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Pr="004134E7" w:rsidRDefault="004134E7" w:rsidP="004134E7">
      <w:pPr>
        <w:tabs>
          <w:tab w:val="left" w:pos="142"/>
        </w:tabs>
        <w:jc w:val="center"/>
        <w:rPr>
          <w:i/>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134E7">
        <w:rPr>
          <w:i/>
          <w:noProof/>
        </w:rPr>
        <w:drawing>
          <wp:inline distT="0" distB="0" distL="0" distR="0" wp14:anchorId="0C882D50" wp14:editId="5F3F0BB6">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4134E7" w:rsidRPr="004134E7" w:rsidRDefault="00823C35" w:rsidP="004134E7">
      <w:pPr>
        <w:ind w:right="49"/>
        <w:jc w:val="right"/>
        <w:rPr>
          <w:i/>
          <w:sz w:val="22"/>
          <w:szCs w:val="22"/>
        </w:rPr>
      </w:pPr>
      <w:r>
        <w:rPr>
          <w:i/>
          <w:sz w:val="22"/>
          <w:szCs w:val="22"/>
        </w:rPr>
        <w:pict>
          <v:rect id="_x0000_i1025" style="width:451.65pt;height:1.55pt" o:hrpct="951" o:hralign="center" o:hrstd="t" o:hr="t" fillcolor="#aca899" stroked="f"/>
        </w:pict>
      </w:r>
    </w:p>
    <w:p w:rsidR="004134E7" w:rsidRPr="004134E7" w:rsidRDefault="004134E7" w:rsidP="005E2246">
      <w:pPr>
        <w:ind w:right="332"/>
        <w:jc w:val="right"/>
        <w:rPr>
          <w:i/>
          <w:sz w:val="20"/>
          <w:szCs w:val="20"/>
        </w:rPr>
      </w:pPr>
    </w:p>
    <w:p w:rsidR="00377AB2" w:rsidRPr="004134E7" w:rsidRDefault="00377AB2" w:rsidP="005E2246">
      <w:pPr>
        <w:ind w:right="332"/>
        <w:jc w:val="right"/>
        <w:rPr>
          <w:i/>
          <w:sz w:val="20"/>
          <w:szCs w:val="20"/>
        </w:rPr>
      </w:pPr>
      <w:r w:rsidRPr="004134E7">
        <w:rPr>
          <w:i/>
          <w:sz w:val="20"/>
          <w:szCs w:val="20"/>
        </w:rPr>
        <w:t>УТВЕРЖДАЮ:</w:t>
      </w:r>
    </w:p>
    <w:p w:rsidR="00377AB2" w:rsidRPr="004134E7" w:rsidRDefault="00377AB2" w:rsidP="005E2246">
      <w:pPr>
        <w:tabs>
          <w:tab w:val="left" w:pos="9356"/>
        </w:tabs>
        <w:spacing w:before="120"/>
        <w:ind w:right="332"/>
        <w:jc w:val="right"/>
        <w:rPr>
          <w:i/>
          <w:sz w:val="20"/>
          <w:szCs w:val="20"/>
        </w:rPr>
      </w:pPr>
      <w:r w:rsidRPr="004134E7">
        <w:rPr>
          <w:i/>
          <w:sz w:val="20"/>
          <w:szCs w:val="20"/>
        </w:rPr>
        <w:t>___________________/</w:t>
      </w:r>
      <w:r w:rsidR="004134E7">
        <w:rPr>
          <w:i/>
          <w:sz w:val="20"/>
          <w:szCs w:val="20"/>
        </w:rPr>
        <w:t xml:space="preserve"> А.В. Булгаков </w:t>
      </w:r>
      <w:r w:rsidRPr="004134E7">
        <w:rPr>
          <w:i/>
          <w:sz w:val="20"/>
          <w:szCs w:val="20"/>
        </w:rPr>
        <w:t>/</w:t>
      </w:r>
    </w:p>
    <w:p w:rsidR="00377AB2" w:rsidRPr="004134E7" w:rsidRDefault="00377AB2" w:rsidP="00377AB2">
      <w:pPr>
        <w:spacing w:line="276" w:lineRule="auto"/>
        <w:ind w:left="6096"/>
        <w:rPr>
          <w:i/>
          <w:sz w:val="20"/>
          <w:szCs w:val="20"/>
        </w:rPr>
      </w:pPr>
      <w:r w:rsidRPr="004134E7">
        <w:rPr>
          <w:i/>
          <w:sz w:val="20"/>
          <w:szCs w:val="20"/>
        </w:rPr>
        <w:t xml:space="preserve">Председатель </w:t>
      </w:r>
      <w:r w:rsidR="00350B76" w:rsidRPr="004134E7">
        <w:rPr>
          <w:i/>
          <w:sz w:val="20"/>
          <w:szCs w:val="20"/>
        </w:rPr>
        <w:t>Закупочной</w:t>
      </w:r>
      <w:r w:rsidRPr="004134E7">
        <w:rPr>
          <w:i/>
          <w:sz w:val="20"/>
          <w:szCs w:val="20"/>
        </w:rPr>
        <w:t xml:space="preserve"> комиссии</w:t>
      </w:r>
    </w:p>
    <w:p w:rsidR="00377AB2" w:rsidRPr="004134E7" w:rsidRDefault="00377AB2" w:rsidP="00377AB2">
      <w:pPr>
        <w:spacing w:line="360" w:lineRule="auto"/>
        <w:ind w:firstLine="6095"/>
        <w:rPr>
          <w:i/>
          <w:sz w:val="20"/>
          <w:szCs w:val="20"/>
        </w:rPr>
      </w:pPr>
      <w:r w:rsidRPr="004134E7">
        <w:rPr>
          <w:i/>
          <w:sz w:val="20"/>
          <w:szCs w:val="20"/>
        </w:rPr>
        <w:t>«</w:t>
      </w:r>
      <w:r w:rsidR="004134E7">
        <w:rPr>
          <w:i/>
          <w:sz w:val="20"/>
          <w:szCs w:val="20"/>
        </w:rPr>
        <w:t xml:space="preserve"> </w:t>
      </w:r>
      <w:r w:rsidR="00823C35">
        <w:rPr>
          <w:i/>
          <w:sz w:val="20"/>
          <w:szCs w:val="20"/>
        </w:rPr>
        <w:t>20</w:t>
      </w:r>
      <w:r w:rsidR="004134E7">
        <w:rPr>
          <w:i/>
          <w:sz w:val="20"/>
          <w:szCs w:val="20"/>
        </w:rPr>
        <w:t xml:space="preserve"> </w:t>
      </w:r>
      <w:r w:rsidRPr="004134E7">
        <w:rPr>
          <w:i/>
          <w:sz w:val="20"/>
          <w:szCs w:val="20"/>
        </w:rPr>
        <w:t>»</w:t>
      </w:r>
      <w:r w:rsidR="004134E7">
        <w:rPr>
          <w:i/>
          <w:sz w:val="20"/>
          <w:szCs w:val="20"/>
        </w:rPr>
        <w:t xml:space="preserve">   июля   </w:t>
      </w:r>
      <w:r w:rsidRPr="004134E7">
        <w:rPr>
          <w:i/>
          <w:sz w:val="20"/>
          <w:szCs w:val="20"/>
        </w:rPr>
        <w:t xml:space="preserve"> 20</w:t>
      </w:r>
      <w:r w:rsidR="004134E7">
        <w:rPr>
          <w:i/>
          <w:sz w:val="20"/>
          <w:szCs w:val="20"/>
        </w:rPr>
        <w:t>15</w:t>
      </w:r>
      <w:r w:rsidRPr="004134E7">
        <w:rPr>
          <w:i/>
          <w:sz w:val="20"/>
          <w:szCs w:val="20"/>
        </w:rPr>
        <w:t xml:space="preserve"> года</w:t>
      </w:r>
    </w:p>
    <w:p w:rsidR="00377AB2" w:rsidRPr="00823C35" w:rsidRDefault="006A33BA" w:rsidP="00377AB2">
      <w:pPr>
        <w:spacing w:before="240"/>
        <w:ind w:left="6095"/>
        <w:rPr>
          <w:i/>
          <w:kern w:val="36"/>
          <w:sz w:val="20"/>
          <w:szCs w:val="20"/>
        </w:rPr>
      </w:pPr>
      <w:r w:rsidRPr="00823C35">
        <w:rPr>
          <w:i/>
          <w:kern w:val="36"/>
          <w:sz w:val="20"/>
          <w:szCs w:val="20"/>
        </w:rPr>
        <w:t>Секретарь</w:t>
      </w:r>
      <w:r w:rsidR="00377AB2" w:rsidRPr="00823C35">
        <w:rPr>
          <w:i/>
          <w:kern w:val="36"/>
          <w:sz w:val="20"/>
          <w:szCs w:val="20"/>
        </w:rPr>
        <w:t xml:space="preserve"> </w:t>
      </w:r>
      <w:r w:rsidR="00350B76" w:rsidRPr="00823C35">
        <w:rPr>
          <w:i/>
          <w:kern w:val="36"/>
          <w:sz w:val="20"/>
          <w:szCs w:val="20"/>
        </w:rPr>
        <w:t>Закупочной</w:t>
      </w:r>
      <w:r w:rsidR="00377AB2" w:rsidRPr="00823C35">
        <w:rPr>
          <w:i/>
          <w:kern w:val="36"/>
          <w:sz w:val="20"/>
          <w:szCs w:val="20"/>
        </w:rPr>
        <w:t xml:space="preserve"> комиссии</w:t>
      </w:r>
    </w:p>
    <w:p w:rsidR="00377AB2" w:rsidRPr="00823C35" w:rsidRDefault="00964A09" w:rsidP="00377AB2">
      <w:pPr>
        <w:ind w:left="6521" w:hanging="425"/>
        <w:rPr>
          <w:i/>
          <w:kern w:val="36"/>
          <w:sz w:val="20"/>
          <w:szCs w:val="20"/>
        </w:rPr>
      </w:pPr>
      <w:r w:rsidRPr="00823C35">
        <w:rPr>
          <w:i/>
          <w:kern w:val="36"/>
          <w:sz w:val="20"/>
          <w:szCs w:val="20"/>
        </w:rPr>
        <w:t>______________________/</w:t>
      </w:r>
      <w:r w:rsidR="00C238CF" w:rsidRPr="00823C35">
        <w:rPr>
          <w:i/>
          <w:kern w:val="36"/>
          <w:sz w:val="20"/>
          <w:szCs w:val="20"/>
        </w:rPr>
        <w:t xml:space="preserve"> А. В. Некрасов </w:t>
      </w:r>
      <w:r w:rsidR="00377AB2" w:rsidRPr="00823C35">
        <w:rPr>
          <w:i/>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1F08B9" w:rsidRPr="009F0B4A" w:rsidRDefault="00002855" w:rsidP="006421FA">
      <w:pPr>
        <w:jc w:val="center"/>
        <w:rPr>
          <w:color w:val="4F81BD" w:themeColor="accent1"/>
        </w:rPr>
      </w:pPr>
      <w:r w:rsidRPr="00002855">
        <w:rPr>
          <w:b/>
        </w:rPr>
        <w:t xml:space="preserve">по открытому </w:t>
      </w:r>
      <w:r w:rsidR="00283D6B">
        <w:rPr>
          <w:b/>
        </w:rPr>
        <w:t xml:space="preserve">запросу </w:t>
      </w:r>
      <w:r w:rsidR="0053650C">
        <w:rPr>
          <w:b/>
        </w:rPr>
        <w:t>цен</w:t>
      </w:r>
      <w:r w:rsidR="006A33BA">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6A33BA" w:rsidRPr="006A33BA">
        <w:rPr>
          <w:b/>
          <w:color w:val="4F81BD" w:themeColor="accent1"/>
        </w:rPr>
        <w:t xml:space="preserve">поставку </w:t>
      </w:r>
      <w:r w:rsidR="00823C35">
        <w:rPr>
          <w:b/>
          <w:color w:val="4F81BD" w:themeColor="accent1"/>
        </w:rPr>
        <w:t>светодиодных светильников и вспомогательной арматуры</w:t>
      </w:r>
      <w:r w:rsidR="00081D71" w:rsidRPr="009F0B4A">
        <w:rPr>
          <w:color w:val="4F81BD" w:themeColor="accent1"/>
        </w:rPr>
        <w:t xml:space="preserve"> </w:t>
      </w:r>
    </w:p>
    <w:p w:rsidR="00377AB2" w:rsidRPr="005E2246" w:rsidRDefault="009C6067" w:rsidP="00377AB2">
      <w:pPr>
        <w:pStyle w:val="a3"/>
        <w:numPr>
          <w:ilvl w:val="0"/>
          <w:numId w:val="0"/>
        </w:numPr>
        <w:spacing w:before="240"/>
        <w:jc w:val="center"/>
        <w:rPr>
          <w:sz w:val="24"/>
        </w:rPr>
      </w:pPr>
      <w:r>
        <w:rPr>
          <w:sz w:val="24"/>
        </w:rPr>
        <w:t>д</w:t>
      </w:r>
      <w:r w:rsidR="00A459FF" w:rsidRPr="005E2246">
        <w:rPr>
          <w:sz w:val="24"/>
        </w:rPr>
        <w:t>ля</w:t>
      </w:r>
      <w:r w:rsidRPr="000411E3">
        <w:rPr>
          <w:sz w:val="24"/>
        </w:rPr>
        <w:t xml:space="preserve"> </w:t>
      </w:r>
      <w:r w:rsidR="00597AD3" w:rsidRPr="005E2246">
        <w:rPr>
          <w:sz w:val="24"/>
        </w:rPr>
        <w:t xml:space="preserve">нужд </w:t>
      </w:r>
      <w:r w:rsidR="006A33BA">
        <w:rPr>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6A33BA" w:rsidP="006A33BA">
      <w:pPr>
        <w:jc w:val="center"/>
        <w:rPr>
          <w:sz w:val="20"/>
          <w:szCs w:val="20"/>
        </w:rPr>
      </w:pPr>
      <w:r>
        <w:rPr>
          <w:sz w:val="20"/>
          <w:szCs w:val="20"/>
        </w:rPr>
        <w:t>Томск</w:t>
      </w:r>
    </w:p>
    <w:p w:rsidR="006A33BA" w:rsidRPr="006A33BA" w:rsidRDefault="00377AB2" w:rsidP="006A33BA">
      <w:pPr>
        <w:jc w:val="center"/>
        <w:rPr>
          <w:rStyle w:val="FontStyle128"/>
          <w:color w:val="auto"/>
          <w:sz w:val="20"/>
          <w:szCs w:val="20"/>
        </w:rPr>
        <w:sectPr w:rsidR="006A33BA" w:rsidRPr="006A33BA"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r w:rsidRPr="005E2246">
        <w:rPr>
          <w:sz w:val="20"/>
          <w:szCs w:val="20"/>
        </w:rPr>
        <w:t>201</w:t>
      </w:r>
      <w:r w:rsidR="006A33BA">
        <w:rPr>
          <w:sz w:val="20"/>
          <w:szCs w:val="20"/>
        </w:rPr>
        <w:t>5</w:t>
      </w:r>
      <w:r w:rsidR="00964A09" w:rsidRPr="005E2246">
        <w:rPr>
          <w:sz w:val="20"/>
          <w:szCs w:val="20"/>
        </w:rPr>
        <w:t>г</w:t>
      </w:r>
      <w:bookmarkEnd w:id="2"/>
      <w:bookmarkEnd w:id="3"/>
      <w:bookmarkEnd w:id="4"/>
      <w:bookmarkEnd w:id="5"/>
      <w:bookmarkEnd w:id="6"/>
      <w:bookmarkEnd w:id="7"/>
      <w:r w:rsidR="006A33BA">
        <w:rPr>
          <w:sz w:val="20"/>
          <w:szCs w:val="20"/>
        </w:rPr>
        <w:t>.</w:t>
      </w: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p w:rsidR="001A3FE7" w:rsidRDefault="001A3FE7" w:rsidP="00543368">
      <w:pPr>
        <w:widowControl/>
        <w:suppressAutoHyphens/>
        <w:overflowPunct w:val="0"/>
        <w:autoSpaceDE/>
        <w:autoSpaceDN/>
        <w:adjustRightInd/>
        <w:spacing w:line="360" w:lineRule="auto"/>
        <w:jc w:val="center"/>
        <w:rPr>
          <w:b/>
          <w:bCs/>
          <w:sz w:val="26"/>
          <w:szCs w:val="26"/>
          <w:lang w:eastAsia="ar-SA"/>
        </w:r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Default="007655CE">
          <w:pPr>
            <w:pStyle w:val="afffa"/>
          </w:pPr>
          <w:r>
            <w:t>Оглавление</w:t>
          </w:r>
        </w:p>
        <w:p w:rsidR="003E7847" w:rsidRPr="003E7847" w:rsidRDefault="007655CE">
          <w:pPr>
            <w:pStyle w:val="12"/>
            <w:rPr>
              <w:rFonts w:asciiTheme="minorHAnsi" w:eastAsiaTheme="minorEastAsia" w:hAnsiTheme="minorHAnsi" w:cstheme="minorBidi"/>
              <w:b/>
              <w:noProof/>
              <w:sz w:val="28"/>
              <w:szCs w:val="28"/>
            </w:rPr>
          </w:pPr>
          <w:r>
            <w:fldChar w:fldCharType="begin"/>
          </w:r>
          <w:r>
            <w:instrText xml:space="preserve"> TOC \o "1-3" \h \z \u </w:instrText>
          </w:r>
          <w:r>
            <w:fldChar w:fldCharType="separate"/>
          </w:r>
          <w:hyperlink w:anchor="_Toc422244119" w:history="1">
            <w:r w:rsidR="003E7847" w:rsidRPr="003E7847">
              <w:rPr>
                <w:rStyle w:val="ac"/>
                <w:b/>
                <w:noProof/>
                <w:sz w:val="28"/>
                <w:szCs w:val="28"/>
              </w:rPr>
              <w:t>Раздел 1. ИЗВЕЩЕНИЕ О ПРОВЕДЕНИИ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_Toc422244119 \h </w:instrText>
            </w:r>
            <w:r w:rsidR="003E7847" w:rsidRPr="003E7847">
              <w:rPr>
                <w:b/>
                <w:noProof/>
                <w:webHidden/>
                <w:sz w:val="28"/>
                <w:szCs w:val="28"/>
              </w:rPr>
            </w:r>
            <w:r w:rsidR="003E7847" w:rsidRPr="003E7847">
              <w:rPr>
                <w:b/>
                <w:noProof/>
                <w:webHidden/>
                <w:sz w:val="28"/>
                <w:szCs w:val="28"/>
              </w:rPr>
              <w:fldChar w:fldCharType="separate"/>
            </w:r>
            <w:r w:rsidR="00646B70">
              <w:rPr>
                <w:b/>
                <w:noProof/>
                <w:webHidden/>
                <w:sz w:val="28"/>
                <w:szCs w:val="28"/>
              </w:rPr>
              <w:t>3</w:t>
            </w:r>
            <w:r w:rsidR="003E7847" w:rsidRPr="003E7847">
              <w:rPr>
                <w:b/>
                <w:noProof/>
                <w:webHidden/>
                <w:sz w:val="28"/>
                <w:szCs w:val="28"/>
              </w:rPr>
              <w:fldChar w:fldCharType="end"/>
            </w:r>
          </w:hyperlink>
        </w:p>
        <w:p w:rsidR="003E7847" w:rsidRPr="003E7847" w:rsidRDefault="00823C35">
          <w:pPr>
            <w:pStyle w:val="12"/>
            <w:rPr>
              <w:rFonts w:asciiTheme="minorHAnsi" w:eastAsiaTheme="minorEastAsia" w:hAnsiTheme="minorHAnsi" w:cstheme="minorBidi"/>
              <w:b/>
              <w:noProof/>
              <w:sz w:val="28"/>
              <w:szCs w:val="28"/>
            </w:rPr>
          </w:pPr>
          <w:hyperlink w:anchor="_Toc422244157" w:history="1">
            <w:r w:rsidR="003E7847" w:rsidRPr="003E7847">
              <w:rPr>
                <w:rStyle w:val="ac"/>
                <w:b/>
                <w:noProof/>
                <w:sz w:val="28"/>
                <w:szCs w:val="28"/>
              </w:rPr>
              <w:t>Раздел 2. ТЕРМИНЫ И ОПРЕДЕЛЕНИЯ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_Toc422244157 \h </w:instrText>
            </w:r>
            <w:r w:rsidR="003E7847" w:rsidRPr="003E7847">
              <w:rPr>
                <w:b/>
                <w:noProof/>
                <w:webHidden/>
                <w:sz w:val="28"/>
                <w:szCs w:val="28"/>
              </w:rPr>
            </w:r>
            <w:r w:rsidR="003E7847" w:rsidRPr="003E7847">
              <w:rPr>
                <w:b/>
                <w:noProof/>
                <w:webHidden/>
                <w:sz w:val="28"/>
                <w:szCs w:val="28"/>
              </w:rPr>
              <w:fldChar w:fldCharType="separate"/>
            </w:r>
            <w:r w:rsidR="00646B70">
              <w:rPr>
                <w:b/>
                <w:noProof/>
                <w:webHidden/>
                <w:sz w:val="28"/>
                <w:szCs w:val="28"/>
              </w:rPr>
              <w:t>6</w:t>
            </w:r>
            <w:r w:rsidR="003E7847" w:rsidRPr="003E7847">
              <w:rPr>
                <w:b/>
                <w:noProof/>
                <w:webHidden/>
                <w:sz w:val="28"/>
                <w:szCs w:val="28"/>
              </w:rPr>
              <w:fldChar w:fldCharType="end"/>
            </w:r>
          </w:hyperlink>
        </w:p>
        <w:p w:rsidR="003E7847" w:rsidRPr="003E7847" w:rsidRDefault="00823C35">
          <w:pPr>
            <w:pStyle w:val="12"/>
            <w:rPr>
              <w:rFonts w:asciiTheme="minorHAnsi" w:eastAsiaTheme="minorEastAsia" w:hAnsiTheme="minorHAnsi" w:cstheme="minorBidi"/>
              <w:b/>
              <w:noProof/>
              <w:sz w:val="28"/>
              <w:szCs w:val="28"/>
            </w:rPr>
          </w:pPr>
          <w:hyperlink w:anchor="_Toc422244158" w:history="1">
            <w:r w:rsidR="003E7847" w:rsidRPr="003E7847">
              <w:rPr>
                <w:rStyle w:val="ac"/>
                <w:b/>
                <w:noProof/>
                <w:sz w:val="28"/>
                <w:szCs w:val="28"/>
              </w:rPr>
              <w:t>Раздел 3. ОБЩИЕ ПОЛОЖЕНИЯ</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_Toc422244158 \h </w:instrText>
            </w:r>
            <w:r w:rsidR="003E7847" w:rsidRPr="003E7847">
              <w:rPr>
                <w:b/>
                <w:noProof/>
                <w:webHidden/>
                <w:sz w:val="28"/>
                <w:szCs w:val="28"/>
              </w:rPr>
            </w:r>
            <w:r w:rsidR="003E7847" w:rsidRPr="003E7847">
              <w:rPr>
                <w:b/>
                <w:noProof/>
                <w:webHidden/>
                <w:sz w:val="28"/>
                <w:szCs w:val="28"/>
              </w:rPr>
              <w:fldChar w:fldCharType="separate"/>
            </w:r>
            <w:r w:rsidR="00646B70">
              <w:rPr>
                <w:b/>
                <w:noProof/>
                <w:webHidden/>
                <w:sz w:val="28"/>
                <w:szCs w:val="28"/>
              </w:rPr>
              <w:t>6</w:t>
            </w:r>
            <w:r w:rsidR="003E7847" w:rsidRPr="003E7847">
              <w:rPr>
                <w:b/>
                <w:noProof/>
                <w:webHidden/>
                <w:sz w:val="28"/>
                <w:szCs w:val="28"/>
              </w:rPr>
              <w:fldChar w:fldCharType="end"/>
            </w:r>
          </w:hyperlink>
        </w:p>
        <w:p w:rsidR="003E7847" w:rsidRPr="003E7847" w:rsidRDefault="00823C35">
          <w:pPr>
            <w:pStyle w:val="12"/>
            <w:rPr>
              <w:rFonts w:asciiTheme="minorHAnsi" w:eastAsiaTheme="minorEastAsia" w:hAnsiTheme="minorHAnsi" w:cstheme="minorBidi"/>
              <w:b/>
              <w:noProof/>
              <w:sz w:val="28"/>
              <w:szCs w:val="28"/>
            </w:rPr>
          </w:pPr>
          <w:hyperlink w:anchor="_Toc422244165" w:history="1">
            <w:r w:rsidR="003E7847" w:rsidRPr="003E7847">
              <w:rPr>
                <w:rStyle w:val="ac"/>
                <w:b/>
                <w:noProof/>
                <w:sz w:val="28"/>
                <w:szCs w:val="28"/>
              </w:rPr>
              <w:t>Раздел 4.  ПОРЯДОК ПРОВЕДЕНИЯ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_Toc422244165 \h </w:instrText>
            </w:r>
            <w:r w:rsidR="003E7847" w:rsidRPr="003E7847">
              <w:rPr>
                <w:b/>
                <w:noProof/>
                <w:webHidden/>
                <w:sz w:val="28"/>
                <w:szCs w:val="28"/>
              </w:rPr>
            </w:r>
            <w:r w:rsidR="003E7847" w:rsidRPr="003E7847">
              <w:rPr>
                <w:b/>
                <w:noProof/>
                <w:webHidden/>
                <w:sz w:val="28"/>
                <w:szCs w:val="28"/>
              </w:rPr>
              <w:fldChar w:fldCharType="separate"/>
            </w:r>
            <w:r w:rsidR="00646B70">
              <w:rPr>
                <w:b/>
                <w:noProof/>
                <w:webHidden/>
                <w:sz w:val="28"/>
                <w:szCs w:val="28"/>
              </w:rPr>
              <w:t>9</w:t>
            </w:r>
            <w:r w:rsidR="003E7847" w:rsidRPr="003E7847">
              <w:rPr>
                <w:b/>
                <w:noProof/>
                <w:webHidden/>
                <w:sz w:val="28"/>
                <w:szCs w:val="28"/>
              </w:rPr>
              <w:fldChar w:fldCharType="end"/>
            </w:r>
          </w:hyperlink>
        </w:p>
        <w:p w:rsidR="003E7847" w:rsidRPr="003E7847" w:rsidRDefault="00823C35">
          <w:pPr>
            <w:pStyle w:val="12"/>
            <w:rPr>
              <w:rFonts w:asciiTheme="minorHAnsi" w:eastAsiaTheme="minorEastAsia" w:hAnsiTheme="minorHAnsi" w:cstheme="minorBidi"/>
              <w:b/>
              <w:noProof/>
              <w:sz w:val="28"/>
              <w:szCs w:val="28"/>
            </w:rPr>
          </w:pPr>
          <w:hyperlink w:anchor="_Toc422244183" w:history="1">
            <w:r w:rsidR="003E7847" w:rsidRPr="003E7847">
              <w:rPr>
                <w:rStyle w:val="ac"/>
                <w:b/>
                <w:noProof/>
                <w:sz w:val="28"/>
                <w:szCs w:val="28"/>
              </w:rPr>
              <w:t>Раздел 5. ТРЕБОВАНИЯ, ПРЕДЪЯВЛЯЕМЫЕ К УЧАСТНИКАМ ЗАКУПКИ</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_Toc422244183 \h </w:instrText>
            </w:r>
            <w:r w:rsidR="003E7847" w:rsidRPr="003E7847">
              <w:rPr>
                <w:b/>
                <w:noProof/>
                <w:webHidden/>
                <w:sz w:val="28"/>
                <w:szCs w:val="28"/>
              </w:rPr>
            </w:r>
            <w:r w:rsidR="003E7847" w:rsidRPr="003E7847">
              <w:rPr>
                <w:b/>
                <w:noProof/>
                <w:webHidden/>
                <w:sz w:val="28"/>
                <w:szCs w:val="28"/>
              </w:rPr>
              <w:fldChar w:fldCharType="separate"/>
            </w:r>
            <w:r w:rsidR="00646B70">
              <w:rPr>
                <w:b/>
                <w:noProof/>
                <w:webHidden/>
                <w:sz w:val="28"/>
                <w:szCs w:val="28"/>
              </w:rPr>
              <w:t>21</w:t>
            </w:r>
            <w:r w:rsidR="003E7847" w:rsidRPr="003E7847">
              <w:rPr>
                <w:b/>
                <w:noProof/>
                <w:webHidden/>
                <w:sz w:val="28"/>
                <w:szCs w:val="28"/>
              </w:rPr>
              <w:fldChar w:fldCharType="end"/>
            </w:r>
          </w:hyperlink>
        </w:p>
        <w:p w:rsidR="003E7847" w:rsidRPr="003E7847" w:rsidRDefault="00823C35">
          <w:pPr>
            <w:pStyle w:val="12"/>
            <w:rPr>
              <w:rFonts w:asciiTheme="minorHAnsi" w:eastAsiaTheme="minorEastAsia" w:hAnsiTheme="minorHAnsi" w:cstheme="minorBidi"/>
              <w:b/>
              <w:noProof/>
              <w:sz w:val="28"/>
              <w:szCs w:val="28"/>
            </w:rPr>
          </w:pPr>
          <w:hyperlink w:anchor="_Toc422244188" w:history="1">
            <w:r w:rsidR="003E7847" w:rsidRPr="003E7847">
              <w:rPr>
                <w:rStyle w:val="ac"/>
                <w:b/>
                <w:noProof/>
                <w:sz w:val="28"/>
                <w:szCs w:val="28"/>
              </w:rPr>
              <w:t>Раздел 6. ТРЕБОВАНИЯ К ЗАЯВКЕ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_Toc422244188 \h </w:instrText>
            </w:r>
            <w:r w:rsidR="003E7847" w:rsidRPr="003E7847">
              <w:rPr>
                <w:b/>
                <w:noProof/>
                <w:webHidden/>
                <w:sz w:val="28"/>
                <w:szCs w:val="28"/>
              </w:rPr>
            </w:r>
            <w:r w:rsidR="003E7847" w:rsidRPr="003E7847">
              <w:rPr>
                <w:b/>
                <w:noProof/>
                <w:webHidden/>
                <w:sz w:val="28"/>
                <w:szCs w:val="28"/>
              </w:rPr>
              <w:fldChar w:fldCharType="separate"/>
            </w:r>
            <w:r w:rsidR="00646B70">
              <w:rPr>
                <w:b/>
                <w:noProof/>
                <w:webHidden/>
                <w:sz w:val="28"/>
                <w:szCs w:val="28"/>
              </w:rPr>
              <w:t>23</w:t>
            </w:r>
            <w:r w:rsidR="003E7847" w:rsidRPr="003E7847">
              <w:rPr>
                <w:b/>
                <w:noProof/>
                <w:webHidden/>
                <w:sz w:val="28"/>
                <w:szCs w:val="28"/>
              </w:rPr>
              <w:fldChar w:fldCharType="end"/>
            </w:r>
          </w:hyperlink>
        </w:p>
        <w:p w:rsidR="003E7847" w:rsidRPr="003E7847" w:rsidRDefault="00823C35">
          <w:pPr>
            <w:pStyle w:val="12"/>
            <w:rPr>
              <w:rFonts w:asciiTheme="minorHAnsi" w:eastAsiaTheme="minorEastAsia" w:hAnsiTheme="minorHAnsi" w:cstheme="minorBidi"/>
              <w:b/>
              <w:noProof/>
              <w:sz w:val="28"/>
              <w:szCs w:val="28"/>
            </w:rPr>
          </w:pPr>
          <w:hyperlink w:anchor="_Toc422244215" w:history="1">
            <w:r w:rsidR="003E7847" w:rsidRPr="003E7847">
              <w:rPr>
                <w:rStyle w:val="ac"/>
                <w:b/>
                <w:noProof/>
                <w:sz w:val="28"/>
                <w:szCs w:val="28"/>
              </w:rPr>
              <w:t>Раздел  7. ТЕХНИЧЕСКАЯ ЧАСТЬ</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_Toc422244215 \h </w:instrText>
            </w:r>
            <w:r w:rsidR="003E7847" w:rsidRPr="003E7847">
              <w:rPr>
                <w:b/>
                <w:noProof/>
                <w:webHidden/>
                <w:sz w:val="28"/>
                <w:szCs w:val="28"/>
              </w:rPr>
            </w:r>
            <w:r w:rsidR="003E7847" w:rsidRPr="003E7847">
              <w:rPr>
                <w:b/>
                <w:noProof/>
                <w:webHidden/>
                <w:sz w:val="28"/>
                <w:szCs w:val="28"/>
              </w:rPr>
              <w:fldChar w:fldCharType="separate"/>
            </w:r>
            <w:r w:rsidR="00646B70">
              <w:rPr>
                <w:b/>
                <w:noProof/>
                <w:webHidden/>
                <w:sz w:val="28"/>
                <w:szCs w:val="28"/>
              </w:rPr>
              <w:t>37</w:t>
            </w:r>
            <w:r w:rsidR="003E7847" w:rsidRPr="003E7847">
              <w:rPr>
                <w:b/>
                <w:noProof/>
                <w:webHidden/>
                <w:sz w:val="28"/>
                <w:szCs w:val="28"/>
              </w:rPr>
              <w:fldChar w:fldCharType="end"/>
            </w:r>
          </w:hyperlink>
        </w:p>
        <w:p w:rsidR="003E7847" w:rsidRPr="003E7847" w:rsidRDefault="00823C35">
          <w:pPr>
            <w:pStyle w:val="12"/>
            <w:rPr>
              <w:rFonts w:asciiTheme="minorHAnsi" w:eastAsiaTheme="minorEastAsia" w:hAnsiTheme="minorHAnsi" w:cstheme="minorBidi"/>
              <w:b/>
              <w:noProof/>
              <w:sz w:val="28"/>
              <w:szCs w:val="28"/>
            </w:rPr>
          </w:pPr>
          <w:hyperlink w:anchor="_Toc422244216" w:history="1">
            <w:r w:rsidR="003E7847" w:rsidRPr="003E7847">
              <w:rPr>
                <w:rStyle w:val="ac"/>
                <w:b/>
                <w:noProof/>
                <w:sz w:val="28"/>
                <w:szCs w:val="28"/>
              </w:rPr>
              <w:t>Раздел  8. ПРОЕКТ ДОГОВОРА</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_Toc422244216 \h </w:instrText>
            </w:r>
            <w:r w:rsidR="003E7847" w:rsidRPr="003E7847">
              <w:rPr>
                <w:b/>
                <w:noProof/>
                <w:webHidden/>
                <w:sz w:val="28"/>
                <w:szCs w:val="28"/>
              </w:rPr>
            </w:r>
            <w:r w:rsidR="003E7847" w:rsidRPr="003E7847">
              <w:rPr>
                <w:b/>
                <w:noProof/>
                <w:webHidden/>
                <w:sz w:val="28"/>
                <w:szCs w:val="28"/>
              </w:rPr>
              <w:fldChar w:fldCharType="separate"/>
            </w:r>
            <w:r w:rsidR="00646B70">
              <w:rPr>
                <w:b/>
                <w:noProof/>
                <w:webHidden/>
                <w:sz w:val="28"/>
                <w:szCs w:val="28"/>
              </w:rPr>
              <w:t>42</w:t>
            </w:r>
            <w:r w:rsidR="003E7847" w:rsidRPr="003E7847">
              <w:rPr>
                <w:b/>
                <w:noProof/>
                <w:webHidden/>
                <w:sz w:val="28"/>
                <w:szCs w:val="28"/>
              </w:rPr>
              <w:fldChar w:fldCharType="end"/>
            </w:r>
          </w:hyperlink>
        </w:p>
        <w:p w:rsidR="003E7847" w:rsidRPr="003E7847" w:rsidRDefault="00823C35">
          <w:pPr>
            <w:pStyle w:val="12"/>
            <w:rPr>
              <w:rFonts w:asciiTheme="minorHAnsi" w:eastAsiaTheme="minorEastAsia" w:hAnsiTheme="minorHAnsi" w:cstheme="minorBidi"/>
              <w:b/>
              <w:noProof/>
              <w:sz w:val="28"/>
              <w:szCs w:val="28"/>
            </w:rPr>
          </w:pPr>
          <w:hyperlink w:anchor="_Toc422244217" w:history="1">
            <w:r w:rsidR="003E7847" w:rsidRPr="003E7847">
              <w:rPr>
                <w:rStyle w:val="ac"/>
                <w:b/>
                <w:noProof/>
                <w:sz w:val="28"/>
                <w:szCs w:val="28"/>
              </w:rPr>
              <w:t>Раздел  9. РУКОВОДСТВО ПО ЭКСПЕРТНОЙ ОЦЕНКЕ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_Toc422244217 \h </w:instrText>
            </w:r>
            <w:r w:rsidR="003E7847" w:rsidRPr="003E7847">
              <w:rPr>
                <w:b/>
                <w:noProof/>
                <w:webHidden/>
                <w:sz w:val="28"/>
                <w:szCs w:val="28"/>
              </w:rPr>
            </w:r>
            <w:r w:rsidR="003E7847" w:rsidRPr="003E7847">
              <w:rPr>
                <w:b/>
                <w:noProof/>
                <w:webHidden/>
                <w:sz w:val="28"/>
                <w:szCs w:val="28"/>
              </w:rPr>
              <w:fldChar w:fldCharType="separate"/>
            </w:r>
            <w:r w:rsidR="00646B70">
              <w:rPr>
                <w:b/>
                <w:noProof/>
                <w:webHidden/>
                <w:sz w:val="28"/>
                <w:szCs w:val="28"/>
              </w:rPr>
              <w:t>54</w:t>
            </w:r>
            <w:r w:rsidR="003E7847" w:rsidRPr="003E7847">
              <w:rPr>
                <w:b/>
                <w:noProof/>
                <w:webHidden/>
                <w:sz w:val="28"/>
                <w:szCs w:val="28"/>
              </w:rPr>
              <w:fldChar w:fldCharType="end"/>
            </w:r>
          </w:hyperlink>
        </w:p>
        <w:p w:rsidR="003E7847" w:rsidRDefault="00823C35">
          <w:pPr>
            <w:pStyle w:val="12"/>
            <w:rPr>
              <w:rFonts w:asciiTheme="minorHAnsi" w:eastAsiaTheme="minorEastAsia" w:hAnsiTheme="minorHAnsi" w:cstheme="minorBidi"/>
              <w:noProof/>
              <w:sz w:val="22"/>
              <w:szCs w:val="22"/>
            </w:rPr>
          </w:pPr>
          <w:hyperlink w:anchor="_Toc422244218" w:history="1">
            <w:r w:rsidR="003E7847" w:rsidRPr="003E7847">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3E7847">
              <w:rPr>
                <w:b/>
                <w:noProof/>
                <w:webHidden/>
                <w:sz w:val="28"/>
                <w:szCs w:val="28"/>
              </w:rPr>
              <w:tab/>
            </w:r>
            <w:r w:rsidR="003E7847" w:rsidRPr="003E7847">
              <w:rPr>
                <w:b/>
                <w:noProof/>
                <w:webHidden/>
                <w:sz w:val="28"/>
                <w:szCs w:val="28"/>
              </w:rPr>
              <w:fldChar w:fldCharType="begin"/>
            </w:r>
            <w:r w:rsidR="003E7847" w:rsidRPr="003E7847">
              <w:rPr>
                <w:b/>
                <w:noProof/>
                <w:webHidden/>
                <w:sz w:val="28"/>
                <w:szCs w:val="28"/>
              </w:rPr>
              <w:instrText xml:space="preserve"> PAGEREF _Toc422244218 \h </w:instrText>
            </w:r>
            <w:r w:rsidR="003E7847" w:rsidRPr="003E7847">
              <w:rPr>
                <w:b/>
                <w:noProof/>
                <w:webHidden/>
                <w:sz w:val="28"/>
                <w:szCs w:val="28"/>
              </w:rPr>
            </w:r>
            <w:r w:rsidR="003E7847" w:rsidRPr="003E7847">
              <w:rPr>
                <w:b/>
                <w:noProof/>
                <w:webHidden/>
                <w:sz w:val="28"/>
                <w:szCs w:val="28"/>
              </w:rPr>
              <w:fldChar w:fldCharType="separate"/>
            </w:r>
            <w:r w:rsidR="00646B70">
              <w:rPr>
                <w:b/>
                <w:noProof/>
                <w:webHidden/>
                <w:sz w:val="28"/>
                <w:szCs w:val="28"/>
              </w:rPr>
              <w:t>67</w:t>
            </w:r>
            <w:r w:rsidR="003E7847" w:rsidRPr="003E7847">
              <w:rPr>
                <w:b/>
                <w:noProof/>
                <w:webHidden/>
                <w:sz w:val="28"/>
                <w:szCs w:val="28"/>
              </w:rPr>
              <w:fldChar w:fldCharType="end"/>
            </w:r>
          </w:hyperlink>
        </w:p>
        <w:p w:rsidR="007655CE" w:rsidRDefault="007655CE">
          <w:r>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6A33BA">
        <w:rPr>
          <w:i/>
          <w:color w:val="4F81BD" w:themeColor="accent1"/>
        </w:rPr>
        <w:t>ПАО «Томскэнергосбыт»</w:t>
      </w:r>
      <w:r w:rsidRPr="00205557">
        <w:t xml:space="preserve">, утвержденное решением Совета директоров </w:t>
      </w:r>
      <w:r w:rsidR="006A33BA">
        <w:rPr>
          <w:i/>
          <w:color w:val="4F81BD" w:themeColor="accent1"/>
        </w:rPr>
        <w:t xml:space="preserve">от 26.06.2015г. №170 </w:t>
      </w:r>
      <w:r w:rsidR="00807CD1" w:rsidRPr="00807CD1">
        <w:rPr>
          <w:color w:val="4F81BD" w:themeColor="accent1"/>
        </w:rPr>
        <w:t>(</w:t>
      </w:r>
      <w:r w:rsidR="00807CD1">
        <w:rPr>
          <w:color w:val="4F81BD" w:themeColor="accent1"/>
        </w:rPr>
        <w:t xml:space="preserve">далее - </w:t>
      </w:r>
      <w:r w:rsidR="00807CD1" w:rsidRPr="00807CD1">
        <w:rPr>
          <w:color w:val="4F81BD" w:themeColor="accent1"/>
        </w:rPr>
        <w:t>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6A33BA" w:rsidRPr="006A33BA" w:rsidRDefault="006A33BA" w:rsidP="007212B4">
      <w:pPr>
        <w:widowControl/>
        <w:tabs>
          <w:tab w:val="num" w:pos="567"/>
          <w:tab w:val="left" w:pos="1134"/>
        </w:tabs>
        <w:adjustRightInd/>
        <w:ind w:firstLine="709"/>
        <w:jc w:val="both"/>
        <w:rPr>
          <w:i/>
          <w:color w:val="548DD4"/>
        </w:rPr>
      </w:pPr>
      <w:r w:rsidRPr="006A33BA">
        <w:rPr>
          <w:i/>
          <w:color w:val="548DD4"/>
        </w:rPr>
        <w:t>Публичное акционерное общество «Томская энергосбытовая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6A33BA" w:rsidRPr="006A33BA">
        <w:rPr>
          <w:i/>
          <w:color w:val="548DD4"/>
        </w:rPr>
        <w:t>634034, Россия, г. Томск, ул. Котовского, д. 19</w:t>
      </w:r>
    </w:p>
    <w:p w:rsidR="00AF33C1" w:rsidRPr="006A33BA" w:rsidRDefault="00AF33C1" w:rsidP="007212B4">
      <w:pPr>
        <w:widowControl/>
        <w:tabs>
          <w:tab w:val="num" w:pos="567"/>
          <w:tab w:val="left" w:pos="1134"/>
        </w:tabs>
        <w:adjustRightInd/>
        <w:ind w:firstLine="709"/>
        <w:jc w:val="both"/>
        <w:rPr>
          <w:i/>
          <w:color w:val="548DD4"/>
        </w:rPr>
      </w:pPr>
      <w:r w:rsidRPr="00AF33C1">
        <w:t xml:space="preserve">Почтовый адрес: </w:t>
      </w:r>
      <w:r w:rsidR="006A33BA" w:rsidRPr="006A33BA">
        <w:rPr>
          <w:i/>
          <w:color w:val="548DD4"/>
        </w:rPr>
        <w:t>634034, Россия, г. Томск, ул. Котовского, д. 19</w:t>
      </w:r>
    </w:p>
    <w:p w:rsidR="00AF33C1" w:rsidRDefault="00AF33C1" w:rsidP="007212B4">
      <w:pPr>
        <w:widowControl/>
        <w:tabs>
          <w:tab w:val="num" w:pos="567"/>
          <w:tab w:val="left" w:pos="1134"/>
        </w:tabs>
        <w:adjustRightInd/>
        <w:ind w:firstLine="709"/>
        <w:jc w:val="both"/>
        <w:rPr>
          <w:color w:val="548DD4"/>
        </w:rPr>
      </w:pPr>
      <w:r w:rsidRPr="00AF33C1">
        <w:t xml:space="preserve">Адрес электронной почты: </w:t>
      </w:r>
      <w:r w:rsidR="006A33BA" w:rsidRPr="006A33BA">
        <w:rPr>
          <w:i/>
          <w:color w:val="548DD4"/>
        </w:rPr>
        <w:t>secretar@ensb.tomsk.ru</w:t>
      </w:r>
    </w:p>
    <w:p w:rsidR="007F71B8" w:rsidRDefault="007F71B8" w:rsidP="007212B4">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sidR="006A33BA" w:rsidRPr="006A33BA">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6A33BA" w:rsidRPr="006A33BA" w:rsidRDefault="006A33BA" w:rsidP="006A33BA">
      <w:pPr>
        <w:widowControl/>
        <w:tabs>
          <w:tab w:val="num" w:pos="567"/>
          <w:tab w:val="left" w:pos="1134"/>
        </w:tabs>
        <w:adjustRightInd/>
        <w:ind w:firstLine="709"/>
        <w:jc w:val="both"/>
        <w:rPr>
          <w:i/>
          <w:color w:val="548DD4"/>
        </w:rPr>
      </w:pPr>
      <w:r w:rsidRPr="006A33BA">
        <w:rPr>
          <w:i/>
          <w:color w:val="548DD4"/>
        </w:rPr>
        <w:t>Публичное акционерное общество «Томская энергосбытовая компания»</w:t>
      </w:r>
    </w:p>
    <w:p w:rsidR="006A33BA" w:rsidRPr="00AF33C1" w:rsidRDefault="006A33BA" w:rsidP="006A33BA">
      <w:pPr>
        <w:widowControl/>
        <w:tabs>
          <w:tab w:val="num" w:pos="567"/>
          <w:tab w:val="left" w:pos="1134"/>
        </w:tabs>
        <w:adjustRightInd/>
        <w:ind w:firstLine="709"/>
        <w:jc w:val="both"/>
      </w:pPr>
      <w:r w:rsidRPr="00AF33C1">
        <w:t xml:space="preserve">Место нахождения: </w:t>
      </w:r>
      <w:r w:rsidRPr="006A33BA">
        <w:rPr>
          <w:i/>
          <w:color w:val="548DD4"/>
        </w:rPr>
        <w:t>634034, Россия, г. Томск, ул. Котовского, д. 19</w:t>
      </w:r>
    </w:p>
    <w:p w:rsidR="006A33BA" w:rsidRPr="006A33BA" w:rsidRDefault="006A33BA" w:rsidP="006A33BA">
      <w:pPr>
        <w:widowControl/>
        <w:tabs>
          <w:tab w:val="num" w:pos="567"/>
          <w:tab w:val="left" w:pos="1134"/>
        </w:tabs>
        <w:adjustRightInd/>
        <w:ind w:firstLine="709"/>
        <w:jc w:val="both"/>
        <w:rPr>
          <w:i/>
          <w:color w:val="548DD4"/>
        </w:rPr>
      </w:pPr>
      <w:r w:rsidRPr="00AF33C1">
        <w:t xml:space="preserve">Почтовый адрес: </w:t>
      </w:r>
      <w:r w:rsidRPr="006A33BA">
        <w:rPr>
          <w:i/>
          <w:color w:val="548DD4"/>
        </w:rPr>
        <w:t>634034, Россия, г. Томск, ул. Котовского, д. 19</w:t>
      </w:r>
    </w:p>
    <w:p w:rsidR="006A33BA" w:rsidRPr="00AF33C1" w:rsidRDefault="006A33BA" w:rsidP="006A33BA">
      <w:pPr>
        <w:widowControl/>
        <w:tabs>
          <w:tab w:val="num" w:pos="567"/>
          <w:tab w:val="left" w:pos="1134"/>
        </w:tabs>
        <w:adjustRightInd/>
        <w:ind w:left="709"/>
        <w:jc w:val="both"/>
      </w:pPr>
      <w:r w:rsidRPr="00AF33C1">
        <w:t xml:space="preserve">Контактное лицо: </w:t>
      </w:r>
      <w:r w:rsidRPr="006A33BA">
        <w:rPr>
          <w:i/>
          <w:color w:val="548DD4"/>
        </w:rPr>
        <w:t>Некрасов Андрей Викторович</w:t>
      </w:r>
    </w:p>
    <w:p w:rsidR="006A33BA" w:rsidRDefault="006A33BA" w:rsidP="006A33BA">
      <w:pPr>
        <w:widowControl/>
        <w:tabs>
          <w:tab w:val="num" w:pos="567"/>
          <w:tab w:val="left" w:pos="1134"/>
        </w:tabs>
        <w:adjustRightInd/>
        <w:ind w:left="709"/>
        <w:jc w:val="both"/>
        <w:rPr>
          <w:color w:val="548DD4"/>
        </w:rPr>
      </w:pPr>
      <w:r w:rsidRPr="00AF33C1">
        <w:t xml:space="preserve">Адрес электронной почты: </w:t>
      </w:r>
      <w:r w:rsidRPr="006A33BA">
        <w:rPr>
          <w:i/>
          <w:color w:val="548DD4"/>
        </w:rPr>
        <w:t>nekrasov@ensb.tomsk.ru</w:t>
      </w:r>
    </w:p>
    <w:p w:rsidR="006A33BA" w:rsidRPr="00AF33C1" w:rsidRDefault="006A33BA" w:rsidP="006A33BA">
      <w:pPr>
        <w:widowControl/>
        <w:tabs>
          <w:tab w:val="num" w:pos="567"/>
          <w:tab w:val="left" w:pos="1134"/>
        </w:tabs>
        <w:adjustRightInd/>
        <w:ind w:left="709"/>
        <w:jc w:val="both"/>
      </w:pPr>
      <w:r w:rsidRPr="007F71B8">
        <w:t xml:space="preserve">Контактный телефон: </w:t>
      </w:r>
      <w:r w:rsidRPr="006A33BA">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C238CF" w:rsidRDefault="00926237" w:rsidP="00C916BA">
      <w:pPr>
        <w:widowControl/>
        <w:tabs>
          <w:tab w:val="num" w:pos="432"/>
          <w:tab w:val="num" w:pos="567"/>
        </w:tabs>
        <w:autoSpaceDE/>
        <w:autoSpaceDN/>
        <w:adjustRightInd/>
        <w:contextualSpacing/>
        <w:jc w:val="both"/>
        <w:outlineLvl w:val="0"/>
        <w:rPr>
          <w:i/>
          <w:color w:val="548DD4"/>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C916BA">
        <w:rPr>
          <w:b/>
        </w:rPr>
        <w:t xml:space="preserve"> </w:t>
      </w:r>
      <w:r w:rsidR="00C916BA" w:rsidRPr="00C916BA">
        <w:rPr>
          <w:i/>
          <w:color w:val="548DD4"/>
        </w:rPr>
        <w:t xml:space="preserve">Поставка </w:t>
      </w:r>
      <w:r w:rsidR="00823C35">
        <w:rPr>
          <w:i/>
          <w:color w:val="548DD4"/>
        </w:rPr>
        <w:t xml:space="preserve">светодиодных светильников и вспомогательной арматуры </w:t>
      </w:r>
    </w:p>
    <w:p w:rsidR="00C916BA" w:rsidRPr="00C238CF" w:rsidRDefault="00C916BA" w:rsidP="00C916BA">
      <w:pPr>
        <w:widowControl/>
        <w:tabs>
          <w:tab w:val="num" w:pos="432"/>
          <w:tab w:val="num" w:pos="567"/>
        </w:tabs>
        <w:autoSpaceDE/>
        <w:autoSpaceDN/>
        <w:adjustRightInd/>
        <w:contextualSpacing/>
        <w:jc w:val="both"/>
        <w:outlineLvl w:val="0"/>
      </w:pPr>
    </w:p>
    <w:p w:rsidR="00B53CAB" w:rsidRPr="00C916BA" w:rsidRDefault="00F030DE" w:rsidP="00C916BA">
      <w:pPr>
        <w:widowControl/>
        <w:tabs>
          <w:tab w:val="num" w:pos="432"/>
          <w:tab w:val="num" w:pos="567"/>
        </w:tabs>
        <w:autoSpaceDE/>
        <w:autoSpaceDN/>
        <w:adjustRightInd/>
        <w:contextualSpacing/>
        <w:jc w:val="both"/>
        <w:outlineLvl w:val="0"/>
        <w:rPr>
          <w:b/>
        </w:rPr>
      </w:pPr>
      <w:r w:rsidRPr="00C916BA">
        <w:rPr>
          <w:b/>
        </w:rPr>
        <w:t xml:space="preserve">Количество </w:t>
      </w:r>
      <w:r w:rsidR="00AF33C1" w:rsidRPr="00C916BA">
        <w:rPr>
          <w:b/>
        </w:rPr>
        <w:t>поставляем</w:t>
      </w:r>
      <w:r w:rsidRPr="00C916BA">
        <w:rPr>
          <w:b/>
        </w:rPr>
        <w:t>ого товара</w:t>
      </w:r>
      <w:r w:rsidR="00C916BA">
        <w:rPr>
          <w:b/>
        </w:rPr>
        <w:t xml:space="preserve"> </w:t>
      </w:r>
      <w:r w:rsidR="00C916BA" w:rsidRPr="00C916BA">
        <w:rPr>
          <w:b/>
        </w:rPr>
        <w:t>/</w:t>
      </w:r>
      <w:r w:rsidR="00C916BA">
        <w:rPr>
          <w:b/>
        </w:rPr>
        <w:t xml:space="preserve"> о</w:t>
      </w:r>
      <w:r w:rsidR="0029780C" w:rsidRPr="00C916BA">
        <w:rPr>
          <w:b/>
        </w:rPr>
        <w:t>бъем выполняемых работ</w:t>
      </w:r>
      <w:r w:rsidR="00C916BA">
        <w:rPr>
          <w:b/>
        </w:rPr>
        <w:t xml:space="preserve"> </w:t>
      </w:r>
      <w:r w:rsidR="00C916BA" w:rsidRPr="00C916BA">
        <w:rPr>
          <w:b/>
        </w:rPr>
        <w:t>/</w:t>
      </w:r>
      <w:r w:rsidR="00C916BA">
        <w:rPr>
          <w:b/>
        </w:rPr>
        <w:t xml:space="preserve"> о</w:t>
      </w:r>
      <w:r w:rsidR="0029780C" w:rsidRPr="00C916BA">
        <w:rPr>
          <w:b/>
        </w:rPr>
        <w:t>бъем оказываемых услуг</w:t>
      </w:r>
      <w:r w:rsidR="00C916BA">
        <w:rPr>
          <w:b/>
        </w:rPr>
        <w:t>:</w:t>
      </w:r>
      <w:r w:rsidR="00B53CAB" w:rsidRPr="00AF33C1">
        <w:t xml:space="preserve"> </w:t>
      </w:r>
      <w:r w:rsidR="00C916BA">
        <w:t>в</w:t>
      </w:r>
      <w:r w:rsidR="00B53CAB" w:rsidRPr="00AE4F59">
        <w:t xml:space="preserve"> соответствии с </w:t>
      </w:r>
      <w:r w:rsidR="00C916BA">
        <w:t>разделом 7 «Техническая часть»</w:t>
      </w:r>
      <w:r w:rsidR="00B53CAB" w:rsidRPr="00AF33C1">
        <w:t>;</w:t>
      </w:r>
    </w:p>
    <w:p w:rsidR="00B53CAB" w:rsidRDefault="00B53CAB" w:rsidP="00B53CAB">
      <w:pPr>
        <w:widowControl/>
        <w:tabs>
          <w:tab w:val="num" w:pos="567"/>
          <w:tab w:val="left" w:pos="1134"/>
        </w:tabs>
        <w:adjustRightInd/>
        <w:ind w:firstLine="709"/>
        <w:jc w:val="both"/>
      </w:pPr>
    </w:p>
    <w:p w:rsidR="008548E9" w:rsidRDefault="00926237" w:rsidP="00C916BA">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proofErr w:type="gramStart"/>
      <w:r w:rsidR="0095076C" w:rsidRPr="00C916BA">
        <w:rPr>
          <w:b/>
        </w:rPr>
        <w:t>поставки товаров</w:t>
      </w:r>
      <w:r w:rsidR="00C916BA" w:rsidRPr="00C916BA">
        <w:rPr>
          <w:b/>
        </w:rPr>
        <w:t xml:space="preserve"> / </w:t>
      </w:r>
      <w:r w:rsidR="0095076C" w:rsidRPr="00C916BA">
        <w:rPr>
          <w:b/>
        </w:rPr>
        <w:t>выполнения работ</w:t>
      </w:r>
      <w:r w:rsidR="00C916BA" w:rsidRPr="00C916BA">
        <w:rPr>
          <w:b/>
        </w:rPr>
        <w:t xml:space="preserve"> / </w:t>
      </w:r>
      <w:r w:rsidR="0095076C" w:rsidRPr="00C916BA">
        <w:rPr>
          <w:b/>
        </w:rPr>
        <w:t>оказания</w:t>
      </w:r>
      <w:proofErr w:type="gramEnd"/>
      <w:r w:rsidR="0095076C" w:rsidRPr="00C916BA">
        <w:rPr>
          <w:b/>
        </w:rPr>
        <w:t xml:space="preserve"> услуг</w:t>
      </w:r>
      <w:r w:rsidR="0095076C" w:rsidRPr="00EF3BB6">
        <w:rPr>
          <w:b/>
        </w:rPr>
        <w:t>:</w:t>
      </w:r>
      <w:bookmarkEnd w:id="42"/>
      <w:bookmarkEnd w:id="43"/>
      <w:bookmarkEnd w:id="44"/>
      <w:r w:rsidR="00C916BA" w:rsidRPr="00C916BA">
        <w:t xml:space="preserve"> </w:t>
      </w:r>
      <w:r w:rsidR="00C916BA">
        <w:t>в</w:t>
      </w:r>
      <w:r w:rsidR="00C916BA" w:rsidRPr="00AE4F59">
        <w:t xml:space="preserve"> соответствии с </w:t>
      </w:r>
      <w:r w:rsidR="00C916BA">
        <w:t>разделом 7 «Техническая часть»</w:t>
      </w:r>
      <w:r w:rsidR="00C916BA" w:rsidRPr="00AF33C1">
        <w:t>;</w:t>
      </w:r>
    </w:p>
    <w:p w:rsidR="008548E9" w:rsidRDefault="008548E9" w:rsidP="008548E9">
      <w:pPr>
        <w:widowControl/>
        <w:tabs>
          <w:tab w:val="num" w:pos="567"/>
          <w:tab w:val="left" w:pos="1134"/>
        </w:tabs>
        <w:adjustRightInd/>
        <w:ind w:firstLine="709"/>
        <w:jc w:val="both"/>
      </w:pPr>
    </w:p>
    <w:p w:rsidR="00AF33C1" w:rsidRPr="00AF33C1" w:rsidRDefault="00926237" w:rsidP="00926237">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proofErr w:type="gramStart"/>
      <w:r w:rsidR="00E13B6A" w:rsidRPr="00C916BA">
        <w:rPr>
          <w:b/>
        </w:rPr>
        <w:t>поставки товара</w:t>
      </w:r>
      <w:r w:rsidR="00C916BA" w:rsidRPr="00C916BA">
        <w:rPr>
          <w:b/>
        </w:rPr>
        <w:t xml:space="preserve"> / </w:t>
      </w:r>
      <w:r w:rsidR="00A653C8" w:rsidRPr="00C916BA">
        <w:rPr>
          <w:b/>
        </w:rPr>
        <w:t>выполнени</w:t>
      </w:r>
      <w:r w:rsidR="00084698" w:rsidRPr="00C916BA">
        <w:rPr>
          <w:b/>
        </w:rPr>
        <w:t>я работ</w:t>
      </w:r>
      <w:r w:rsidR="00C916BA" w:rsidRPr="00C916BA">
        <w:rPr>
          <w:b/>
        </w:rPr>
        <w:t xml:space="preserve"> / </w:t>
      </w:r>
      <w:r w:rsidR="00A653C8" w:rsidRPr="00C916BA">
        <w:rPr>
          <w:b/>
        </w:rPr>
        <w:t>оказания</w:t>
      </w:r>
      <w:proofErr w:type="gramEnd"/>
      <w:r w:rsidR="00A653C8" w:rsidRPr="00C916BA">
        <w:rPr>
          <w:b/>
        </w:rPr>
        <w:t xml:space="preserve"> услуг</w:t>
      </w:r>
      <w:r w:rsidR="005D0329" w:rsidRPr="001179C8">
        <w:t>:</w:t>
      </w:r>
      <w:bookmarkEnd w:id="45"/>
      <w:bookmarkEnd w:id="46"/>
      <w:bookmarkEnd w:id="47"/>
      <w:r w:rsidR="00C916BA" w:rsidRPr="00C916BA">
        <w:t xml:space="preserve"> </w:t>
      </w:r>
      <w:r w:rsidR="00C916BA">
        <w:t>в</w:t>
      </w:r>
      <w:r w:rsidR="00C916BA" w:rsidRPr="00AE4F59">
        <w:t xml:space="preserve"> соответствии с </w:t>
      </w:r>
      <w:r w:rsidR="00C916BA">
        <w:t>разделом 7 «Техническая часть»</w:t>
      </w:r>
      <w:r w:rsidR="00C916BA" w:rsidRPr="00AF33C1">
        <w:t>;</w:t>
      </w:r>
    </w:p>
    <w:p w:rsidR="00D352D6" w:rsidRPr="00AF33C1" w:rsidRDefault="00D352D6" w:rsidP="007212B4">
      <w:pPr>
        <w:widowControl/>
        <w:tabs>
          <w:tab w:val="num" w:pos="567"/>
          <w:tab w:val="left" w:pos="1134"/>
        </w:tabs>
        <w:adjustRightInd/>
        <w:ind w:hanging="432"/>
      </w:pPr>
    </w:p>
    <w:p w:rsidR="00AF33C1" w:rsidRDefault="00926237" w:rsidP="00C916BA">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bookmarkEnd w:id="48"/>
      <w:bookmarkEnd w:id="49"/>
      <w:bookmarkEnd w:id="50"/>
      <w:r w:rsidR="00C916BA">
        <w:rPr>
          <w:b/>
        </w:rPr>
        <w:t xml:space="preserve"> </w:t>
      </w:r>
      <w:r w:rsidR="0037410D">
        <w:rPr>
          <w:b/>
          <w:i/>
          <w:color w:val="548DD4"/>
        </w:rPr>
        <w:t>727</w:t>
      </w:r>
      <w:r w:rsidR="00C916BA" w:rsidRPr="00C916BA">
        <w:rPr>
          <w:b/>
          <w:i/>
          <w:color w:val="548DD4"/>
        </w:rPr>
        <w:t> </w:t>
      </w:r>
      <w:r w:rsidR="0037410D">
        <w:rPr>
          <w:b/>
          <w:i/>
          <w:color w:val="548DD4"/>
        </w:rPr>
        <w:t>097</w:t>
      </w:r>
      <w:r w:rsidR="00C916BA" w:rsidRPr="00C916BA">
        <w:rPr>
          <w:b/>
          <w:i/>
          <w:color w:val="548DD4"/>
        </w:rPr>
        <w:t>,</w:t>
      </w:r>
      <w:r w:rsidR="0037410D">
        <w:rPr>
          <w:b/>
          <w:i/>
          <w:color w:val="548DD4"/>
        </w:rPr>
        <w:t>21</w:t>
      </w:r>
      <w:r w:rsidR="00C916BA" w:rsidRPr="00C916BA">
        <w:rPr>
          <w:b/>
          <w:i/>
          <w:color w:val="548DD4"/>
        </w:rPr>
        <w:t xml:space="preserve"> </w:t>
      </w:r>
      <w:r w:rsidR="00AF33C1" w:rsidRPr="00C916BA">
        <w:rPr>
          <w:b/>
          <w:i/>
          <w:color w:val="548DD4"/>
        </w:rPr>
        <w:t>руб. без НДС</w:t>
      </w:r>
      <w:r w:rsidR="00AF33C1" w:rsidRPr="00AF33C1">
        <w:t>;</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4E2C3A" w:rsidRPr="00F145BD" w:rsidRDefault="004E2C3A" w:rsidP="004E2C3A">
      <w:pPr>
        <w:widowControl/>
        <w:tabs>
          <w:tab w:val="num" w:pos="709"/>
        </w:tabs>
        <w:adjustRightInd/>
        <w:ind w:left="709"/>
        <w:jc w:val="both"/>
      </w:pPr>
      <w:r>
        <w:t xml:space="preserve">Закупочная </w:t>
      </w:r>
      <w:r w:rsidRPr="00AF33C1">
        <w:t xml:space="preserve">документация </w:t>
      </w:r>
      <w:r w:rsidR="003B1163">
        <w:t>размещена</w:t>
      </w:r>
      <w:r w:rsidRPr="00AF33C1">
        <w:t xml:space="preserve"> </w:t>
      </w:r>
      <w:r w:rsidR="008C0B33" w:rsidRPr="00057106">
        <w:t>в информационно-телекоммуникационной сети «Интернет» в единой информацио</w:t>
      </w:r>
      <w:r w:rsidR="008C0B33">
        <w:t xml:space="preserve">нной системе </w:t>
      </w:r>
      <w:hyperlink r:id="rId16" w:history="1">
        <w:r w:rsidR="008C0B33" w:rsidRPr="008C0B33">
          <w:rPr>
            <w:rStyle w:val="ac"/>
            <w:u w:val="none"/>
          </w:rPr>
          <w:t>www.zakupki.gov.ru</w:t>
        </w:r>
      </w:hyperlink>
      <w:r w:rsidR="006536D5">
        <w:t>,</w:t>
      </w:r>
      <w:r w:rsidRPr="00AF33C1">
        <w:t xml:space="preserve"> на сайте электронной торговой площадки </w:t>
      </w:r>
      <w:r w:rsidR="00E1413B" w:rsidRPr="00E1413B">
        <w:rPr>
          <w:rStyle w:val="ac"/>
          <w:u w:val="none"/>
        </w:rPr>
        <w:t>www.roseltorg.ru</w:t>
      </w:r>
      <w:r w:rsidR="006536D5">
        <w:rPr>
          <w:color w:val="548DD4"/>
        </w:rPr>
        <w:t xml:space="preserve">, </w:t>
      </w:r>
      <w:r w:rsidR="006536D5">
        <w:t>а так же на сайте</w:t>
      </w:r>
      <w:r w:rsidR="006D6C01">
        <w:t xml:space="preserve"> организатора закупк</w:t>
      </w:r>
      <w:r w:rsidR="004E0729">
        <w:t>и</w:t>
      </w:r>
      <w:r w:rsidR="006536D5">
        <w:t xml:space="preserve"> </w:t>
      </w:r>
      <w:r w:rsidR="00B61D61" w:rsidRPr="00DC5CDC">
        <w:rPr>
          <w:rStyle w:val="ac"/>
          <w:u w:val="none"/>
        </w:rPr>
        <w:t>www</w:t>
      </w:r>
      <w:r w:rsidR="006536D5" w:rsidRPr="00DC5CDC">
        <w:rPr>
          <w:rStyle w:val="ac"/>
          <w:u w:val="none"/>
        </w:rPr>
        <w:t>.</w:t>
      </w:r>
      <w:r w:rsidR="00B61D61" w:rsidRPr="00DC5CDC">
        <w:rPr>
          <w:rStyle w:val="ac"/>
          <w:u w:val="none"/>
        </w:rPr>
        <w:t>ensb.tomsk.ru</w:t>
      </w:r>
      <w:r>
        <w:t>.</w:t>
      </w:r>
    </w:p>
    <w:p w:rsidR="00EA2892" w:rsidRPr="00EA2892" w:rsidRDefault="00EA2892" w:rsidP="004E2C3A">
      <w:pPr>
        <w:widowControl/>
        <w:tabs>
          <w:tab w:val="num" w:pos="709"/>
        </w:tabs>
        <w:adjustRightInd/>
        <w:ind w:left="709"/>
        <w:jc w:val="both"/>
      </w:pPr>
      <w:r>
        <w:t>Закупочная документация предоставляется лицу через функционал электро</w:t>
      </w:r>
      <w:r w:rsidR="0064648C">
        <w:t>нной торговой площадки.</w:t>
      </w:r>
    </w:p>
    <w:p w:rsidR="004E2C3A" w:rsidRDefault="004E2C3A" w:rsidP="004E2C3A">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64648C" w:rsidP="004E2C3A">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0052166E" w:rsidRPr="0052166E">
        <w:t>электронной торговой площадки</w:t>
      </w:r>
      <w:r w:rsidR="0052166E">
        <w:t>.</w:t>
      </w:r>
    </w:p>
    <w:p w:rsidR="00C27DED" w:rsidRDefault="00C27DED" w:rsidP="00A45BAE">
      <w:pPr>
        <w:widowControl/>
        <w:tabs>
          <w:tab w:val="num" w:pos="709"/>
        </w:tabs>
        <w:adjustRightInd/>
        <w:ind w:left="709"/>
        <w:jc w:val="both"/>
      </w:pP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lastRenderedPageBreak/>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E1413B" w:rsidRPr="00E1413B">
        <w:rPr>
          <w:color w:val="548DD4"/>
        </w:rPr>
        <w:t>10</w:t>
      </w:r>
      <w:r w:rsidR="00AF33C1" w:rsidRPr="00DE4371">
        <w:rPr>
          <w:color w:val="548DD4"/>
        </w:rPr>
        <w:t>:</w:t>
      </w:r>
      <w:r w:rsidR="00E1413B" w:rsidRPr="00E1413B">
        <w:rPr>
          <w:color w:val="548DD4"/>
        </w:rPr>
        <w:t>00</w:t>
      </w:r>
      <w:r w:rsidR="00AF33C1" w:rsidRPr="00DE4371">
        <w:rPr>
          <w:color w:val="548DD4"/>
        </w:rPr>
        <w:t xml:space="preserve"> (по московскому времени) «</w:t>
      </w:r>
      <w:r w:rsidR="00E1413B" w:rsidRPr="00E1413B">
        <w:rPr>
          <w:color w:val="548DD4"/>
        </w:rPr>
        <w:t>2</w:t>
      </w:r>
      <w:r w:rsidR="00DC5CDC" w:rsidRPr="00DC5CDC">
        <w:rPr>
          <w:color w:val="548DD4"/>
        </w:rPr>
        <w:t>7</w:t>
      </w:r>
      <w:r w:rsidR="00AF33C1" w:rsidRPr="00DE4371">
        <w:rPr>
          <w:color w:val="548DD4"/>
        </w:rPr>
        <w:t xml:space="preserve">» </w:t>
      </w:r>
      <w:r w:rsidR="00E1413B">
        <w:rPr>
          <w:color w:val="548DD4"/>
        </w:rPr>
        <w:t>июля</w:t>
      </w:r>
      <w:r w:rsidR="00AF33C1" w:rsidRPr="00DE4371">
        <w:rPr>
          <w:color w:val="548DD4"/>
        </w:rPr>
        <w:t xml:space="preserve"> 201</w:t>
      </w:r>
      <w:r w:rsidR="00E1413B">
        <w:rPr>
          <w:color w:val="548DD4"/>
        </w:rPr>
        <w:t>5</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E1413B">
        <w:rPr>
          <w:color w:val="548DD4"/>
        </w:rPr>
        <w:t>10</w:t>
      </w:r>
      <w:r w:rsidRPr="00DE4371">
        <w:rPr>
          <w:color w:val="548DD4"/>
        </w:rPr>
        <w:t>:</w:t>
      </w:r>
      <w:r w:rsidR="00E1413B">
        <w:rPr>
          <w:color w:val="548DD4"/>
        </w:rPr>
        <w:t>00</w:t>
      </w:r>
      <w:r w:rsidRPr="00DE4371">
        <w:rPr>
          <w:color w:val="548DD4"/>
        </w:rPr>
        <w:t xml:space="preserve"> (по московскому времени) «</w:t>
      </w:r>
      <w:r w:rsidR="00E1413B">
        <w:rPr>
          <w:color w:val="548DD4"/>
        </w:rPr>
        <w:t>2</w:t>
      </w:r>
      <w:r w:rsidR="00EA66ED" w:rsidRPr="00EA66ED">
        <w:rPr>
          <w:color w:val="548DD4"/>
        </w:rPr>
        <w:t>7</w:t>
      </w:r>
      <w:r w:rsidRPr="00DE4371">
        <w:rPr>
          <w:color w:val="548DD4"/>
        </w:rPr>
        <w:t xml:space="preserve">» </w:t>
      </w:r>
      <w:r w:rsidR="00E1413B">
        <w:rPr>
          <w:color w:val="548DD4"/>
        </w:rPr>
        <w:t>июля</w:t>
      </w:r>
      <w:r w:rsidRPr="00DE4371">
        <w:rPr>
          <w:color w:val="548DD4"/>
        </w:rPr>
        <w:t xml:space="preserve"> 201</w:t>
      </w:r>
      <w:r w:rsidR="00E1413B">
        <w:rPr>
          <w:color w:val="548DD4"/>
        </w:rPr>
        <w:t>5</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w:t>
      </w:r>
      <w:r w:rsidR="006A13B5" w:rsidRPr="00E1413B">
        <w:t>адресу Организатора</w:t>
      </w:r>
      <w:r w:rsidR="00E1413B" w:rsidRPr="00E1413B">
        <w:t xml:space="preserve"> закупки</w:t>
      </w:r>
      <w:r w:rsidR="006A13B5" w:rsidRPr="00E1413B">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E1413B">
        <w:rPr>
          <w:color w:val="548DD4"/>
        </w:rPr>
        <w:t>2</w:t>
      </w:r>
      <w:r w:rsidR="00EA66ED" w:rsidRPr="00EA66ED">
        <w:rPr>
          <w:color w:val="548DD4"/>
        </w:rPr>
        <w:t>7</w:t>
      </w:r>
      <w:r w:rsidR="00AF33C1" w:rsidRPr="00DE4371">
        <w:rPr>
          <w:color w:val="548DD4"/>
        </w:rPr>
        <w:t>» </w:t>
      </w:r>
      <w:r w:rsidR="00E1413B">
        <w:rPr>
          <w:color w:val="548DD4"/>
        </w:rPr>
        <w:t>августа</w:t>
      </w:r>
      <w:r w:rsidR="00AF33C1" w:rsidRPr="00DE4371">
        <w:rPr>
          <w:color w:val="548DD4"/>
        </w:rPr>
        <w:t xml:space="preserve"> 201</w:t>
      </w:r>
      <w:r w:rsidR="00E1413B">
        <w:rPr>
          <w:color w:val="548DD4"/>
        </w:rPr>
        <w:t>5</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1</w:t>
      </w:r>
      <w:r w:rsidR="00891777">
        <w:rPr>
          <w:b/>
        </w:rPr>
        <w:t>5</w:t>
      </w:r>
      <w:r>
        <w:rPr>
          <w:b/>
        </w:rPr>
        <w:t xml:space="preserve">.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E60ACC" w:rsidP="009602BE">
      <w:pPr>
        <w:pStyle w:val="af8"/>
        <w:spacing w:before="60" w:after="60"/>
        <w:ind w:left="709"/>
        <w:contextualSpacing w:val="0"/>
        <w:jc w:val="both"/>
        <w:outlineLvl w:val="0"/>
      </w:pPr>
      <w:bookmarkStart w:id="87" w:name="_Toc422209975"/>
      <w:bookmarkStart w:id="88" w:name="_Toc422226795"/>
      <w:bookmarkStart w:id="89" w:name="_Toc422244147"/>
      <w:r>
        <w:t>Участниками закупки могут быть только субъекты малого и среднего предпринимательства.</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7"/>
      <w:bookmarkEnd w:id="88"/>
      <w:bookmarkEnd w:id="89"/>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0" w:name="_Toc422209976"/>
      <w:bookmarkStart w:id="91" w:name="_Toc422226796"/>
      <w:bookmarkStart w:id="92" w:name="_Toc422244148"/>
      <w:r>
        <w:rPr>
          <w:b/>
        </w:rPr>
        <w:t>1</w:t>
      </w:r>
      <w:r w:rsidR="00891777">
        <w:rPr>
          <w:b/>
        </w:rPr>
        <w:t>7</w:t>
      </w:r>
      <w:r>
        <w:rPr>
          <w:b/>
        </w:rPr>
        <w:t xml:space="preserve">.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0"/>
      <w:bookmarkEnd w:id="91"/>
      <w:bookmarkEnd w:id="92"/>
    </w:p>
    <w:p w:rsidR="00D042A8" w:rsidRDefault="00D042A8" w:rsidP="00EB6C14">
      <w:pPr>
        <w:widowControl/>
        <w:tabs>
          <w:tab w:val="num" w:pos="426"/>
        </w:tabs>
        <w:autoSpaceDE/>
        <w:autoSpaceDN/>
        <w:adjustRightInd/>
        <w:contextualSpacing/>
        <w:jc w:val="both"/>
        <w:outlineLvl w:val="0"/>
        <w:rPr>
          <w:b/>
        </w:rPr>
      </w:pPr>
      <w:r>
        <w:rPr>
          <w:b/>
        </w:rPr>
        <w:t>1</w:t>
      </w:r>
      <w:r w:rsidR="00891777">
        <w:rPr>
          <w:b/>
        </w:rPr>
        <w:t>8</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EB6C14" w:rsidRPr="00463479">
        <w:rPr>
          <w:color w:val="4F81BD" w:themeColor="accent1"/>
        </w:rPr>
        <w:t>не требуется</w:t>
      </w:r>
      <w:r w:rsidR="00EB6C14">
        <w:rPr>
          <w:b/>
          <w:color w:val="4F81BD" w:themeColor="accent1"/>
        </w:rPr>
        <w:t>.</w:t>
      </w:r>
    </w:p>
    <w:p w:rsidR="00E1413B" w:rsidRDefault="00E1413B" w:rsidP="00926237">
      <w:pPr>
        <w:widowControl/>
        <w:tabs>
          <w:tab w:val="num" w:pos="426"/>
        </w:tabs>
        <w:autoSpaceDE/>
        <w:autoSpaceDN/>
        <w:adjustRightInd/>
        <w:contextualSpacing/>
        <w:jc w:val="both"/>
        <w:outlineLvl w:val="0"/>
        <w:rPr>
          <w:b/>
        </w:rPr>
      </w:pPr>
      <w:bookmarkStart w:id="93" w:name="_Toc422209983"/>
      <w:bookmarkStart w:id="94" w:name="_Toc422226803"/>
      <w:bookmarkStart w:id="95" w:name="_Toc422244155"/>
    </w:p>
    <w:p w:rsidR="006E7D71" w:rsidRPr="002E6ACB" w:rsidRDefault="00926237" w:rsidP="00926237">
      <w:pPr>
        <w:widowControl/>
        <w:tabs>
          <w:tab w:val="num" w:pos="426"/>
        </w:tabs>
        <w:autoSpaceDE/>
        <w:autoSpaceDN/>
        <w:adjustRightInd/>
        <w:contextualSpacing/>
        <w:jc w:val="both"/>
        <w:outlineLvl w:val="0"/>
        <w:rPr>
          <w:b/>
        </w:rPr>
      </w:pPr>
      <w:r>
        <w:rPr>
          <w:b/>
        </w:rPr>
        <w:t>2</w:t>
      </w:r>
      <w:r w:rsidR="001300E0">
        <w:rPr>
          <w:b/>
        </w:rPr>
        <w:t>0</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3"/>
      <w:bookmarkEnd w:id="94"/>
      <w:bookmarkEnd w:id="95"/>
    </w:p>
    <w:p w:rsidR="006E7D71" w:rsidRDefault="009F50F0" w:rsidP="006E7D71">
      <w:pPr>
        <w:widowControl/>
        <w:autoSpaceDE/>
        <w:autoSpaceDN/>
        <w:adjustRightInd/>
        <w:ind w:left="709"/>
        <w:contextualSpacing/>
        <w:jc w:val="both"/>
        <w:outlineLvl w:val="0"/>
      </w:pPr>
      <w:bookmarkStart w:id="96" w:name="_Toc422209984"/>
      <w:bookmarkStart w:id="97" w:name="_Toc422226804"/>
      <w:bookmarkStart w:id="98" w:name="_Toc422244156"/>
      <w:r w:rsidRPr="009D7641">
        <w:t xml:space="preserve">Договор по результатам запроса </w:t>
      </w:r>
      <w:r w:rsidR="00754D79">
        <w:t xml:space="preserve">цен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FD3082">
        <w:t>выбора победителя</w:t>
      </w:r>
      <w:r>
        <w:t>.</w:t>
      </w:r>
      <w:bookmarkEnd w:id="96"/>
      <w:bookmarkEnd w:id="97"/>
      <w:bookmarkEnd w:id="98"/>
    </w:p>
    <w:p w:rsidR="006E7D71" w:rsidRDefault="006E7D71" w:rsidP="006E7D71">
      <w:pPr>
        <w:pStyle w:val="af8"/>
      </w:pPr>
    </w:p>
    <w:p w:rsidR="00B77E67" w:rsidRPr="00926237" w:rsidRDefault="00926237" w:rsidP="00926237">
      <w:pPr>
        <w:jc w:val="both"/>
        <w:rPr>
          <w:color w:val="4F81BD" w:themeColor="accent1"/>
        </w:rPr>
      </w:pPr>
      <w:r>
        <w:rPr>
          <w:b/>
        </w:rPr>
        <w:t>2</w:t>
      </w:r>
      <w:r w:rsidR="001300E0">
        <w:rPr>
          <w:b/>
        </w:rPr>
        <w:t>1</w:t>
      </w:r>
      <w:r>
        <w:rPr>
          <w:b/>
        </w:rPr>
        <w:t xml:space="preserve">. </w:t>
      </w:r>
      <w:r w:rsidR="008E6053" w:rsidRPr="00926237">
        <w:rPr>
          <w:b/>
        </w:rPr>
        <w:t>Привлечение субподрядчиков (соисполнителей)</w:t>
      </w:r>
      <w:r w:rsidR="00D97AC5" w:rsidRPr="00926237">
        <w:rPr>
          <w:b/>
        </w:rPr>
        <w:t>:</w:t>
      </w:r>
      <w:r w:rsidR="00B77E67" w:rsidRPr="00926237">
        <w:rPr>
          <w:b/>
        </w:rPr>
        <w:t xml:space="preserve"> </w:t>
      </w:r>
      <w:r w:rsidR="00B77E67" w:rsidRPr="00926237">
        <w:rPr>
          <w:color w:val="4F81BD" w:themeColor="accent1"/>
        </w:rPr>
        <w:t>возможно</w:t>
      </w:r>
      <w:r w:rsidR="00A35880" w:rsidRPr="00926237">
        <w:rPr>
          <w:color w:val="4F81BD" w:themeColor="accent1"/>
        </w:rPr>
        <w:t>.</w:t>
      </w:r>
    </w:p>
    <w:p w:rsidR="004E653C" w:rsidRPr="002C4382" w:rsidRDefault="004E653C" w:rsidP="004E653C">
      <w:pPr>
        <w:pStyle w:val="af8"/>
        <w:ind w:left="426"/>
        <w:jc w:val="both"/>
      </w:pPr>
    </w:p>
    <w:p w:rsidR="00954649" w:rsidRPr="00926237" w:rsidRDefault="00926237" w:rsidP="00926237">
      <w:pPr>
        <w:jc w:val="both"/>
        <w:rPr>
          <w:b/>
          <w:i/>
          <w:color w:val="4F81BD" w:themeColor="accent1"/>
        </w:rPr>
      </w:pPr>
      <w:r>
        <w:rPr>
          <w:b/>
        </w:rPr>
        <w:t>2</w:t>
      </w:r>
      <w:r w:rsidR="001300E0">
        <w:rPr>
          <w:b/>
        </w:rPr>
        <w:t>2</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r w:rsidR="00C33094" w:rsidRPr="00C33094">
        <w:t>Н</w:t>
      </w:r>
      <w:r w:rsidR="00996B36" w:rsidRPr="00C33094">
        <w:t>е более 30 календарных дней со дня исполнения обязательств по договору (отдельному этапу)</w:t>
      </w:r>
      <w:r w:rsidR="00C33094">
        <w:t>.</w:t>
      </w:r>
      <w:r w:rsidR="002F4C48">
        <w:t xml:space="preserve"> </w:t>
      </w:r>
    </w:p>
    <w:p w:rsidR="00EA66ED" w:rsidRDefault="00EA66ED" w:rsidP="00926237">
      <w:pPr>
        <w:jc w:val="both"/>
        <w:rPr>
          <w:b/>
          <w:lang w:val="en-US"/>
        </w:rPr>
      </w:pPr>
    </w:p>
    <w:p w:rsidR="00BD3A82" w:rsidRPr="006D6C01" w:rsidRDefault="00926237" w:rsidP="00926237">
      <w:pPr>
        <w:jc w:val="both"/>
      </w:pPr>
      <w:r>
        <w:rPr>
          <w:b/>
        </w:rPr>
        <w:t>2</w:t>
      </w:r>
      <w:r w:rsidR="001300E0">
        <w:rPr>
          <w:b/>
        </w:rPr>
        <w:t>3</w:t>
      </w:r>
      <w:r>
        <w:rPr>
          <w:b/>
        </w:rPr>
        <w:t>.</w:t>
      </w:r>
      <w:r w:rsidR="001300E0">
        <w:rPr>
          <w:b/>
        </w:rPr>
        <w:t xml:space="preserve"> </w:t>
      </w:r>
      <w:r w:rsidR="005E5FB2" w:rsidRPr="006D6C01">
        <w:t xml:space="preserve">Настоящий запрос </w:t>
      </w:r>
      <w:r w:rsidR="00154407" w:rsidRPr="006D6C01">
        <w:t>цен</w:t>
      </w:r>
      <w:r w:rsidR="005E5FB2" w:rsidRPr="006D6C01">
        <w:t xml:space="preserve"> не является офертой или публичной офертой Заказчика. Проведение закупки способом запроса предложений не накладывает на Заказчика или Организатора такой </w:t>
      </w:r>
      <w:r w:rsidR="005E5FB2" w:rsidRPr="006D6C01">
        <w:lastRenderedPageBreak/>
        <w:t>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C110E2">
      <w:pPr>
        <w:spacing w:before="240"/>
        <w:jc w:val="both"/>
      </w:pPr>
      <w:r w:rsidRPr="006D6C01">
        <w:rPr>
          <w:b/>
        </w:rPr>
        <w:t>2</w:t>
      </w:r>
      <w:r w:rsidR="001300E0" w:rsidRPr="006D6C01">
        <w:rPr>
          <w:b/>
        </w:rPr>
        <w:t>4</w:t>
      </w:r>
      <w:r w:rsidRPr="006D6C01">
        <w:rPr>
          <w:b/>
        </w:rPr>
        <w:t>.</w:t>
      </w:r>
      <w:r w:rsidR="007B3F10" w:rsidRPr="006D6C01">
        <w:t xml:space="preserve"> </w:t>
      </w:r>
      <w:r w:rsidR="00154407" w:rsidRPr="006D6C01">
        <w:t>Победителем запроса цен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w:t>
      </w:r>
      <w:r w:rsidR="00E1413B">
        <w:t>ных.</w:t>
      </w:r>
    </w:p>
    <w:p w:rsidR="006536D5" w:rsidRPr="006D6C01" w:rsidRDefault="006536D5" w:rsidP="00C110E2">
      <w:pPr>
        <w:spacing w:before="240"/>
        <w:jc w:val="both"/>
      </w:pPr>
      <w:r w:rsidRPr="006D6C01">
        <w:rPr>
          <w:b/>
        </w:rPr>
        <w:t>25.</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Default="00BD3A82" w:rsidP="00C110E2">
      <w:pPr>
        <w:spacing w:before="240"/>
        <w:jc w:val="both"/>
        <w:rPr>
          <w:snapToGrid w:val="0"/>
          <w:lang w:val="en-US"/>
        </w:rPr>
      </w:pPr>
      <w:r w:rsidRPr="006D6C01">
        <w:rPr>
          <w:b/>
        </w:rPr>
        <w:t>2</w:t>
      </w:r>
      <w:r w:rsidR="006536D5" w:rsidRPr="006D6C01">
        <w:rPr>
          <w:b/>
        </w:rPr>
        <w:t>6</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lang w:val="en-US"/>
        </w:rPr>
      </w:pPr>
    </w:p>
    <w:p w:rsidR="00EA66ED" w:rsidRDefault="00EA66ED" w:rsidP="00C110E2">
      <w:pPr>
        <w:spacing w:before="240"/>
        <w:jc w:val="both"/>
        <w:rPr>
          <w:snapToGrid w:val="0"/>
        </w:rPr>
      </w:pPr>
    </w:p>
    <w:p w:rsidR="00C048F0" w:rsidRDefault="00C048F0" w:rsidP="00C110E2">
      <w:pPr>
        <w:spacing w:before="240"/>
        <w:jc w:val="both"/>
        <w:rPr>
          <w:snapToGrid w:val="0"/>
        </w:rPr>
      </w:pPr>
    </w:p>
    <w:p w:rsidR="00C048F0" w:rsidRPr="00C048F0" w:rsidRDefault="00C048F0" w:rsidP="00C110E2">
      <w:pPr>
        <w:spacing w:before="240"/>
        <w:jc w:val="both"/>
        <w:rPr>
          <w:snapToGrid w:val="0"/>
        </w:rPr>
      </w:pPr>
    </w:p>
    <w:p w:rsidR="00EA66ED" w:rsidRPr="00EA66ED" w:rsidRDefault="00EA66ED" w:rsidP="00C110E2">
      <w:pPr>
        <w:spacing w:before="240"/>
        <w:jc w:val="both"/>
        <w:rPr>
          <w:b/>
          <w:lang w:val="en-US"/>
        </w:rPr>
      </w:pPr>
    </w:p>
    <w:p w:rsidR="00854B52" w:rsidRPr="00EB7FFC" w:rsidRDefault="00854B52" w:rsidP="00401210">
      <w:pPr>
        <w:pStyle w:val="1"/>
      </w:pPr>
      <w:bookmarkStart w:id="99" w:name="_Toc422244157"/>
      <w:bookmarkStart w:id="100" w:name="_Toc316294935"/>
      <w:bookmarkEnd w:id="8"/>
      <w:r w:rsidRPr="00EB7FFC">
        <w:lastRenderedPageBreak/>
        <w:t xml:space="preserve">Раздел </w:t>
      </w:r>
      <w:r w:rsidR="00EB7FFC" w:rsidRPr="00EB7FFC">
        <w:t>2</w:t>
      </w:r>
      <w:r w:rsidRPr="00EB7FFC">
        <w:t>. ТЕРМИНЫ И ОПРЕДЕЛЕНИЯ</w:t>
      </w:r>
      <w:bookmarkEnd w:id="9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01" w:name="_Toc422244158"/>
      <w:r>
        <w:t xml:space="preserve">Раздел 3. </w:t>
      </w:r>
      <w:r w:rsidR="00597AD3" w:rsidRPr="002E2BE8">
        <w:t>ОБЩИЕ ПОЛОЖЕНИЯ</w:t>
      </w:r>
      <w:bookmarkEnd w:id="100"/>
      <w:bookmarkEnd w:id="101"/>
    </w:p>
    <w:p w:rsidR="00597AD3" w:rsidRPr="00CF20B5" w:rsidRDefault="00597AD3" w:rsidP="00646B70">
      <w:pPr>
        <w:pStyle w:val="af8"/>
        <w:numPr>
          <w:ilvl w:val="1"/>
          <w:numId w:val="45"/>
        </w:numPr>
        <w:ind w:left="1134" w:hanging="1134"/>
        <w:outlineLvl w:val="1"/>
        <w:rPr>
          <w:b/>
        </w:rPr>
      </w:pPr>
      <w:bookmarkStart w:id="102" w:name="_Toc422209987"/>
      <w:bookmarkStart w:id="103" w:name="_Toc422226807"/>
      <w:bookmarkStart w:id="10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2"/>
      <w:bookmarkEnd w:id="103"/>
      <w:bookmarkEnd w:id="104"/>
    </w:p>
    <w:p w:rsidR="00297AA2" w:rsidRDefault="00297AA2" w:rsidP="00646B70">
      <w:pPr>
        <w:pStyle w:val="af8"/>
        <w:numPr>
          <w:ilvl w:val="2"/>
          <w:numId w:val="45"/>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646B70">
      <w:pPr>
        <w:pStyle w:val="af8"/>
        <w:numPr>
          <w:ilvl w:val="2"/>
          <w:numId w:val="45"/>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646B70">
      <w:pPr>
        <w:pStyle w:val="af8"/>
        <w:numPr>
          <w:ilvl w:val="2"/>
          <w:numId w:val="45"/>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646B70">
      <w:pPr>
        <w:pStyle w:val="af8"/>
        <w:numPr>
          <w:ilvl w:val="1"/>
          <w:numId w:val="45"/>
        </w:numPr>
        <w:ind w:left="1134" w:hanging="1134"/>
        <w:contextualSpacing w:val="0"/>
        <w:outlineLvl w:val="1"/>
        <w:rPr>
          <w:b/>
        </w:rPr>
      </w:pPr>
      <w:bookmarkStart w:id="105" w:name="_Toc422209988"/>
      <w:bookmarkStart w:id="106" w:name="_Toc422226808"/>
      <w:bookmarkStart w:id="107" w:name="_Toc422244160"/>
      <w:r>
        <w:rPr>
          <w:b/>
        </w:rPr>
        <w:t>Потенциальный участник закупки</w:t>
      </w:r>
      <w:r w:rsidR="00EE0867" w:rsidRPr="002E2BE8">
        <w:rPr>
          <w:b/>
        </w:rPr>
        <w:t xml:space="preserve">/Участник </w:t>
      </w:r>
      <w:r w:rsidR="00E8142F">
        <w:rPr>
          <w:b/>
        </w:rPr>
        <w:t>закупки</w:t>
      </w:r>
      <w:bookmarkEnd w:id="105"/>
      <w:bookmarkEnd w:id="106"/>
      <w:bookmarkEnd w:id="107"/>
    </w:p>
    <w:p w:rsidR="002E55F3" w:rsidRDefault="004B7BFA" w:rsidP="00646B70">
      <w:pPr>
        <w:pStyle w:val="af8"/>
        <w:numPr>
          <w:ilvl w:val="2"/>
          <w:numId w:val="45"/>
        </w:numPr>
        <w:ind w:left="1134" w:hanging="1134"/>
        <w:contextualSpacing w:val="0"/>
        <w:jc w:val="both"/>
      </w:pPr>
      <w:bookmarkStart w:id="108" w:name="_Ref56251782"/>
      <w:bookmarkStart w:id="109" w:name="_Toc57314669"/>
      <w:bookmarkStart w:id="110" w:name="_Toc69728983"/>
      <w:bookmarkStart w:id="111" w:name="_Toc197252136"/>
      <w:bookmarkStart w:id="112" w:name="_Toc309208612"/>
      <w:r w:rsidRPr="004B7BFA">
        <w:t>Участниками закупки могут быть только субъекты малого и среднего предпринимательства.</w:t>
      </w:r>
    </w:p>
    <w:p w:rsidR="00297AA2" w:rsidRPr="002E2BE8" w:rsidRDefault="00297AA2" w:rsidP="00646B70">
      <w:pPr>
        <w:pStyle w:val="af8"/>
        <w:numPr>
          <w:ilvl w:val="2"/>
          <w:numId w:val="45"/>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646B70">
      <w:pPr>
        <w:pStyle w:val="af8"/>
        <w:numPr>
          <w:ilvl w:val="2"/>
          <w:numId w:val="45"/>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646B70">
      <w:pPr>
        <w:pStyle w:val="af8"/>
        <w:numPr>
          <w:ilvl w:val="2"/>
          <w:numId w:val="45"/>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646B70">
      <w:pPr>
        <w:pStyle w:val="af8"/>
        <w:numPr>
          <w:ilvl w:val="2"/>
          <w:numId w:val="45"/>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646B70">
      <w:pPr>
        <w:pStyle w:val="af8"/>
        <w:numPr>
          <w:ilvl w:val="2"/>
          <w:numId w:val="45"/>
        </w:numPr>
        <w:ind w:left="1134" w:hanging="1134"/>
        <w:contextualSpacing w:val="0"/>
        <w:jc w:val="both"/>
      </w:pPr>
      <w:r w:rsidRPr="00297AA2">
        <w:t xml:space="preserve">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w:t>
      </w:r>
      <w:r w:rsidR="00F60543" w:rsidRPr="00463218">
        <w:t xml:space="preserve">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26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646B70">
      <w:pPr>
        <w:pStyle w:val="af8"/>
        <w:numPr>
          <w:ilvl w:val="2"/>
          <w:numId w:val="45"/>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w:t>
      </w:r>
      <w:r>
        <w:lastRenderedPageBreak/>
        <w:t xml:space="preserve">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646B70">
      <w:pPr>
        <w:pStyle w:val="af8"/>
        <w:numPr>
          <w:ilvl w:val="2"/>
          <w:numId w:val="45"/>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646B70">
      <w:pPr>
        <w:pStyle w:val="af8"/>
        <w:numPr>
          <w:ilvl w:val="2"/>
          <w:numId w:val="45"/>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646B70">
      <w:pPr>
        <w:pStyle w:val="af8"/>
        <w:numPr>
          <w:ilvl w:val="1"/>
          <w:numId w:val="45"/>
        </w:numPr>
        <w:ind w:left="1134" w:hanging="1134"/>
        <w:contextualSpacing w:val="0"/>
        <w:outlineLvl w:val="1"/>
        <w:rPr>
          <w:b/>
        </w:rPr>
      </w:pPr>
      <w:bookmarkStart w:id="113" w:name="_Toc422209989"/>
      <w:bookmarkStart w:id="114" w:name="_Toc422226809"/>
      <w:bookmarkStart w:id="115" w:name="_Toc422244161"/>
      <w:r w:rsidRPr="002E2BE8">
        <w:rPr>
          <w:b/>
        </w:rPr>
        <w:t>Закупка продукции с разбиением заказа на лоты</w:t>
      </w:r>
      <w:bookmarkEnd w:id="108"/>
      <w:bookmarkEnd w:id="109"/>
      <w:bookmarkEnd w:id="110"/>
      <w:bookmarkEnd w:id="111"/>
      <w:bookmarkEnd w:id="112"/>
      <w:bookmarkEnd w:id="113"/>
      <w:bookmarkEnd w:id="114"/>
      <w:bookmarkEnd w:id="115"/>
    </w:p>
    <w:p w:rsidR="002F187E" w:rsidRPr="002E2BE8" w:rsidRDefault="00617BA1" w:rsidP="00646B70">
      <w:pPr>
        <w:pStyle w:val="af8"/>
        <w:numPr>
          <w:ilvl w:val="2"/>
          <w:numId w:val="45"/>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646B70">
      <w:pPr>
        <w:pStyle w:val="af8"/>
        <w:numPr>
          <w:ilvl w:val="2"/>
          <w:numId w:val="45"/>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646B70">
      <w:pPr>
        <w:pStyle w:val="af8"/>
        <w:numPr>
          <w:ilvl w:val="1"/>
          <w:numId w:val="45"/>
        </w:numPr>
        <w:ind w:left="1134" w:hanging="1134"/>
        <w:contextualSpacing w:val="0"/>
        <w:outlineLvl w:val="1"/>
        <w:rPr>
          <w:b/>
        </w:rPr>
      </w:pPr>
      <w:bookmarkStart w:id="116" w:name="_Toc422209990"/>
      <w:bookmarkStart w:id="117" w:name="_Toc422226810"/>
      <w:bookmarkStart w:id="118" w:name="_Toc422244162"/>
      <w:r w:rsidRPr="002E2BE8">
        <w:rPr>
          <w:b/>
        </w:rPr>
        <w:t>Правовой статус документов</w:t>
      </w:r>
      <w:bookmarkEnd w:id="116"/>
      <w:bookmarkEnd w:id="117"/>
      <w:bookmarkEnd w:id="118"/>
    </w:p>
    <w:p w:rsidR="00DD78DE" w:rsidRPr="00B2533A" w:rsidRDefault="00AB76A5" w:rsidP="00646B70">
      <w:pPr>
        <w:pStyle w:val="af8"/>
        <w:numPr>
          <w:ilvl w:val="2"/>
          <w:numId w:val="45"/>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rsidR="00DD78DE" w:rsidRPr="00B2533A" w:rsidRDefault="00DD78DE" w:rsidP="00646B70">
      <w:pPr>
        <w:pStyle w:val="af8"/>
        <w:numPr>
          <w:ilvl w:val="2"/>
          <w:numId w:val="45"/>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646B70">
      <w:pPr>
        <w:pStyle w:val="af8"/>
        <w:numPr>
          <w:ilvl w:val="2"/>
          <w:numId w:val="45"/>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lastRenderedPageBreak/>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646B70">
      <w:pPr>
        <w:pStyle w:val="af8"/>
        <w:numPr>
          <w:ilvl w:val="2"/>
          <w:numId w:val="45"/>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646B70">
      <w:pPr>
        <w:pStyle w:val="af8"/>
        <w:numPr>
          <w:ilvl w:val="2"/>
          <w:numId w:val="45"/>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646B70">
      <w:pPr>
        <w:pStyle w:val="af8"/>
        <w:numPr>
          <w:ilvl w:val="1"/>
          <w:numId w:val="45"/>
        </w:numPr>
        <w:ind w:left="1134" w:hanging="1134"/>
        <w:contextualSpacing w:val="0"/>
        <w:outlineLvl w:val="1"/>
        <w:rPr>
          <w:b/>
        </w:rPr>
      </w:pPr>
      <w:bookmarkStart w:id="119" w:name="_Toc422209991"/>
      <w:bookmarkStart w:id="120" w:name="_Toc422226811"/>
      <w:bookmarkStart w:id="121" w:name="_Toc422244163"/>
      <w:r w:rsidRPr="002E2BE8">
        <w:rPr>
          <w:b/>
        </w:rPr>
        <w:t>Обжалование</w:t>
      </w:r>
      <w:bookmarkEnd w:id="119"/>
      <w:bookmarkEnd w:id="120"/>
      <w:bookmarkEnd w:id="121"/>
    </w:p>
    <w:p w:rsidR="001E5763" w:rsidRPr="002E2BE8" w:rsidRDefault="001E5763" w:rsidP="00646B70">
      <w:pPr>
        <w:pStyle w:val="af8"/>
        <w:numPr>
          <w:ilvl w:val="2"/>
          <w:numId w:val="45"/>
        </w:numPr>
        <w:ind w:left="1134" w:hanging="1134"/>
        <w:contextualSpacing w:val="0"/>
        <w:jc w:val="both"/>
      </w:pPr>
      <w:bookmarkStart w:id="122" w:name="_Ref304303686"/>
      <w:bookmarkStart w:id="12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2"/>
    </w:p>
    <w:p w:rsidR="001E5763" w:rsidRPr="002E2BE8" w:rsidRDefault="001E5763" w:rsidP="00646B70">
      <w:pPr>
        <w:pStyle w:val="af8"/>
        <w:numPr>
          <w:ilvl w:val="2"/>
          <w:numId w:val="45"/>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646B70">
      <w:pPr>
        <w:pStyle w:val="af8"/>
        <w:numPr>
          <w:ilvl w:val="2"/>
          <w:numId w:val="45"/>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0B621F">
        <w:t>Томска</w:t>
      </w:r>
      <w:r w:rsidR="00A33BE5">
        <w:t>.</w:t>
      </w:r>
    </w:p>
    <w:bookmarkEnd w:id="123"/>
    <w:p w:rsidR="001E5763" w:rsidRDefault="001E5763" w:rsidP="00646B70">
      <w:pPr>
        <w:pStyle w:val="af8"/>
        <w:numPr>
          <w:ilvl w:val="2"/>
          <w:numId w:val="45"/>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646B70">
      <w:pPr>
        <w:pStyle w:val="af8"/>
        <w:numPr>
          <w:ilvl w:val="1"/>
          <w:numId w:val="45"/>
        </w:numPr>
        <w:ind w:left="1134" w:hanging="1134"/>
        <w:contextualSpacing w:val="0"/>
        <w:outlineLvl w:val="1"/>
        <w:rPr>
          <w:b/>
        </w:rPr>
      </w:pPr>
      <w:bookmarkStart w:id="124" w:name="_Toc422209992"/>
      <w:bookmarkStart w:id="125" w:name="_Toc422226812"/>
      <w:bookmarkStart w:id="126" w:name="_Toc422244164"/>
      <w:r w:rsidRPr="002E2BE8">
        <w:rPr>
          <w:b/>
        </w:rPr>
        <w:t>Прочие положения</w:t>
      </w:r>
      <w:bookmarkEnd w:id="124"/>
      <w:bookmarkEnd w:id="125"/>
      <w:bookmarkEnd w:id="126"/>
    </w:p>
    <w:p w:rsidR="00B97D8E" w:rsidRDefault="00B97D8E" w:rsidP="00646B70">
      <w:pPr>
        <w:pStyle w:val="af8"/>
        <w:numPr>
          <w:ilvl w:val="2"/>
          <w:numId w:val="45"/>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1B5DAF" w:rsidRDefault="0016430F" w:rsidP="00646B70">
      <w:pPr>
        <w:pStyle w:val="af8"/>
        <w:numPr>
          <w:ilvl w:val="2"/>
          <w:numId w:val="45"/>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1B5DAF" w:rsidRDefault="001B5DAF" w:rsidP="00646B70">
      <w:pPr>
        <w:pStyle w:val="af8"/>
        <w:numPr>
          <w:ilvl w:val="2"/>
          <w:numId w:val="45"/>
        </w:numPr>
        <w:ind w:left="1134" w:hanging="1134"/>
        <w:contextualSpacing w:val="0"/>
        <w:jc w:val="both"/>
        <w:rPr>
          <w:rFonts w:eastAsiaTheme="minorHAnsi"/>
          <w:bCs/>
          <w:lang w:eastAsia="en-US"/>
        </w:rPr>
      </w:pPr>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r>
        <w:t xml:space="preserve"> утвержденного постановлением Правительства Российской Федерации от </w:t>
      </w:r>
      <w:r>
        <w:lastRenderedPageBreak/>
        <w:t>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w:t>
      </w:r>
    </w:p>
    <w:p w:rsidR="001B5DAF" w:rsidRDefault="001B5DAF" w:rsidP="000B621F">
      <w:pPr>
        <w:pStyle w:val="af8"/>
        <w:ind w:left="1134"/>
        <w:contextualSpacing w:val="0"/>
        <w:jc w:val="both"/>
      </w:pPr>
    </w:p>
    <w:p w:rsidR="00C41EAD" w:rsidRDefault="00AB1C10" w:rsidP="00401210">
      <w:pPr>
        <w:pStyle w:val="1"/>
      </w:pPr>
      <w:bookmarkStart w:id="127" w:name="_Toc316294936"/>
      <w:bookmarkStart w:id="128" w:name="_Toc422244165"/>
      <w:r w:rsidRPr="00AB1C10">
        <w:t xml:space="preserve">Раздел 4. </w:t>
      </w:r>
      <w:r>
        <w:t xml:space="preserve"> </w:t>
      </w:r>
      <w:r w:rsidR="001638D5" w:rsidRPr="00AB1C10">
        <w:t xml:space="preserve">ПОРЯДОК ПРОВЕДЕНИЯ </w:t>
      </w:r>
      <w:bookmarkEnd w:id="127"/>
      <w:r w:rsidR="00E8142F" w:rsidRPr="00AB1C10">
        <w:t>ЗАКУПКИ</w:t>
      </w:r>
      <w:bookmarkEnd w:id="128"/>
    </w:p>
    <w:p w:rsidR="00512BE7" w:rsidRPr="00AB1C10" w:rsidRDefault="00512BE7" w:rsidP="00512BE7">
      <w:pPr>
        <w:outlineLvl w:val="0"/>
        <w:rPr>
          <w:b/>
        </w:rPr>
      </w:pPr>
    </w:p>
    <w:p w:rsidR="00594130" w:rsidRPr="00512BE7" w:rsidRDefault="004B3C7D" w:rsidP="00646B70">
      <w:pPr>
        <w:pStyle w:val="af8"/>
        <w:numPr>
          <w:ilvl w:val="1"/>
          <w:numId w:val="47"/>
        </w:numPr>
        <w:ind w:left="1134" w:hanging="1134"/>
        <w:outlineLvl w:val="1"/>
        <w:rPr>
          <w:b/>
        </w:rPr>
      </w:pPr>
      <w:bookmarkStart w:id="129" w:name="_Toc422209994"/>
      <w:bookmarkStart w:id="130" w:name="_Toc422226814"/>
      <w:bookmarkStart w:id="131" w:name="_Toc422244166"/>
      <w:r w:rsidRPr="00512BE7">
        <w:rPr>
          <w:b/>
        </w:rPr>
        <w:t xml:space="preserve">Публикация извещения о проведении </w:t>
      </w:r>
      <w:r w:rsidR="00E8142F" w:rsidRPr="00512BE7">
        <w:rPr>
          <w:b/>
        </w:rPr>
        <w:t>закупки</w:t>
      </w:r>
      <w:bookmarkEnd w:id="129"/>
      <w:bookmarkEnd w:id="130"/>
      <w:bookmarkEnd w:id="131"/>
    </w:p>
    <w:p w:rsidR="004B3C7D" w:rsidRPr="00BE1B61" w:rsidRDefault="000B0730" w:rsidP="00646B70">
      <w:pPr>
        <w:pStyle w:val="af8"/>
        <w:numPr>
          <w:ilvl w:val="2"/>
          <w:numId w:val="47"/>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646B70">
      <w:pPr>
        <w:pStyle w:val="af8"/>
        <w:numPr>
          <w:ilvl w:val="1"/>
          <w:numId w:val="47"/>
        </w:numPr>
        <w:ind w:left="1134" w:hanging="1134"/>
        <w:contextualSpacing w:val="0"/>
        <w:outlineLvl w:val="1"/>
        <w:rPr>
          <w:b/>
        </w:rPr>
      </w:pPr>
      <w:bookmarkStart w:id="132" w:name="_Toc422209995"/>
      <w:bookmarkStart w:id="133" w:name="_Toc422226815"/>
      <w:bookmarkStart w:id="134" w:name="_Toc422244167"/>
      <w:r w:rsidRPr="002E2BE8">
        <w:rPr>
          <w:b/>
        </w:rPr>
        <w:t xml:space="preserve">Предоставление </w:t>
      </w:r>
      <w:r w:rsidR="00350B76">
        <w:rPr>
          <w:b/>
        </w:rPr>
        <w:t>Закупочной</w:t>
      </w:r>
      <w:r w:rsidRPr="002E2BE8">
        <w:rPr>
          <w:b/>
        </w:rPr>
        <w:t xml:space="preserve"> документации</w:t>
      </w:r>
      <w:bookmarkEnd w:id="132"/>
      <w:bookmarkEnd w:id="133"/>
      <w:bookmarkEnd w:id="134"/>
    </w:p>
    <w:p w:rsidR="001638D5" w:rsidRPr="002E2BE8" w:rsidRDefault="00350B76" w:rsidP="00646B70">
      <w:pPr>
        <w:pStyle w:val="af8"/>
        <w:numPr>
          <w:ilvl w:val="2"/>
          <w:numId w:val="4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646B70">
      <w:pPr>
        <w:pStyle w:val="af8"/>
        <w:numPr>
          <w:ilvl w:val="2"/>
          <w:numId w:val="47"/>
        </w:numPr>
        <w:ind w:left="1134" w:hanging="1134"/>
        <w:contextualSpacing w:val="0"/>
        <w:jc w:val="both"/>
      </w:pPr>
      <w:bookmarkStart w:id="13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646B70">
      <w:pPr>
        <w:pStyle w:val="af8"/>
        <w:numPr>
          <w:ilvl w:val="2"/>
          <w:numId w:val="4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646B70">
      <w:pPr>
        <w:pStyle w:val="af8"/>
        <w:numPr>
          <w:ilvl w:val="2"/>
          <w:numId w:val="47"/>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646B70">
      <w:pPr>
        <w:pStyle w:val="af8"/>
        <w:numPr>
          <w:ilvl w:val="2"/>
          <w:numId w:val="47"/>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646B70">
      <w:pPr>
        <w:pStyle w:val="af8"/>
        <w:numPr>
          <w:ilvl w:val="1"/>
          <w:numId w:val="47"/>
        </w:numPr>
        <w:ind w:left="1134" w:hanging="1134"/>
        <w:contextualSpacing w:val="0"/>
        <w:outlineLvl w:val="1"/>
        <w:rPr>
          <w:b/>
        </w:rPr>
      </w:pPr>
      <w:bookmarkStart w:id="136" w:name="_Toc422209996"/>
      <w:bookmarkStart w:id="137" w:name="_Toc422226816"/>
      <w:bookmarkStart w:id="138" w:name="_Toc422244168"/>
      <w:r w:rsidRPr="002E2BE8">
        <w:rPr>
          <w:b/>
        </w:rPr>
        <w:t xml:space="preserve">Изучение </w:t>
      </w:r>
      <w:r w:rsidR="00350B76">
        <w:rPr>
          <w:b/>
        </w:rPr>
        <w:t>закупочной</w:t>
      </w:r>
      <w:r w:rsidRPr="002E2BE8">
        <w:rPr>
          <w:b/>
        </w:rPr>
        <w:t xml:space="preserve"> документации</w:t>
      </w:r>
      <w:bookmarkEnd w:id="136"/>
      <w:bookmarkEnd w:id="137"/>
      <w:bookmarkEnd w:id="138"/>
    </w:p>
    <w:p w:rsidR="003A3D2E" w:rsidRPr="002E2BE8" w:rsidRDefault="003A3D2E" w:rsidP="00646B70">
      <w:pPr>
        <w:pStyle w:val="af8"/>
        <w:numPr>
          <w:ilvl w:val="2"/>
          <w:numId w:val="47"/>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646B70">
      <w:pPr>
        <w:pStyle w:val="af8"/>
        <w:numPr>
          <w:ilvl w:val="2"/>
          <w:numId w:val="4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646B70">
      <w:pPr>
        <w:pStyle w:val="af8"/>
        <w:numPr>
          <w:ilvl w:val="2"/>
          <w:numId w:val="47"/>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w:t>
      </w:r>
      <w:r w:rsidR="00A5160C" w:rsidRPr="00D65E27">
        <w:lastRenderedPageBreak/>
        <w:t>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646B70">
      <w:pPr>
        <w:pStyle w:val="af8"/>
        <w:numPr>
          <w:ilvl w:val="2"/>
          <w:numId w:val="47"/>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646B70">
      <w:pPr>
        <w:pStyle w:val="af8"/>
        <w:numPr>
          <w:ilvl w:val="2"/>
          <w:numId w:val="4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Pr="002E2BE8" w:rsidRDefault="00782841" w:rsidP="00646B70">
      <w:pPr>
        <w:pStyle w:val="af8"/>
        <w:numPr>
          <w:ilvl w:val="1"/>
          <w:numId w:val="47"/>
        </w:numPr>
        <w:ind w:left="1134" w:hanging="1134"/>
        <w:contextualSpacing w:val="0"/>
        <w:outlineLvl w:val="1"/>
        <w:rPr>
          <w:b/>
        </w:rPr>
      </w:pPr>
      <w:bookmarkStart w:id="139" w:name="_Toc422209998"/>
      <w:bookmarkStart w:id="140" w:name="_Toc422226818"/>
      <w:bookmarkStart w:id="141"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9"/>
      <w:bookmarkEnd w:id="140"/>
      <w:bookmarkEnd w:id="141"/>
    </w:p>
    <w:p w:rsidR="004A0151" w:rsidRPr="000E0583" w:rsidRDefault="0047569A" w:rsidP="00646B70">
      <w:pPr>
        <w:pStyle w:val="af8"/>
        <w:numPr>
          <w:ilvl w:val="2"/>
          <w:numId w:val="4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646B70">
      <w:pPr>
        <w:numPr>
          <w:ilvl w:val="2"/>
          <w:numId w:val="4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646B70">
      <w:pPr>
        <w:pStyle w:val="af8"/>
        <w:numPr>
          <w:ilvl w:val="1"/>
          <w:numId w:val="47"/>
        </w:numPr>
        <w:ind w:left="1134" w:hanging="1134"/>
        <w:contextualSpacing w:val="0"/>
        <w:outlineLvl w:val="1"/>
        <w:rPr>
          <w:b/>
        </w:rPr>
      </w:pPr>
      <w:bookmarkStart w:id="142" w:name="_Toc422209999"/>
      <w:bookmarkStart w:id="143" w:name="_Toc422226819"/>
      <w:bookmarkStart w:id="144" w:name="_Toc422244171"/>
      <w:r w:rsidRPr="002E2BE8">
        <w:rPr>
          <w:b/>
        </w:rPr>
        <w:t xml:space="preserve">Затраты на участие в </w:t>
      </w:r>
      <w:r w:rsidR="00E8142F">
        <w:rPr>
          <w:b/>
        </w:rPr>
        <w:t>закупке</w:t>
      </w:r>
      <w:bookmarkEnd w:id="142"/>
      <w:bookmarkEnd w:id="143"/>
      <w:bookmarkEnd w:id="144"/>
    </w:p>
    <w:p w:rsidR="005B5145" w:rsidRPr="002E2BE8" w:rsidRDefault="00FF6519" w:rsidP="00646B70">
      <w:pPr>
        <w:pStyle w:val="af8"/>
        <w:numPr>
          <w:ilvl w:val="2"/>
          <w:numId w:val="47"/>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646B70">
      <w:pPr>
        <w:pStyle w:val="af8"/>
        <w:numPr>
          <w:ilvl w:val="2"/>
          <w:numId w:val="47"/>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646B70">
      <w:pPr>
        <w:pStyle w:val="af8"/>
        <w:numPr>
          <w:ilvl w:val="1"/>
          <w:numId w:val="47"/>
        </w:numPr>
        <w:ind w:left="1134" w:hanging="1134"/>
        <w:contextualSpacing w:val="0"/>
        <w:outlineLvl w:val="1"/>
        <w:rPr>
          <w:b/>
        </w:rPr>
      </w:pPr>
      <w:bookmarkStart w:id="145" w:name="_Toc422210000"/>
      <w:bookmarkStart w:id="146" w:name="_Toc422226820"/>
      <w:bookmarkStart w:id="147" w:name="_Toc422244172"/>
      <w:r w:rsidRPr="00FB0409">
        <w:rPr>
          <w:b/>
        </w:rPr>
        <w:t xml:space="preserve">Отказ от </w:t>
      </w:r>
      <w:r w:rsidR="00E8142F" w:rsidRPr="00FB0409">
        <w:rPr>
          <w:b/>
        </w:rPr>
        <w:t>закупки</w:t>
      </w:r>
      <w:bookmarkEnd w:id="145"/>
      <w:bookmarkEnd w:id="146"/>
      <w:bookmarkEnd w:id="147"/>
    </w:p>
    <w:p w:rsidR="005B5145" w:rsidRDefault="005B5145" w:rsidP="00646B70">
      <w:pPr>
        <w:pStyle w:val="af8"/>
        <w:numPr>
          <w:ilvl w:val="2"/>
          <w:numId w:val="4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646B70">
      <w:pPr>
        <w:pStyle w:val="af8"/>
        <w:numPr>
          <w:ilvl w:val="2"/>
          <w:numId w:val="47"/>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646B70">
      <w:pPr>
        <w:pStyle w:val="af8"/>
        <w:numPr>
          <w:ilvl w:val="1"/>
          <w:numId w:val="47"/>
        </w:numPr>
        <w:ind w:left="1134" w:hanging="1134"/>
        <w:contextualSpacing w:val="0"/>
        <w:outlineLvl w:val="1"/>
        <w:rPr>
          <w:b/>
        </w:rPr>
      </w:pPr>
      <w:bookmarkStart w:id="148" w:name="_Toc422210001"/>
      <w:bookmarkStart w:id="149" w:name="_Toc422226821"/>
      <w:bookmarkStart w:id="150" w:name="_Toc422244173"/>
      <w:r w:rsidRPr="002E2BE8">
        <w:rPr>
          <w:b/>
        </w:rPr>
        <w:t xml:space="preserve">Возврат заявок на участие в </w:t>
      </w:r>
      <w:r w:rsidR="00E8142F">
        <w:rPr>
          <w:b/>
        </w:rPr>
        <w:t>закупке</w:t>
      </w:r>
      <w:bookmarkEnd w:id="148"/>
      <w:bookmarkEnd w:id="149"/>
      <w:bookmarkEnd w:id="150"/>
    </w:p>
    <w:p w:rsidR="00240AA5" w:rsidRDefault="00AC5B24" w:rsidP="00646B70">
      <w:pPr>
        <w:pStyle w:val="af8"/>
        <w:numPr>
          <w:ilvl w:val="2"/>
          <w:numId w:val="47"/>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98123B" w:rsidRPr="002E2BE8" w:rsidRDefault="0098123B" w:rsidP="00646B70">
      <w:pPr>
        <w:pStyle w:val="af8"/>
        <w:numPr>
          <w:ilvl w:val="1"/>
          <w:numId w:val="47"/>
        </w:numPr>
        <w:ind w:left="1134" w:hanging="1134"/>
        <w:contextualSpacing w:val="0"/>
        <w:outlineLvl w:val="1"/>
        <w:rPr>
          <w:b/>
        </w:rPr>
      </w:pPr>
      <w:bookmarkStart w:id="151" w:name="_Toc422210002"/>
      <w:bookmarkStart w:id="152" w:name="_Toc422226822"/>
      <w:bookmarkStart w:id="153" w:name="_Toc422244174"/>
      <w:r w:rsidRPr="002E2BE8">
        <w:rPr>
          <w:b/>
        </w:rPr>
        <w:t xml:space="preserve">Обеспечение исполнения обязательств, связанных с подачей заявки на участие </w:t>
      </w:r>
      <w:r w:rsidRPr="002E2BE8">
        <w:rPr>
          <w:b/>
        </w:rPr>
        <w:lastRenderedPageBreak/>
        <w:t xml:space="preserve">в </w:t>
      </w:r>
      <w:r>
        <w:rPr>
          <w:b/>
        </w:rPr>
        <w:t>закупке</w:t>
      </w:r>
      <w:bookmarkEnd w:id="151"/>
      <w:bookmarkEnd w:id="152"/>
      <w:bookmarkEnd w:id="153"/>
    </w:p>
    <w:p w:rsidR="0098123B" w:rsidRPr="002E2BE8" w:rsidRDefault="0098123B" w:rsidP="00646B70">
      <w:pPr>
        <w:pStyle w:val="af8"/>
        <w:numPr>
          <w:ilvl w:val="2"/>
          <w:numId w:val="47"/>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A5F40">
        <w:rPr>
          <w:lang w:val="en-US"/>
        </w:rPr>
        <w:t> </w:t>
      </w:r>
      <w:r>
        <w:t>19</w:t>
      </w:r>
      <w:r w:rsidRPr="002E2BE8">
        <w:t xml:space="preserve"> </w:t>
      </w:r>
      <w:r>
        <w:t>Извещения. 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98123B" w:rsidRPr="00BE047B" w:rsidRDefault="0098123B" w:rsidP="00646B70">
      <w:pPr>
        <w:pStyle w:val="af8"/>
        <w:numPr>
          <w:ilvl w:val="3"/>
          <w:numId w:val="47"/>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9</w:t>
      </w:r>
      <w:r w:rsidRPr="00BE047B">
        <w:t xml:space="preserve"> Извещения.</w:t>
      </w:r>
    </w:p>
    <w:p w:rsidR="0098123B" w:rsidRPr="002E2BE8" w:rsidRDefault="0098123B" w:rsidP="00646B70">
      <w:pPr>
        <w:pStyle w:val="af8"/>
        <w:numPr>
          <w:ilvl w:val="3"/>
          <w:numId w:val="47"/>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4" w:name="_Toc132091784"/>
      <w:bookmarkEnd w:id="154"/>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5" w:name="_Toc132091785"/>
      <w:bookmarkEnd w:id="155"/>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56" w:name="_Ref56251621"/>
      <w:r w:rsidRPr="002E2BE8">
        <w:rPr>
          <w:rStyle w:val="FontStyle128"/>
          <w:sz w:val="24"/>
          <w:szCs w:val="24"/>
        </w:rPr>
        <w:t>Сумма банковской гарантии должна быть выражена в российских рублях.</w:t>
      </w:r>
      <w:bookmarkStart w:id="157" w:name="_Toc132091786"/>
      <w:bookmarkEnd w:id="156"/>
      <w:bookmarkEnd w:id="157"/>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59" w:name="_Toc132091787"/>
      <w:bookmarkEnd w:id="158"/>
      <w:bookmarkEnd w:id="159"/>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1" w:name="_Toc132091788"/>
      <w:bookmarkEnd w:id="160"/>
      <w:bookmarkEnd w:id="161"/>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3" w:name="_Toc132091789"/>
      <w:bookmarkEnd w:id="162"/>
      <w:bookmarkEnd w:id="163"/>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4" w:name="_Toc132091790"/>
      <w:bookmarkEnd w:id="164"/>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5" w:name="_Toc132091791"/>
      <w:bookmarkEnd w:id="165"/>
    </w:p>
    <w:p w:rsidR="0098123B" w:rsidRPr="00AC3796" w:rsidRDefault="0098123B" w:rsidP="00646B70">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98123B" w:rsidRPr="002E2BE8" w:rsidRDefault="0098123B" w:rsidP="00646B70">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6" w:name="_Toc132091793"/>
      <w:bookmarkEnd w:id="166"/>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7" w:name="_Toc132091794"/>
      <w:bookmarkEnd w:id="167"/>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8" w:name="_Toc132091795"/>
      <w:bookmarkEnd w:id="168"/>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69" w:name="_Toc132091796"/>
      <w:bookmarkEnd w:id="169"/>
    </w:p>
    <w:p w:rsidR="0098123B" w:rsidRPr="002E2BE8"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1" w:name="_Toc132091798"/>
      <w:bookmarkEnd w:id="170"/>
      <w:bookmarkEnd w:id="171"/>
    </w:p>
    <w:p w:rsidR="0098123B" w:rsidRDefault="0098123B"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A5F40" w:rsidRDefault="00BA5F40" w:rsidP="00646B70">
      <w:pPr>
        <w:pStyle w:val="af8"/>
        <w:numPr>
          <w:ilvl w:val="2"/>
          <w:numId w:val="47"/>
        </w:numPr>
        <w:ind w:left="1134" w:hanging="1134"/>
        <w:jc w:val="both"/>
      </w:pPr>
      <w:r>
        <w:t>Соглашение о неустойке:</w:t>
      </w:r>
    </w:p>
    <w:p w:rsidR="00BA5F40" w:rsidRDefault="00BA5F40" w:rsidP="00646B70">
      <w:pPr>
        <w:pStyle w:val="af8"/>
        <w:numPr>
          <w:ilvl w:val="3"/>
          <w:numId w:val="47"/>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19 Извещения</w:t>
      </w:r>
      <w:r w:rsidRPr="00E62B4D">
        <w:t>.</w:t>
      </w:r>
    </w:p>
    <w:p w:rsidR="00BA5F40" w:rsidRPr="004C565D" w:rsidRDefault="00BA5F40" w:rsidP="00646B70">
      <w:pPr>
        <w:pStyle w:val="af8"/>
        <w:numPr>
          <w:ilvl w:val="3"/>
          <w:numId w:val="47"/>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A5F40" w:rsidRPr="009E76B6"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lastRenderedPageBreak/>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A5F40" w:rsidRPr="009E76B6"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A5F40" w:rsidRPr="000012F7" w:rsidRDefault="00BA5F40" w:rsidP="00646B70">
      <w:pPr>
        <w:pStyle w:val="af6"/>
        <w:numPr>
          <w:ilvl w:val="4"/>
          <w:numId w:val="55"/>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A5F40" w:rsidRDefault="00BA5F40" w:rsidP="00646B70">
      <w:pPr>
        <w:pStyle w:val="af6"/>
        <w:numPr>
          <w:ilvl w:val="3"/>
          <w:numId w:val="47"/>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A5F40" w:rsidRPr="004C565D" w:rsidRDefault="00BA5F40" w:rsidP="00646B70">
      <w:pPr>
        <w:pStyle w:val="af6"/>
        <w:numPr>
          <w:ilvl w:val="3"/>
          <w:numId w:val="47"/>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A5F40" w:rsidRPr="00BA5F40" w:rsidRDefault="00BA5F40" w:rsidP="00667CE7">
      <w:pPr>
        <w:pStyle w:val="Style23"/>
        <w:widowControl/>
        <w:tabs>
          <w:tab w:val="left" w:pos="1701"/>
        </w:tabs>
        <w:ind w:right="58" w:firstLine="0"/>
        <w:rPr>
          <w:rStyle w:val="FontStyle128"/>
          <w:sz w:val="24"/>
          <w:szCs w:val="24"/>
        </w:rPr>
      </w:pPr>
      <w:r w:rsidRPr="00BA5F40">
        <w:rPr>
          <w:rStyle w:val="FontStyle128"/>
          <w:sz w:val="24"/>
          <w:szCs w:val="24"/>
        </w:rPr>
        <w:t>4.8.3.</w:t>
      </w:r>
      <w:r w:rsidRPr="00BA5F40">
        <w:rPr>
          <w:rStyle w:val="FontStyle128"/>
          <w:sz w:val="24"/>
          <w:szCs w:val="24"/>
        </w:rPr>
        <w:tab/>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rsidRPr="00BA5F40">
        <w:rPr>
          <w:rStyle w:val="FontStyle128"/>
          <w:sz w:val="24"/>
          <w:szCs w:val="24"/>
        </w:rPr>
        <w:t>::</w:t>
      </w:r>
      <w:proofErr w:type="gramEnd"/>
    </w:p>
    <w:p w:rsidR="00BA5F40" w:rsidRPr="00BA5F40" w:rsidRDefault="00BA5F40" w:rsidP="00BA5F40">
      <w:pPr>
        <w:pStyle w:val="Style23"/>
        <w:widowControl/>
        <w:tabs>
          <w:tab w:val="left" w:pos="1701"/>
        </w:tabs>
        <w:ind w:right="58"/>
        <w:rPr>
          <w:rStyle w:val="FontStyle128"/>
          <w:sz w:val="24"/>
          <w:szCs w:val="24"/>
        </w:rPr>
      </w:pPr>
      <w:r w:rsidRPr="00BA5F40">
        <w:rPr>
          <w:rStyle w:val="FontStyle128"/>
          <w:sz w:val="24"/>
          <w:szCs w:val="24"/>
        </w:rPr>
        <w:t></w:t>
      </w:r>
      <w:r w:rsidRPr="00BA5F40">
        <w:rPr>
          <w:rStyle w:val="FontStyle128"/>
          <w:sz w:val="24"/>
          <w:szCs w:val="24"/>
        </w:rPr>
        <w:tab/>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rsidR="00BA5F40" w:rsidRPr="00BA5F40" w:rsidRDefault="00BA5F40" w:rsidP="00BA5F40">
      <w:pPr>
        <w:pStyle w:val="Style23"/>
        <w:widowControl/>
        <w:tabs>
          <w:tab w:val="left" w:pos="1701"/>
        </w:tabs>
        <w:ind w:right="58"/>
        <w:rPr>
          <w:rStyle w:val="FontStyle128"/>
          <w:sz w:val="24"/>
          <w:szCs w:val="24"/>
        </w:rPr>
      </w:pPr>
      <w:r w:rsidRPr="00BA5F40">
        <w:rPr>
          <w:rStyle w:val="FontStyle128"/>
          <w:sz w:val="24"/>
          <w:szCs w:val="24"/>
        </w:rPr>
        <w:t></w:t>
      </w:r>
      <w:r w:rsidRPr="00BA5F40">
        <w:rPr>
          <w:rStyle w:val="FontStyle128"/>
          <w:sz w:val="24"/>
          <w:szCs w:val="24"/>
        </w:rPr>
        <w:tab/>
        <w:t>банковская гарантия – в течение 7 (семи) календарных дней с момента подписания им договора.</w:t>
      </w:r>
    </w:p>
    <w:p w:rsidR="00BA5F40" w:rsidRDefault="00BA5F40" w:rsidP="005D1E6F">
      <w:pPr>
        <w:pStyle w:val="Style23"/>
        <w:widowControl/>
        <w:tabs>
          <w:tab w:val="left" w:pos="1701"/>
        </w:tabs>
        <w:spacing w:line="240" w:lineRule="auto"/>
        <w:ind w:right="58" w:firstLine="709"/>
      </w:pPr>
      <w:r w:rsidRPr="00BA5F40">
        <w:rPr>
          <w:rStyle w:val="FontStyle128"/>
          <w:sz w:val="24"/>
          <w:szCs w:val="24"/>
        </w:rPr>
        <w:t></w:t>
      </w:r>
      <w:r w:rsidRPr="00BA5F40">
        <w:rPr>
          <w:rStyle w:val="FontStyle128"/>
          <w:sz w:val="24"/>
          <w:szCs w:val="24"/>
        </w:rPr>
        <w:tab/>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r w:rsidR="0045230A">
        <w:rPr>
          <w:rStyle w:val="FontStyle128"/>
          <w:sz w:val="24"/>
          <w:szCs w:val="24"/>
        </w:rPr>
        <w:t xml:space="preserve"> </w:t>
      </w: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D02085" w:rsidRDefault="005D1E6F" w:rsidP="005D1E6F">
      <w:pPr>
        <w:pStyle w:val="Style23"/>
        <w:widowControl/>
        <w:tabs>
          <w:tab w:val="left" w:pos="1701"/>
        </w:tabs>
        <w:spacing w:line="240" w:lineRule="auto"/>
        <w:ind w:right="58" w:firstLine="0"/>
        <w:rPr>
          <w:rFonts w:eastAsiaTheme="minorHAnsi"/>
          <w:lang w:eastAsia="en-US"/>
        </w:rPr>
      </w:pPr>
      <w:r>
        <w:t xml:space="preserve">4.8.4. </w:t>
      </w:r>
      <w:r w:rsidR="0098123B">
        <w:t>Возвращение обеспечения исполнения обязательств, связанного с подачей заявки на участие в закупке</w:t>
      </w:r>
      <w:r w:rsidR="0098123B" w:rsidRPr="00D02085">
        <w:t>:</w:t>
      </w:r>
    </w:p>
    <w:p w:rsidR="0098123B" w:rsidRPr="0050408D" w:rsidRDefault="0098123B" w:rsidP="0098123B">
      <w:pPr>
        <w:widowControl/>
        <w:ind w:left="1134"/>
        <w:jc w:val="both"/>
        <w:rPr>
          <w:rFonts w:eastAsiaTheme="minorHAnsi"/>
          <w:lang w:eastAsia="en-US"/>
        </w:rPr>
      </w:pPr>
      <w:r>
        <w:t>а) обеспечительный платеж, внесенный в качестве обеспечения заявки на участие в закупке</w:t>
      </w:r>
      <w:r w:rsidRPr="0050408D">
        <w:rPr>
          <w:rFonts w:eastAsiaTheme="minorHAnsi"/>
          <w:lang w:eastAsia="en-US"/>
        </w:rPr>
        <w:t xml:space="preserve">, на счет, указанный в </w:t>
      </w:r>
      <w:r>
        <w:rPr>
          <w:rFonts w:eastAsiaTheme="minorHAnsi"/>
          <w:lang w:eastAsia="en-US"/>
        </w:rPr>
        <w:t>19</w:t>
      </w:r>
      <w:r w:rsidRPr="0050408D">
        <w:rPr>
          <w:rFonts w:eastAsiaTheme="minorHAnsi"/>
          <w:lang w:eastAsia="en-US"/>
        </w:rPr>
        <w:t xml:space="preserve"> Извещения,  возвращается:</w:t>
      </w:r>
    </w:p>
    <w:p w:rsidR="0098123B" w:rsidRPr="00D87F6E" w:rsidRDefault="0098123B" w:rsidP="00646B70">
      <w:pPr>
        <w:pStyle w:val="af8"/>
        <w:widowControl/>
        <w:numPr>
          <w:ilvl w:val="0"/>
          <w:numId w:val="46"/>
        </w:numPr>
        <w:jc w:val="both"/>
        <w:rPr>
          <w:rFonts w:eastAsiaTheme="minorHAnsi"/>
          <w:lang w:eastAsia="en-US"/>
        </w:rPr>
      </w:pPr>
      <w:r w:rsidRPr="00D87F6E">
        <w:rPr>
          <w:rFonts w:eastAsiaTheme="minorHAnsi"/>
          <w:lang w:eastAsia="en-US"/>
        </w:rPr>
        <w:t>всем Потенциальным участникам/Участникам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98123B" w:rsidRPr="00EF3462" w:rsidRDefault="0098123B" w:rsidP="00646B70">
      <w:pPr>
        <w:pStyle w:val="af8"/>
        <w:widowControl/>
        <w:numPr>
          <w:ilvl w:val="0"/>
          <w:numId w:val="46"/>
        </w:numPr>
        <w:jc w:val="both"/>
        <w:rPr>
          <w:rFonts w:eastAsiaTheme="minorHAnsi"/>
          <w:lang w:eastAsia="en-US"/>
        </w:rPr>
      </w:pPr>
      <w:r w:rsidRPr="000A69B8">
        <w:rPr>
          <w:rFonts w:eastAsiaTheme="minorHAnsi"/>
          <w:lang w:eastAsia="en-US"/>
        </w:rPr>
        <w:t>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w:t>
      </w:r>
      <w:r>
        <w:rPr>
          <w:rFonts w:eastAsiaTheme="minorHAnsi"/>
          <w:lang w:eastAsia="en-US"/>
        </w:rPr>
        <w:t>ультатам закупки не заключается</w:t>
      </w:r>
      <w:r w:rsidRPr="00EF3462">
        <w:rPr>
          <w:rFonts w:eastAsiaTheme="minorHAnsi"/>
          <w:lang w:eastAsia="en-US"/>
        </w:rPr>
        <w:t>;</w:t>
      </w:r>
    </w:p>
    <w:p w:rsidR="0098123B" w:rsidRPr="00EF3462" w:rsidRDefault="0098123B" w:rsidP="0098123B">
      <w:pPr>
        <w:widowControl/>
        <w:ind w:left="1134"/>
        <w:jc w:val="both"/>
        <w:rPr>
          <w:rFonts w:eastAsiaTheme="minorHAnsi"/>
          <w:lang w:eastAsia="en-US"/>
        </w:rPr>
      </w:pPr>
      <w:r>
        <w:rPr>
          <w:rFonts w:eastAsiaTheme="minorHAnsi"/>
          <w:lang w:eastAsia="en-US"/>
        </w:rPr>
        <w:t xml:space="preserve">б) банковская гарантия возвращается – </w:t>
      </w:r>
      <w:r w:rsidRPr="00D87F6E">
        <w:rPr>
          <w:rFonts w:eastAsiaTheme="minorHAnsi"/>
          <w:lang w:eastAsia="en-US"/>
        </w:rPr>
        <w:t>в срок не более 7</w:t>
      </w:r>
      <w:r>
        <w:rPr>
          <w:rFonts w:eastAsiaTheme="minorHAnsi"/>
          <w:lang w:eastAsia="en-US"/>
        </w:rPr>
        <w:t xml:space="preserve"> рабочих дней со дня подписания протокола, составленного по результатам закупки, при наличии письменного запроса Потенциального участника/Участника запроса путем вручения ее Потенциальному участнику/Участнику закупки или его уполномоченному представителю под расписку.</w:t>
      </w:r>
    </w:p>
    <w:p w:rsidR="0098123B" w:rsidRDefault="0098123B" w:rsidP="0098123B">
      <w:pPr>
        <w:pStyle w:val="af8"/>
        <w:ind w:left="1134"/>
        <w:contextualSpacing w:val="0"/>
        <w:jc w:val="both"/>
      </w:pPr>
      <w:r w:rsidRPr="002E2BE8">
        <w:lastRenderedPageBreak/>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646B70">
      <w:pPr>
        <w:pStyle w:val="af8"/>
        <w:numPr>
          <w:ilvl w:val="1"/>
          <w:numId w:val="47"/>
        </w:numPr>
        <w:ind w:left="1134" w:hanging="1134"/>
        <w:contextualSpacing w:val="0"/>
        <w:outlineLvl w:val="1"/>
        <w:rPr>
          <w:b/>
        </w:rPr>
      </w:pPr>
      <w:bookmarkStart w:id="172" w:name="_Toc132091792"/>
      <w:bookmarkStart w:id="173" w:name="_Ref316304084"/>
      <w:bookmarkStart w:id="174" w:name="_Toc422210003"/>
      <w:bookmarkStart w:id="175" w:name="_Toc422226823"/>
      <w:bookmarkStart w:id="176" w:name="_Toc422244175"/>
      <w:bookmarkEnd w:id="172"/>
      <w:r w:rsidRPr="002E2BE8">
        <w:rPr>
          <w:b/>
        </w:rPr>
        <w:t xml:space="preserve">Подача и прием заявок </w:t>
      </w:r>
      <w:r w:rsidR="00767EEF" w:rsidRPr="002E2BE8">
        <w:rPr>
          <w:b/>
        </w:rPr>
        <w:t xml:space="preserve">на участие в </w:t>
      </w:r>
      <w:bookmarkEnd w:id="173"/>
      <w:r w:rsidR="00E8142F">
        <w:rPr>
          <w:b/>
        </w:rPr>
        <w:t>закупке</w:t>
      </w:r>
      <w:bookmarkEnd w:id="174"/>
      <w:bookmarkEnd w:id="175"/>
      <w:bookmarkEnd w:id="176"/>
    </w:p>
    <w:p w:rsidR="00767EEF" w:rsidRPr="002E2BE8" w:rsidRDefault="00767EEF" w:rsidP="00646B70">
      <w:pPr>
        <w:pStyle w:val="af8"/>
        <w:numPr>
          <w:ilvl w:val="2"/>
          <w:numId w:val="47"/>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646B70">
      <w:pPr>
        <w:pStyle w:val="af8"/>
        <w:numPr>
          <w:ilvl w:val="2"/>
          <w:numId w:val="47"/>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646B70">
      <w:pPr>
        <w:pStyle w:val="af8"/>
        <w:numPr>
          <w:ilvl w:val="2"/>
          <w:numId w:val="47"/>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646B70">
      <w:pPr>
        <w:pStyle w:val="af8"/>
        <w:numPr>
          <w:ilvl w:val="2"/>
          <w:numId w:val="47"/>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646B70">
      <w:pPr>
        <w:pStyle w:val="af8"/>
        <w:numPr>
          <w:ilvl w:val="2"/>
          <w:numId w:val="47"/>
        </w:numPr>
        <w:ind w:left="1134" w:hanging="1134"/>
        <w:contextualSpacing w:val="0"/>
        <w:jc w:val="both"/>
      </w:pPr>
      <w:bookmarkStart w:id="177" w:name="_Ref300316686"/>
      <w:r w:rsidRPr="002E2BE8">
        <w:t>На каждом из этих конвертов необходимо указать следующие сведения:</w:t>
      </w:r>
      <w:bookmarkEnd w:id="177"/>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646B70">
      <w:pPr>
        <w:pStyle w:val="af8"/>
        <w:numPr>
          <w:ilvl w:val="2"/>
          <w:numId w:val="47"/>
        </w:numPr>
        <w:ind w:left="1134" w:hanging="1134"/>
        <w:contextualSpacing w:val="0"/>
        <w:jc w:val="both"/>
      </w:pPr>
      <w:bookmarkStart w:id="178"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78"/>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646B70">
      <w:pPr>
        <w:pStyle w:val="af8"/>
        <w:numPr>
          <w:ilvl w:val="2"/>
          <w:numId w:val="47"/>
        </w:numPr>
        <w:ind w:left="1134" w:hanging="1134"/>
        <w:contextualSpacing w:val="0"/>
        <w:jc w:val="both"/>
      </w:pPr>
      <w:bookmarkStart w:id="179"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79"/>
    </w:p>
    <w:p w:rsidR="00F471C3" w:rsidRDefault="00F471C3"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646B70">
      <w:pPr>
        <w:pStyle w:val="af8"/>
        <w:numPr>
          <w:ilvl w:val="2"/>
          <w:numId w:val="47"/>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цифровой подписи</w:t>
      </w:r>
      <w:r w:rsidR="00CC6345" w:rsidRPr="002E2BE8">
        <w:t>.</w:t>
      </w:r>
    </w:p>
    <w:p w:rsidR="00BF010F" w:rsidRDefault="00BF010F" w:rsidP="00CC6345">
      <w:pPr>
        <w:pStyle w:val="af8"/>
        <w:ind w:left="1134"/>
        <w:contextualSpacing w:val="0"/>
        <w:jc w:val="both"/>
      </w:pPr>
    </w:p>
    <w:p w:rsidR="00767EEF" w:rsidRPr="002E2BE8" w:rsidRDefault="00767EEF" w:rsidP="00646B70">
      <w:pPr>
        <w:pStyle w:val="af8"/>
        <w:numPr>
          <w:ilvl w:val="1"/>
          <w:numId w:val="47"/>
        </w:numPr>
        <w:ind w:left="1134" w:hanging="1134"/>
        <w:contextualSpacing w:val="0"/>
        <w:outlineLvl w:val="1"/>
        <w:rPr>
          <w:b/>
        </w:rPr>
      </w:pPr>
      <w:bookmarkStart w:id="180" w:name="_Toc422210004"/>
      <w:bookmarkStart w:id="181" w:name="_Toc422226824"/>
      <w:bookmarkStart w:id="182"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0"/>
      <w:bookmarkEnd w:id="181"/>
      <w:bookmarkEnd w:id="182"/>
    </w:p>
    <w:p w:rsidR="00767EEF" w:rsidRPr="002E2BE8" w:rsidRDefault="00912884" w:rsidP="00646B70">
      <w:pPr>
        <w:pStyle w:val="af8"/>
        <w:numPr>
          <w:ilvl w:val="2"/>
          <w:numId w:val="47"/>
        </w:numPr>
        <w:ind w:left="1134" w:hanging="1134"/>
        <w:contextualSpacing w:val="0"/>
        <w:jc w:val="both"/>
      </w:pPr>
      <w:r>
        <w:lastRenderedPageBreak/>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646B70">
      <w:pPr>
        <w:pStyle w:val="af8"/>
        <w:numPr>
          <w:ilvl w:val="2"/>
          <w:numId w:val="47"/>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646B70">
      <w:pPr>
        <w:pStyle w:val="af8"/>
        <w:numPr>
          <w:ilvl w:val="2"/>
          <w:numId w:val="47"/>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646B70">
      <w:pPr>
        <w:pStyle w:val="af8"/>
        <w:numPr>
          <w:ilvl w:val="2"/>
          <w:numId w:val="47"/>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646B70">
      <w:pPr>
        <w:pStyle w:val="af8"/>
        <w:numPr>
          <w:ilvl w:val="2"/>
          <w:numId w:val="47"/>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646B70">
      <w:pPr>
        <w:pStyle w:val="af8"/>
        <w:numPr>
          <w:ilvl w:val="2"/>
          <w:numId w:val="47"/>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646B70">
      <w:pPr>
        <w:pStyle w:val="af8"/>
        <w:numPr>
          <w:ilvl w:val="2"/>
          <w:numId w:val="47"/>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646B70">
      <w:pPr>
        <w:pStyle w:val="af8"/>
        <w:numPr>
          <w:ilvl w:val="2"/>
          <w:numId w:val="47"/>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w:t>
      </w:r>
      <w:r w:rsidR="004F2292">
        <w:t>1</w:t>
      </w:r>
      <w:r w:rsidR="00432606">
        <w:t>.4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w:t>
      </w:r>
      <w:r w:rsidR="004F2292">
        <w:t>1</w:t>
      </w:r>
      <w:r w:rsidR="00432606">
        <w:t>.4</w:t>
      </w:r>
      <w:r w:rsidRPr="002E2BE8">
        <w:t>. В последнюю очередь вскрывает все остальные конверты.</w:t>
      </w:r>
    </w:p>
    <w:p w:rsidR="003406C9" w:rsidRDefault="003406C9" w:rsidP="00646B70">
      <w:pPr>
        <w:pStyle w:val="af8"/>
        <w:numPr>
          <w:ilvl w:val="2"/>
          <w:numId w:val="47"/>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646B70">
      <w:pPr>
        <w:pStyle w:val="af8"/>
        <w:numPr>
          <w:ilvl w:val="1"/>
          <w:numId w:val="47"/>
        </w:numPr>
        <w:ind w:left="1134" w:hanging="1134"/>
        <w:contextualSpacing w:val="0"/>
        <w:outlineLvl w:val="1"/>
        <w:rPr>
          <w:b/>
        </w:rPr>
      </w:pPr>
      <w:bookmarkStart w:id="183" w:name="_Ref55280448"/>
      <w:bookmarkStart w:id="184" w:name="_Toc55285352"/>
      <w:bookmarkStart w:id="185" w:name="_Toc55305384"/>
      <w:bookmarkStart w:id="186" w:name="_Toc57314655"/>
      <w:bookmarkStart w:id="187" w:name="_Toc69728969"/>
      <w:bookmarkStart w:id="188" w:name="_Toc309202892"/>
      <w:bookmarkStart w:id="189" w:name="_Toc422210005"/>
      <w:bookmarkStart w:id="190" w:name="_Toc422226825"/>
      <w:bookmarkStart w:id="191" w:name="_Toc422244177"/>
      <w:r w:rsidRPr="002E2BE8">
        <w:rPr>
          <w:b/>
        </w:rPr>
        <w:t>Вскрытие поступивших конвертов</w:t>
      </w:r>
      <w:bookmarkEnd w:id="183"/>
      <w:bookmarkEnd w:id="184"/>
      <w:bookmarkEnd w:id="185"/>
      <w:bookmarkEnd w:id="186"/>
      <w:bookmarkEnd w:id="187"/>
      <w:bookmarkEnd w:id="188"/>
      <w:bookmarkEnd w:id="189"/>
      <w:bookmarkEnd w:id="190"/>
      <w:bookmarkEnd w:id="191"/>
    </w:p>
    <w:p w:rsidR="001659FE" w:rsidRDefault="001659FE" w:rsidP="00646B70">
      <w:pPr>
        <w:pStyle w:val="af8"/>
        <w:numPr>
          <w:ilvl w:val="2"/>
          <w:numId w:val="47"/>
        </w:numPr>
        <w:ind w:left="1134" w:hanging="1134"/>
        <w:contextualSpacing w:val="0"/>
        <w:jc w:val="both"/>
      </w:pPr>
      <w:bookmarkStart w:id="192"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3" w:name="_Ref56222030"/>
      <w:bookmarkEnd w:id="192"/>
      <w:r w:rsidRPr="002E2BE8">
        <w:t>.</w:t>
      </w:r>
    </w:p>
    <w:p w:rsidR="00BC27A7" w:rsidRPr="002E2BE8" w:rsidRDefault="00DB0502" w:rsidP="00646B70">
      <w:pPr>
        <w:pStyle w:val="af8"/>
        <w:numPr>
          <w:ilvl w:val="2"/>
          <w:numId w:val="47"/>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3"/>
      <w:r w:rsidR="00C65AD1" w:rsidRPr="002E2BE8">
        <w:t xml:space="preserve">Для </w:t>
      </w:r>
      <w:r w:rsidR="00C65AD1" w:rsidRPr="002E2BE8">
        <w:lastRenderedPageBreak/>
        <w:t xml:space="preserve">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646B70">
      <w:pPr>
        <w:pStyle w:val="af8"/>
        <w:numPr>
          <w:ilvl w:val="2"/>
          <w:numId w:val="47"/>
        </w:numPr>
        <w:ind w:left="1134" w:hanging="1134"/>
        <w:contextualSpacing w:val="0"/>
        <w:jc w:val="both"/>
      </w:pPr>
      <w:bookmarkStart w:id="194"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4"/>
    </w:p>
    <w:p w:rsidR="00BC27A7" w:rsidRPr="002E2BE8" w:rsidRDefault="00BC27A7"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646B70">
      <w:pPr>
        <w:pStyle w:val="af8"/>
        <w:numPr>
          <w:ilvl w:val="2"/>
          <w:numId w:val="47"/>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646B70">
      <w:pPr>
        <w:pStyle w:val="af8"/>
        <w:numPr>
          <w:ilvl w:val="2"/>
          <w:numId w:val="47"/>
        </w:numPr>
        <w:ind w:left="1134" w:hanging="1134"/>
        <w:contextualSpacing w:val="0"/>
        <w:jc w:val="both"/>
      </w:pPr>
      <w:r w:rsidRPr="00017DBF">
        <w:t xml:space="preserve">В </w:t>
      </w:r>
      <w:proofErr w:type="gramStart"/>
      <w:r w:rsidRPr="00017DBF">
        <w:t>случае</w:t>
      </w:r>
      <w:proofErr w:type="gramEnd"/>
      <w:r w:rsidRPr="00017DBF">
        <w:t xml:space="preserve">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646B70">
      <w:pPr>
        <w:pStyle w:val="af8"/>
        <w:numPr>
          <w:ilvl w:val="2"/>
          <w:numId w:val="47"/>
        </w:numPr>
        <w:ind w:left="1134" w:hanging="1134"/>
        <w:contextualSpacing w:val="0"/>
        <w:jc w:val="both"/>
      </w:pPr>
      <w:r>
        <w:t xml:space="preserve">В </w:t>
      </w:r>
      <w:proofErr w:type="gramStart"/>
      <w:r>
        <w:t>случае</w:t>
      </w:r>
      <w:proofErr w:type="gramEnd"/>
      <w:r>
        <w:t>,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BC27A7" w:rsidRDefault="00BC27A7" w:rsidP="00646B70">
      <w:pPr>
        <w:pStyle w:val="af8"/>
        <w:numPr>
          <w:ilvl w:val="2"/>
          <w:numId w:val="47"/>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6E547A" w:rsidRDefault="00F60B69" w:rsidP="00646B70">
      <w:pPr>
        <w:pStyle w:val="af8"/>
        <w:numPr>
          <w:ilvl w:val="2"/>
          <w:numId w:val="47"/>
        </w:numPr>
        <w:ind w:left="1134" w:hanging="1134"/>
        <w:contextualSpacing w:val="0"/>
        <w:jc w:val="both"/>
      </w:pPr>
      <w:r w:rsidRPr="0057083B">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F2292">
        <w:t>3</w:t>
      </w:r>
      <w:r w:rsidR="00273876" w:rsidRPr="002E2BE8">
        <w:t xml:space="preserve"> </w:t>
      </w:r>
      <w:r w:rsidR="00273876">
        <w:t>И</w:t>
      </w:r>
      <w:r w:rsidR="00273876" w:rsidRPr="002E2BE8">
        <w:t>звещения.</w:t>
      </w:r>
      <w:r w:rsidR="00273876">
        <w:t xml:space="preserve"> </w:t>
      </w:r>
      <w:r w:rsidR="00273876" w:rsidRPr="00880D64">
        <w:t xml:space="preserve">В </w:t>
      </w:r>
      <w:proofErr w:type="gramStart"/>
      <w:r w:rsidR="00273876" w:rsidRPr="00880D64">
        <w:t>случае</w:t>
      </w:r>
      <w:proofErr w:type="gramEnd"/>
      <w:r w:rsidR="00273876" w:rsidRPr="00880D64">
        <w:t xml:space="preserve">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может быть признана состоявшейся.</w:t>
      </w:r>
    </w:p>
    <w:p w:rsidR="00273876" w:rsidRPr="002E2BE8" w:rsidRDefault="00273876" w:rsidP="00646B70">
      <w:pPr>
        <w:pStyle w:val="af8"/>
        <w:numPr>
          <w:ilvl w:val="2"/>
          <w:numId w:val="47"/>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6E547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646B70">
      <w:pPr>
        <w:pStyle w:val="af8"/>
        <w:numPr>
          <w:ilvl w:val="1"/>
          <w:numId w:val="47"/>
        </w:numPr>
        <w:ind w:left="1134" w:hanging="1134"/>
        <w:contextualSpacing w:val="0"/>
        <w:outlineLvl w:val="1"/>
        <w:rPr>
          <w:b/>
        </w:rPr>
      </w:pPr>
      <w:bookmarkStart w:id="195" w:name="_Toc422210006"/>
      <w:bookmarkStart w:id="196" w:name="_Toc422226826"/>
      <w:bookmarkStart w:id="197" w:name="_Toc422244178"/>
      <w:r w:rsidRPr="002E2BE8">
        <w:rPr>
          <w:b/>
        </w:rPr>
        <w:t xml:space="preserve">Опоздавшие заявки на участие в </w:t>
      </w:r>
      <w:r w:rsidR="00E8142F">
        <w:rPr>
          <w:b/>
        </w:rPr>
        <w:t>закупке</w:t>
      </w:r>
      <w:bookmarkEnd w:id="195"/>
      <w:bookmarkEnd w:id="196"/>
      <w:bookmarkEnd w:id="197"/>
    </w:p>
    <w:p w:rsidR="00C65AD1" w:rsidRDefault="00C65AD1" w:rsidP="00646B70">
      <w:pPr>
        <w:pStyle w:val="af8"/>
        <w:numPr>
          <w:ilvl w:val="2"/>
          <w:numId w:val="47"/>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646B70">
      <w:pPr>
        <w:pStyle w:val="af8"/>
        <w:numPr>
          <w:ilvl w:val="1"/>
          <w:numId w:val="47"/>
        </w:numPr>
        <w:ind w:left="1134" w:hanging="1134"/>
        <w:contextualSpacing w:val="0"/>
        <w:outlineLvl w:val="1"/>
        <w:rPr>
          <w:b/>
        </w:rPr>
      </w:pPr>
      <w:bookmarkStart w:id="198" w:name="_Toc422210007"/>
      <w:bookmarkStart w:id="199" w:name="_Toc422226827"/>
      <w:bookmarkStart w:id="200"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198"/>
      <w:bookmarkEnd w:id="199"/>
      <w:bookmarkEnd w:id="200"/>
    </w:p>
    <w:p w:rsidR="003C6E40" w:rsidRPr="00C762D4" w:rsidRDefault="003C6E40" w:rsidP="00646B70">
      <w:pPr>
        <w:pStyle w:val="af8"/>
        <w:numPr>
          <w:ilvl w:val="2"/>
          <w:numId w:val="47"/>
        </w:numPr>
        <w:ind w:left="1134" w:hanging="1134"/>
        <w:contextualSpacing w:val="0"/>
        <w:jc w:val="both"/>
        <w:rPr>
          <w:u w:val="single"/>
        </w:rPr>
      </w:pPr>
      <w:r w:rsidRPr="00C762D4">
        <w:rPr>
          <w:u w:val="single"/>
        </w:rPr>
        <w:t>Общие положения</w:t>
      </w:r>
    </w:p>
    <w:p w:rsidR="003C6E40" w:rsidRPr="002E2BE8" w:rsidRDefault="00C969F1" w:rsidP="00646B70">
      <w:pPr>
        <w:pStyle w:val="af8"/>
        <w:numPr>
          <w:ilvl w:val="3"/>
          <w:numId w:val="47"/>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w:t>
      </w:r>
      <w:r w:rsidR="003C6E40" w:rsidRPr="002E2BE8">
        <w:lastRenderedPageBreak/>
        <w:t xml:space="preserve">(экспертов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646B70">
      <w:pPr>
        <w:pStyle w:val="af8"/>
        <w:numPr>
          <w:ilvl w:val="3"/>
          <w:numId w:val="47"/>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646B70">
      <w:pPr>
        <w:pStyle w:val="af8"/>
        <w:numPr>
          <w:ilvl w:val="3"/>
          <w:numId w:val="47"/>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646B70">
      <w:pPr>
        <w:pStyle w:val="af8"/>
        <w:numPr>
          <w:ilvl w:val="3"/>
          <w:numId w:val="47"/>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646B70">
      <w:pPr>
        <w:pStyle w:val="af8"/>
        <w:numPr>
          <w:ilvl w:val="3"/>
          <w:numId w:val="47"/>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C762D4" w:rsidRDefault="0010359C" w:rsidP="00646B70">
      <w:pPr>
        <w:pStyle w:val="af8"/>
        <w:numPr>
          <w:ilvl w:val="2"/>
          <w:numId w:val="47"/>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646B70">
      <w:pPr>
        <w:pStyle w:val="af8"/>
        <w:numPr>
          <w:ilvl w:val="3"/>
          <w:numId w:val="47"/>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646B70">
      <w:pPr>
        <w:pStyle w:val="af8"/>
        <w:numPr>
          <w:ilvl w:val="3"/>
          <w:numId w:val="47"/>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т.ч.</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652C5A" w:rsidRPr="002E2BE8" w:rsidRDefault="00652C5A" w:rsidP="00646B70">
      <w:pPr>
        <w:pStyle w:val="af8"/>
        <w:numPr>
          <w:ilvl w:val="3"/>
          <w:numId w:val="47"/>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646B70">
      <w:pPr>
        <w:pStyle w:val="af8"/>
        <w:numPr>
          <w:ilvl w:val="3"/>
          <w:numId w:val="47"/>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13CF5" w:rsidRPr="002D3FF6" w:rsidRDefault="002D3FF6" w:rsidP="00646B70">
      <w:pPr>
        <w:pStyle w:val="Style23"/>
        <w:widowControl/>
        <w:numPr>
          <w:ilvl w:val="0"/>
          <w:numId w:val="4"/>
        </w:numPr>
        <w:tabs>
          <w:tab w:val="left" w:pos="1701"/>
        </w:tabs>
        <w:spacing w:line="240" w:lineRule="auto"/>
        <w:ind w:left="1701" w:right="58" w:hanging="567"/>
        <w:rPr>
          <w:color w:val="000000"/>
        </w:rPr>
      </w:pPr>
      <w:r w:rsidRPr="00FB661B">
        <w:rPr>
          <w:rStyle w:val="FontStyle128"/>
          <w:color w:val="auto"/>
          <w:sz w:val="24"/>
        </w:rPr>
        <w:lastRenderedPageBreak/>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w:t>
      </w:r>
      <w:r w:rsidR="00142E25">
        <w:t>и</w:t>
      </w:r>
      <w:r w:rsidRPr="00343A81">
        <w:t xml:space="preserve"> критери</w:t>
      </w:r>
      <w:r w:rsidR="005A2CA2">
        <w:t>я</w:t>
      </w:r>
      <w:r w:rsidRPr="00343A81">
        <w:t>м</w:t>
      </w:r>
      <w:r w:rsidR="00142E25">
        <w:t>и</w:t>
      </w:r>
      <w:r w:rsidRPr="00343A81">
        <w:t>;</w:t>
      </w:r>
    </w:p>
    <w:p w:rsidR="002D3FF6" w:rsidRPr="002E2BE8" w:rsidRDefault="002D3FF6" w:rsidP="00646B70">
      <w:pPr>
        <w:pStyle w:val="Style23"/>
        <w:widowControl/>
        <w:numPr>
          <w:ilvl w:val="0"/>
          <w:numId w:val="4"/>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 </w:t>
      </w:r>
      <w:r w:rsidR="007B0741">
        <w:rPr>
          <w:rStyle w:val="FontStyle128"/>
          <w:color w:val="auto"/>
          <w:sz w:val="24"/>
        </w:rPr>
        <w:t>Потенциальном у</w:t>
      </w:r>
      <w:r w:rsidRPr="00FB661B">
        <w:rPr>
          <w:rStyle w:val="FontStyle128"/>
          <w:color w:val="auto"/>
          <w:sz w:val="24"/>
        </w:rPr>
        <w:t xml:space="preserve">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Default="00B13CF5" w:rsidP="00646B70">
      <w:pPr>
        <w:pStyle w:val="Style23"/>
        <w:widowControl/>
        <w:numPr>
          <w:ilvl w:val="0"/>
          <w:numId w:val="4"/>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4B6DFE">
        <w:rPr>
          <w:rStyle w:val="FontStyle128"/>
          <w:color w:val="auto"/>
          <w:sz w:val="24"/>
          <w:szCs w:val="24"/>
        </w:rPr>
        <w:t>Р</w:t>
      </w:r>
      <w:r w:rsidR="002D3FF6">
        <w:rPr>
          <w:rStyle w:val="FontStyle128"/>
          <w:color w:val="auto"/>
          <w:sz w:val="24"/>
          <w:szCs w:val="24"/>
        </w:rPr>
        <w:t xml:space="preserve">азделе </w:t>
      </w:r>
      <w:r w:rsidR="005A2CA2">
        <w:rPr>
          <w:rStyle w:val="FontStyle128"/>
          <w:color w:val="auto"/>
          <w:sz w:val="24"/>
          <w:szCs w:val="24"/>
        </w:rPr>
        <w:t>9</w:t>
      </w:r>
      <w:r w:rsidR="002D3FF6" w:rsidRPr="00FB661B">
        <w:rPr>
          <w:rStyle w:val="FontStyle128"/>
          <w:color w:val="auto"/>
          <w:sz w:val="24"/>
        </w:rPr>
        <w:t xml:space="preserve"> </w:t>
      </w:r>
      <w:r w:rsidR="004B6DFE">
        <w:rPr>
          <w:rStyle w:val="FontStyle128"/>
          <w:color w:val="auto"/>
          <w:sz w:val="24"/>
        </w:rPr>
        <w:t>«</w:t>
      </w:r>
      <w:r w:rsidR="005A2CA2">
        <w:rPr>
          <w:rStyle w:val="FontStyle128"/>
          <w:color w:val="auto"/>
          <w:sz w:val="24"/>
        </w:rPr>
        <w:t>Руководство по экспертной оценке</w:t>
      </w:r>
      <w:r w:rsidR="004B6DFE">
        <w:rPr>
          <w:rStyle w:val="FontStyle128"/>
          <w:color w:val="auto"/>
          <w:sz w:val="24"/>
        </w:rPr>
        <w:t>»</w:t>
      </w:r>
      <w:r w:rsidR="002D3FF6" w:rsidRPr="00FB661B">
        <w:rPr>
          <w:rStyle w:val="FontStyle128"/>
          <w:color w:val="auto"/>
          <w:sz w:val="24"/>
        </w:rPr>
        <w:t>;</w:t>
      </w:r>
    </w:p>
    <w:p w:rsidR="00D911D4" w:rsidRDefault="00D911D4" w:rsidP="00646B70">
      <w:pPr>
        <w:pStyle w:val="af8"/>
        <w:numPr>
          <w:ilvl w:val="0"/>
          <w:numId w:val="4"/>
        </w:numPr>
        <w:ind w:left="1701" w:hanging="424"/>
        <w:jc w:val="both"/>
        <w:rPr>
          <w:rStyle w:val="FontStyle128"/>
          <w:color w:val="auto"/>
          <w:sz w:val="24"/>
        </w:rPr>
      </w:pPr>
      <w:r w:rsidRPr="00D911D4">
        <w:rPr>
          <w:rStyle w:val="FontStyle128"/>
          <w:color w:val="auto"/>
          <w:sz w:val="24"/>
        </w:rPr>
        <w:t xml:space="preserve">не предоставление, предоставление недостоверных сведений </w:t>
      </w:r>
      <w:r w:rsidR="000B32FE">
        <w:rPr>
          <w:rStyle w:val="FontStyle128"/>
          <w:color w:val="auto"/>
          <w:sz w:val="24"/>
        </w:rPr>
        <w:t>в рамках Программы партнерства с субъектами малого и среднего предпринимательства, участником которой является Потенциальный участник</w:t>
      </w:r>
      <w:r w:rsidR="00F53C07">
        <w:rPr>
          <w:rStyle w:val="FontStyle128"/>
          <w:color w:val="auto"/>
          <w:sz w:val="24"/>
        </w:rPr>
        <w:t>;</w:t>
      </w:r>
    </w:p>
    <w:p w:rsidR="00F53C07" w:rsidRPr="00D911D4" w:rsidRDefault="00F53C07" w:rsidP="00646B70">
      <w:pPr>
        <w:pStyle w:val="af8"/>
        <w:numPr>
          <w:ilvl w:val="0"/>
          <w:numId w:val="4"/>
        </w:numPr>
        <w:ind w:left="1701" w:hanging="424"/>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009625CD" w:rsidRPr="009625CD">
        <w:rPr>
          <w:snapToGrid w:val="0"/>
          <w:color w:val="000000"/>
        </w:rPr>
        <w:t>Деклараци</w:t>
      </w:r>
      <w:r w:rsidR="009625CD">
        <w:rPr>
          <w:snapToGrid w:val="0"/>
          <w:color w:val="000000"/>
        </w:rPr>
        <w:t>и</w:t>
      </w:r>
      <w:r w:rsidR="009625CD" w:rsidRPr="0003284E">
        <w:rPr>
          <w:snapToGrid w:val="0"/>
          <w:color w:val="000000"/>
        </w:rPr>
        <w:t xml:space="preserve"> 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2E2BE8" w:rsidRDefault="00B13CF5" w:rsidP="00646B70">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646B7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Pr="002E2BE8" w:rsidRDefault="002D3FF6" w:rsidP="00646B70">
      <w:pPr>
        <w:pStyle w:val="Style23"/>
        <w:widowControl/>
        <w:numPr>
          <w:ilvl w:val="0"/>
          <w:numId w:val="4"/>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B13CF5" w:rsidRPr="002E2BE8">
        <w:rPr>
          <w:rStyle w:val="FontStyle128"/>
          <w:sz w:val="24"/>
          <w:szCs w:val="24"/>
        </w:rPr>
        <w:t>;</w:t>
      </w:r>
    </w:p>
    <w:p w:rsidR="00B13CF5" w:rsidRPr="00C70A62" w:rsidRDefault="00211F63" w:rsidP="00646B70">
      <w:pPr>
        <w:pStyle w:val="af8"/>
        <w:numPr>
          <w:ilvl w:val="0"/>
          <w:numId w:val="4"/>
        </w:numPr>
        <w:ind w:hanging="503"/>
        <w:jc w:val="both"/>
        <w:rPr>
          <w:rStyle w:val="FontStyle128"/>
          <w:rFonts w:eastAsiaTheme="majorEastAsia"/>
        </w:rPr>
      </w:pPr>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 предусмотренном </w:t>
      </w:r>
      <w:r w:rsidR="00F5318F">
        <w:t>Федеральным законом от 21.07.2005 г. № 94-ФЗ «</w:t>
      </w:r>
      <w:r w:rsidR="00F5318F" w:rsidRPr="00AF0399">
        <w:t xml:space="preserve">О </w:t>
      </w:r>
      <w:r w:rsidR="00F5318F">
        <w:t xml:space="preserve">размещении заказов на поставки товаров, выполнение работ, оказание услуг для государственных или муниципальных нужд» и/или </w:t>
      </w:r>
      <w:r w:rsidR="00195449" w:rsidRPr="00C70A62">
        <w:rPr>
          <w:rStyle w:val="FontStyle128"/>
          <w:rFonts w:eastAsiaTheme="majorEastAsia"/>
          <w:sz w:val="24"/>
          <w:szCs w:val="24"/>
        </w:rPr>
        <w:t xml:space="preserve">в реестре недобросовестных поставщиков, 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646B70">
      <w:pPr>
        <w:pStyle w:val="af8"/>
        <w:numPr>
          <w:ilvl w:val="3"/>
          <w:numId w:val="47"/>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652C5A" w:rsidRPr="002E2BE8" w:rsidRDefault="00652C5A" w:rsidP="00646B70">
      <w:pPr>
        <w:pStyle w:val="af8"/>
        <w:numPr>
          <w:ilvl w:val="3"/>
          <w:numId w:val="47"/>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w:t>
      </w:r>
      <w:proofErr w:type="gramStart"/>
      <w:r w:rsidRPr="002E2BE8">
        <w:t>заявки</w:t>
      </w:r>
      <w:proofErr w:type="gramEnd"/>
      <w:r w:rsidRPr="002E2BE8">
        <w:t xml:space="preserve"> на участие в </w:t>
      </w:r>
      <w:r w:rsidR="00E8142F">
        <w:t>закупке</w:t>
      </w:r>
      <w:r w:rsidR="00BA5F40">
        <w:t xml:space="preserve">, </w:t>
      </w:r>
      <w:r w:rsidR="00BA5F40" w:rsidRPr="002E2BE8">
        <w:rPr>
          <w:rStyle w:val="FontStyle128"/>
          <w:sz w:val="24"/>
          <w:szCs w:val="24"/>
        </w:rPr>
        <w:t xml:space="preserve">непредставления </w:t>
      </w:r>
      <w:r w:rsidR="00BA5F40">
        <w:rPr>
          <w:rStyle w:val="FontStyle128"/>
          <w:sz w:val="24"/>
          <w:szCs w:val="24"/>
        </w:rPr>
        <w:t>документов, подтверждающих о</w:t>
      </w:r>
      <w:r w:rsidR="00BA5F40" w:rsidRPr="002E2BE8">
        <w:t>беспечени</w:t>
      </w:r>
      <w:r w:rsidR="00BA5F40">
        <w:t>е</w:t>
      </w:r>
      <w:r w:rsidR="00BA5F40" w:rsidRPr="002E2BE8">
        <w:t xml:space="preserve"> исполнения обязательств, связанны</w:t>
      </w:r>
      <w:r w:rsidR="00BA5F40">
        <w:t>х</w:t>
      </w:r>
      <w:r w:rsidR="00BA5F40" w:rsidRPr="002E2BE8">
        <w:t xml:space="preserve"> с подачей заявки на участие в </w:t>
      </w:r>
      <w:r w:rsidR="00BA5F40">
        <w:t>закупке</w:t>
      </w:r>
      <w:r w:rsidR="00BA5F40" w:rsidRPr="002E2BE8">
        <w:rPr>
          <w:rStyle w:val="FontStyle128"/>
          <w:sz w:val="24"/>
          <w:szCs w:val="24"/>
        </w:rPr>
        <w:t>,</w:t>
      </w:r>
      <w:r w:rsidR="00BA5F40">
        <w:rPr>
          <w:rStyle w:val="FontStyle128"/>
          <w:sz w:val="24"/>
          <w:szCs w:val="24"/>
        </w:rPr>
        <w:t xml:space="preserve"> </w:t>
      </w:r>
      <w:r w:rsidR="00BA5F40" w:rsidRPr="002E2BE8">
        <w:rPr>
          <w:rStyle w:val="FontStyle128"/>
          <w:sz w:val="24"/>
          <w:szCs w:val="24"/>
        </w:rPr>
        <w:t xml:space="preserve">в случае требования обеспечения заявки на участие в </w:t>
      </w:r>
      <w:r w:rsidR="00BA5F40">
        <w:rPr>
          <w:rStyle w:val="FontStyle128"/>
          <w:sz w:val="24"/>
          <w:szCs w:val="24"/>
        </w:rPr>
        <w:t>закупке</w:t>
      </w:r>
      <w:r w:rsidR="00BA5F40" w:rsidRPr="002E2BE8">
        <w:t>.</w:t>
      </w:r>
      <w:r w:rsidRPr="002E2BE8">
        <w:t xml:space="preserve"> </w:t>
      </w:r>
      <w:r w:rsidR="00350B76">
        <w:t>Закупочная</w:t>
      </w:r>
      <w:r w:rsidRPr="002E2BE8">
        <w:t xml:space="preserve"> комиссия с письменного согласия </w:t>
      </w:r>
      <w:r w:rsidR="006B149B">
        <w:t>Потенциального у</w:t>
      </w:r>
      <w:r w:rsidRPr="002E2BE8">
        <w:t>частника</w:t>
      </w:r>
      <w:r w:rsidR="00EA0498">
        <w:t>/</w:t>
      </w:r>
      <w:r w:rsidR="00761F19">
        <w:t>У</w:t>
      </w:r>
      <w:r w:rsidR="006B149B">
        <w:t>частника</w:t>
      </w:r>
      <w:r w:rsidRPr="002E2BE8">
        <w:t xml:space="preserve">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646B70">
      <w:pPr>
        <w:pStyle w:val="af8"/>
        <w:numPr>
          <w:ilvl w:val="3"/>
          <w:numId w:val="47"/>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 xml:space="preserve">Потенциальным </w:t>
      </w:r>
      <w:r w:rsidR="00761F19">
        <w:lastRenderedPageBreak/>
        <w:t>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646B70">
      <w:pPr>
        <w:pStyle w:val="af8"/>
        <w:numPr>
          <w:ilvl w:val="3"/>
          <w:numId w:val="47"/>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646B70">
      <w:pPr>
        <w:pStyle w:val="af8"/>
        <w:numPr>
          <w:ilvl w:val="3"/>
          <w:numId w:val="47"/>
        </w:numPr>
        <w:ind w:left="1134" w:hanging="1134"/>
        <w:contextualSpacing w:val="0"/>
        <w:jc w:val="both"/>
      </w:pPr>
      <w:r>
        <w:t>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может быть признана состоявшейся.</w:t>
      </w:r>
    </w:p>
    <w:p w:rsidR="00D042A8" w:rsidRPr="002D3FF6" w:rsidRDefault="00D042A8" w:rsidP="00646B70">
      <w:pPr>
        <w:pStyle w:val="af8"/>
        <w:numPr>
          <w:ilvl w:val="2"/>
          <w:numId w:val="47"/>
        </w:numPr>
        <w:ind w:left="1134" w:hanging="1134"/>
        <w:contextualSpacing w:val="0"/>
        <w:jc w:val="both"/>
        <w:rPr>
          <w:u w:val="single"/>
        </w:rPr>
      </w:pPr>
      <w:r w:rsidRPr="002D3FF6">
        <w:rPr>
          <w:u w:val="single"/>
        </w:rPr>
        <w:t xml:space="preserve">Проведение </w:t>
      </w:r>
      <w:r>
        <w:rPr>
          <w:u w:val="single"/>
        </w:rPr>
        <w:t xml:space="preserve">процедуры </w:t>
      </w:r>
      <w:r w:rsidRPr="002D3FF6">
        <w:rPr>
          <w:u w:val="single"/>
        </w:rPr>
        <w:t>переторжки</w:t>
      </w:r>
    </w:p>
    <w:p w:rsidR="00D042A8" w:rsidRPr="0043218B" w:rsidRDefault="00D042A8" w:rsidP="00646B70">
      <w:pPr>
        <w:pStyle w:val="af8"/>
        <w:numPr>
          <w:ilvl w:val="3"/>
          <w:numId w:val="47"/>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процедуры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r w:rsidR="0045230A"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646B70">
      <w:pPr>
        <w:pStyle w:val="af8"/>
        <w:numPr>
          <w:ilvl w:val="3"/>
          <w:numId w:val="47"/>
        </w:numPr>
        <w:ind w:left="1134" w:hanging="1134"/>
        <w:jc w:val="both"/>
      </w:pPr>
      <w:r>
        <w:t>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w:t>
      </w:r>
    </w:p>
    <w:p w:rsidR="00D042A8" w:rsidRDefault="00D042A8" w:rsidP="00646B70">
      <w:pPr>
        <w:pStyle w:val="af8"/>
        <w:numPr>
          <w:ilvl w:val="3"/>
          <w:numId w:val="47"/>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646B70">
      <w:pPr>
        <w:pStyle w:val="af8"/>
        <w:numPr>
          <w:ilvl w:val="3"/>
          <w:numId w:val="47"/>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646B70">
      <w:pPr>
        <w:pStyle w:val="af8"/>
        <w:numPr>
          <w:ilvl w:val="3"/>
          <w:numId w:val="47"/>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646B70">
      <w:pPr>
        <w:pStyle w:val="af8"/>
        <w:numPr>
          <w:ilvl w:val="3"/>
          <w:numId w:val="47"/>
        </w:numPr>
        <w:ind w:left="1134" w:hanging="1134"/>
        <w:jc w:val="both"/>
      </w:pPr>
      <w:r>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r>
        <w:lastRenderedPageBreak/>
        <w:t>переторжки, его заявка на участие в закупке, остается действующей с ранее объявленной ценой.</w:t>
      </w:r>
    </w:p>
    <w:p w:rsidR="00D042A8" w:rsidRDefault="00D042A8" w:rsidP="00646B70">
      <w:pPr>
        <w:pStyle w:val="af8"/>
        <w:numPr>
          <w:ilvl w:val="3"/>
          <w:numId w:val="47"/>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646B70">
      <w:pPr>
        <w:pStyle w:val="af8"/>
        <w:numPr>
          <w:ilvl w:val="3"/>
          <w:numId w:val="47"/>
        </w:numPr>
        <w:ind w:left="1134" w:hanging="1134"/>
        <w:jc w:val="both"/>
      </w:pPr>
      <w:bookmarkStart w:id="201" w:name="_Ref68456013"/>
      <w:r>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2" w:name="_Ref68456017"/>
      <w:bookmarkEnd w:id="201"/>
    </w:p>
    <w:bookmarkEnd w:id="202"/>
    <w:p w:rsidR="00D042A8" w:rsidRDefault="00D042A8" w:rsidP="00646B70">
      <w:pPr>
        <w:pStyle w:val="af8"/>
        <w:numPr>
          <w:ilvl w:val="3"/>
          <w:numId w:val="47"/>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646B70">
      <w:pPr>
        <w:pStyle w:val="af8"/>
        <w:numPr>
          <w:ilvl w:val="3"/>
          <w:numId w:val="47"/>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646B70">
      <w:pPr>
        <w:pStyle w:val="af8"/>
        <w:numPr>
          <w:ilvl w:val="3"/>
          <w:numId w:val="47"/>
        </w:numPr>
        <w:ind w:left="1134" w:hanging="1134"/>
        <w:jc w:val="both"/>
      </w:pPr>
      <w:r>
        <w:t>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D042A8" w:rsidRDefault="00D042A8" w:rsidP="00646B70">
      <w:pPr>
        <w:pStyle w:val="af8"/>
        <w:numPr>
          <w:ilvl w:val="3"/>
          <w:numId w:val="47"/>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w:t>
      </w:r>
      <w:r>
        <w:lastRenderedPageBreak/>
        <w:t>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rsidR="00D042A8" w:rsidRDefault="00D042A8" w:rsidP="00646B70">
      <w:pPr>
        <w:pStyle w:val="af8"/>
        <w:numPr>
          <w:ilvl w:val="3"/>
          <w:numId w:val="47"/>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646B70">
      <w:pPr>
        <w:pStyle w:val="af8"/>
        <w:numPr>
          <w:ilvl w:val="3"/>
          <w:numId w:val="47"/>
        </w:numPr>
        <w:ind w:left="1134" w:hanging="1134"/>
        <w:contextualSpacing w:val="0"/>
        <w:jc w:val="both"/>
      </w:pPr>
      <w:r>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кроме ценовых.</w:t>
      </w:r>
    </w:p>
    <w:p w:rsidR="00D042A8" w:rsidRDefault="00D042A8" w:rsidP="00646B70">
      <w:pPr>
        <w:pStyle w:val="af8"/>
        <w:numPr>
          <w:ilvl w:val="3"/>
          <w:numId w:val="47"/>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591592" w:rsidRDefault="003C6E40" w:rsidP="00646B70">
      <w:pPr>
        <w:pStyle w:val="af8"/>
        <w:numPr>
          <w:ilvl w:val="2"/>
          <w:numId w:val="47"/>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646B70">
      <w:pPr>
        <w:pStyle w:val="af8"/>
        <w:numPr>
          <w:ilvl w:val="3"/>
          <w:numId w:val="47"/>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646B70">
      <w:pPr>
        <w:pStyle w:val="af8"/>
        <w:numPr>
          <w:ilvl w:val="3"/>
          <w:numId w:val="47"/>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646B70">
      <w:pPr>
        <w:pStyle w:val="af8"/>
        <w:numPr>
          <w:ilvl w:val="1"/>
          <w:numId w:val="47"/>
        </w:numPr>
        <w:ind w:left="1134" w:hanging="1134"/>
        <w:contextualSpacing w:val="0"/>
        <w:jc w:val="both"/>
        <w:outlineLvl w:val="1"/>
        <w:rPr>
          <w:b/>
        </w:rPr>
      </w:pPr>
      <w:bookmarkStart w:id="203" w:name="_Toc422210008"/>
      <w:bookmarkStart w:id="204" w:name="_Toc422226828"/>
      <w:bookmarkStart w:id="205"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3"/>
      <w:bookmarkEnd w:id="204"/>
      <w:bookmarkEnd w:id="205"/>
    </w:p>
    <w:p w:rsidR="00AA46C8" w:rsidRDefault="006D173C" w:rsidP="00646B70">
      <w:pPr>
        <w:pStyle w:val="af8"/>
        <w:numPr>
          <w:ilvl w:val="2"/>
          <w:numId w:val="47"/>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 xml:space="preserve">в бумажной и электронной (формат </w:t>
      </w:r>
      <w:r w:rsidR="00614AB1" w:rsidRPr="00AA46C8">
        <w:rPr>
          <w:lang w:val="en-US"/>
        </w:rPr>
        <w:t>Excel</w:t>
      </w:r>
      <w:r w:rsidR="00614AB1" w:rsidRPr="002E64ED">
        <w:t xml:space="preserve"> .</w:t>
      </w:r>
      <w:r w:rsidR="00614AB1" w:rsidRPr="00AA46C8">
        <w:rPr>
          <w:lang w:val="en-US"/>
        </w:rPr>
        <w:t>xls</w:t>
      </w:r>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646B70">
      <w:pPr>
        <w:pStyle w:val="af8"/>
        <w:numPr>
          <w:ilvl w:val="2"/>
          <w:numId w:val="47"/>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646B70">
      <w:pPr>
        <w:pStyle w:val="af8"/>
        <w:numPr>
          <w:ilvl w:val="2"/>
          <w:numId w:val="47"/>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D66436" w:rsidRPr="00D66436" w:rsidRDefault="00D66436" w:rsidP="00646B70">
      <w:pPr>
        <w:pStyle w:val="af8"/>
        <w:numPr>
          <w:ilvl w:val="2"/>
          <w:numId w:val="47"/>
        </w:numPr>
        <w:ind w:left="1134" w:hanging="1134"/>
        <w:contextualSpacing w:val="0"/>
        <w:jc w:val="both"/>
      </w:pPr>
      <w:r w:rsidRPr="00D66436">
        <w:t xml:space="preserve">В течение 3 (трех) рабочих дней после подписания Протокола по экспертизе справки о цепочке собственников Победителя запроса цен Организатор закупки уведомит его </w:t>
      </w:r>
      <w:r w:rsidRPr="00D66436">
        <w:lastRenderedPageBreak/>
        <w:t>об этом и закупит вышеуказанную продукцию на условиях настоящего запроса цен и предложения Победителя, заключив договор по форме в соответствии с разделом </w:t>
      </w:r>
      <w:r>
        <w:t>8 Проект договора.</w:t>
      </w:r>
    </w:p>
    <w:p w:rsidR="000F71EA" w:rsidRPr="006D173C" w:rsidRDefault="000F71EA" w:rsidP="00AA46C8">
      <w:pPr>
        <w:jc w:val="both"/>
      </w:pPr>
    </w:p>
    <w:p w:rsidR="00597AD3" w:rsidRPr="00B46027" w:rsidRDefault="00B46027" w:rsidP="00401210">
      <w:pPr>
        <w:pStyle w:val="1"/>
      </w:pPr>
      <w:bookmarkStart w:id="206" w:name="_Toc316294937"/>
      <w:bookmarkStart w:id="207" w:name="_Ref316334856"/>
      <w:bookmarkStart w:id="208"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06"/>
      <w:bookmarkEnd w:id="207"/>
      <w:r w:rsidR="00E8142F" w:rsidRPr="00B46027">
        <w:t>ЗАКУПКИ</w:t>
      </w:r>
      <w:bookmarkEnd w:id="208"/>
    </w:p>
    <w:p w:rsidR="00B46027" w:rsidRPr="002E2BE8" w:rsidRDefault="00B46027" w:rsidP="00B46027">
      <w:pPr>
        <w:pStyle w:val="af8"/>
        <w:ind w:left="567"/>
        <w:contextualSpacing w:val="0"/>
        <w:outlineLvl w:val="0"/>
        <w:rPr>
          <w:b/>
        </w:rPr>
      </w:pPr>
    </w:p>
    <w:p w:rsidR="00B13CF5" w:rsidRPr="00B46027" w:rsidRDefault="00B13CF5" w:rsidP="00646B70">
      <w:pPr>
        <w:pStyle w:val="af8"/>
        <w:numPr>
          <w:ilvl w:val="1"/>
          <w:numId w:val="48"/>
        </w:numPr>
        <w:ind w:left="1134" w:hanging="1134"/>
        <w:outlineLvl w:val="1"/>
        <w:rPr>
          <w:b/>
        </w:rPr>
      </w:pPr>
      <w:bookmarkStart w:id="209" w:name="_Toc422210012"/>
      <w:bookmarkStart w:id="210" w:name="_Toc422226832"/>
      <w:bookmarkStart w:id="211" w:name="_Toc422244184"/>
      <w:bookmarkStart w:id="212" w:name="_Toc316294938"/>
      <w:r w:rsidRPr="00B46027">
        <w:rPr>
          <w:b/>
        </w:rPr>
        <w:t xml:space="preserve">Требование к правоспособности/дееспособности Участника </w:t>
      </w:r>
      <w:r w:rsidR="00E8142F" w:rsidRPr="00B46027">
        <w:rPr>
          <w:b/>
        </w:rPr>
        <w:t>закупки</w:t>
      </w:r>
      <w:bookmarkEnd w:id="209"/>
      <w:bookmarkEnd w:id="210"/>
      <w:bookmarkEnd w:id="211"/>
    </w:p>
    <w:p w:rsidR="00B13CF5" w:rsidRPr="00B13CF5" w:rsidRDefault="0045230A" w:rsidP="00646B70">
      <w:pPr>
        <w:numPr>
          <w:ilvl w:val="2"/>
          <w:numId w:val="48"/>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646B70">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646B70">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646B70">
      <w:pPr>
        <w:pStyle w:val="af8"/>
        <w:numPr>
          <w:ilvl w:val="1"/>
          <w:numId w:val="48"/>
        </w:numPr>
        <w:ind w:left="1134" w:hanging="1134"/>
        <w:outlineLvl w:val="1"/>
      </w:pPr>
      <w:bookmarkStart w:id="213" w:name="_Toc422210013"/>
      <w:bookmarkStart w:id="214" w:name="_Toc422226833"/>
      <w:bookmarkStart w:id="215"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13"/>
      <w:bookmarkEnd w:id="214"/>
      <w:bookmarkEnd w:id="215"/>
    </w:p>
    <w:p w:rsidR="00B13CF5" w:rsidRPr="00B13CF5" w:rsidRDefault="00B13CF5" w:rsidP="00646B70">
      <w:pPr>
        <w:numPr>
          <w:ilvl w:val="2"/>
          <w:numId w:val="48"/>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646B70">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646B70">
      <w:pPr>
        <w:pStyle w:val="af8"/>
        <w:numPr>
          <w:ilvl w:val="2"/>
          <w:numId w:val="48"/>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646B70">
      <w:pPr>
        <w:pStyle w:val="af8"/>
        <w:numPr>
          <w:ilvl w:val="0"/>
          <w:numId w:val="49"/>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646B70">
      <w:pPr>
        <w:numPr>
          <w:ilvl w:val="1"/>
          <w:numId w:val="48"/>
        </w:numPr>
        <w:ind w:left="1134" w:hanging="1134"/>
        <w:outlineLvl w:val="1"/>
        <w:rPr>
          <w:b/>
        </w:rPr>
      </w:pPr>
      <w:bookmarkStart w:id="216" w:name="_Toc422210014"/>
      <w:bookmarkStart w:id="217" w:name="_Toc422226834"/>
      <w:bookmarkStart w:id="218" w:name="_Toc422244186"/>
      <w:r w:rsidRPr="00B13CF5">
        <w:rPr>
          <w:b/>
        </w:rPr>
        <w:t xml:space="preserve">Требования к квалификации Участника </w:t>
      </w:r>
      <w:r w:rsidR="00E8142F">
        <w:rPr>
          <w:b/>
        </w:rPr>
        <w:t>закупки</w:t>
      </w:r>
      <w:bookmarkEnd w:id="216"/>
      <w:bookmarkEnd w:id="217"/>
      <w:bookmarkEnd w:id="218"/>
    </w:p>
    <w:p w:rsidR="008F18FA" w:rsidRPr="002E2BE8" w:rsidRDefault="008F18FA" w:rsidP="00646B70">
      <w:pPr>
        <w:pStyle w:val="af8"/>
        <w:numPr>
          <w:ilvl w:val="2"/>
          <w:numId w:val="48"/>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646B70">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lastRenderedPageBreak/>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646B70">
      <w:pPr>
        <w:pStyle w:val="af8"/>
        <w:numPr>
          <w:ilvl w:val="1"/>
          <w:numId w:val="48"/>
        </w:numPr>
        <w:ind w:left="1134" w:hanging="1134"/>
        <w:contextualSpacing w:val="0"/>
        <w:outlineLvl w:val="1"/>
        <w:rPr>
          <w:b/>
        </w:rPr>
      </w:pPr>
      <w:bookmarkStart w:id="219" w:name="_Toc422210015"/>
      <w:bookmarkStart w:id="220" w:name="_Toc422226835"/>
      <w:bookmarkStart w:id="221" w:name="_Toc422244187"/>
      <w:r w:rsidRPr="00207417">
        <w:rPr>
          <w:b/>
        </w:rPr>
        <w:t xml:space="preserve">Требования к деловой репутации Участника </w:t>
      </w:r>
      <w:r w:rsidR="00E8142F">
        <w:rPr>
          <w:b/>
        </w:rPr>
        <w:t>закупки</w:t>
      </w:r>
      <w:bookmarkEnd w:id="219"/>
      <w:bookmarkEnd w:id="220"/>
      <w:bookmarkEnd w:id="221"/>
    </w:p>
    <w:p w:rsidR="00841680" w:rsidRPr="0003284E" w:rsidRDefault="00841680" w:rsidP="00646B70">
      <w:pPr>
        <w:pStyle w:val="af8"/>
        <w:numPr>
          <w:ilvl w:val="2"/>
          <w:numId w:val="48"/>
        </w:numPr>
        <w:outlineLvl w:val="1"/>
        <w:rPr>
          <w:b/>
        </w:rPr>
      </w:pPr>
      <w:r w:rsidRPr="0003284E">
        <w:rPr>
          <w:b/>
        </w:rPr>
        <w:t>Стоп-факторы:</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646B70">
      <w:pPr>
        <w:pStyle w:val="Style23"/>
        <w:widowControl/>
        <w:numPr>
          <w:ilvl w:val="0"/>
          <w:numId w:val="4"/>
        </w:numPr>
        <w:spacing w:line="240" w:lineRule="auto"/>
        <w:ind w:left="1701" w:right="58" w:hanging="567"/>
        <w:rPr>
          <w:rStyle w:val="FontStyle128"/>
          <w:sz w:val="24"/>
          <w:szCs w:val="24"/>
        </w:rPr>
      </w:pPr>
      <w:r w:rsidRPr="005C3339">
        <w:rPr>
          <w:rStyle w:val="FontStyle128"/>
          <w:sz w:val="24"/>
          <w:szCs w:val="24"/>
        </w:rPr>
        <w:t xml:space="preserve">непроведение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646B70">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646B70">
      <w:pPr>
        <w:pStyle w:val="Style23"/>
        <w:widowControl/>
        <w:numPr>
          <w:ilvl w:val="0"/>
          <w:numId w:val="4"/>
        </w:numPr>
        <w:spacing w:line="240" w:lineRule="auto"/>
        <w:ind w:left="1701" w:right="58" w:hanging="567"/>
      </w:pPr>
      <w:r w:rsidRPr="008F19B8">
        <w:t>непредоставление Участником закупки заведомо ложных сведений;</w:t>
      </w:r>
    </w:p>
    <w:p w:rsidR="00841680" w:rsidRPr="00C16ACE" w:rsidRDefault="00841680" w:rsidP="00646B70">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3 (трех) и более Риск-факторов, оценка по которым составляет 0 баллов;</w:t>
      </w:r>
    </w:p>
    <w:p w:rsidR="00841680" w:rsidRPr="00A35211" w:rsidRDefault="00841680" w:rsidP="00646B70">
      <w:pPr>
        <w:pStyle w:val="Style23"/>
        <w:widowControl/>
        <w:numPr>
          <w:ilvl w:val="0"/>
          <w:numId w:val="4"/>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646B70">
      <w:pPr>
        <w:pStyle w:val="Style23"/>
        <w:widowControl/>
        <w:numPr>
          <w:ilvl w:val="2"/>
          <w:numId w:val="48"/>
        </w:numPr>
        <w:tabs>
          <w:tab w:val="left" w:pos="1701"/>
        </w:tabs>
        <w:spacing w:line="240" w:lineRule="auto"/>
        <w:ind w:right="58"/>
        <w:rPr>
          <w:rStyle w:val="FontStyle128"/>
          <w:b/>
          <w:sz w:val="24"/>
        </w:rPr>
      </w:pPr>
      <w:r w:rsidRPr="00A35211">
        <w:rPr>
          <w:rStyle w:val="FontStyle128"/>
          <w:b/>
          <w:sz w:val="24"/>
        </w:rPr>
        <w:t>Риск-факторы:</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646B70">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841680">
      <w:pPr>
        <w:pStyle w:val="Style23"/>
        <w:widowControl/>
        <w:tabs>
          <w:tab w:val="left" w:pos="1701"/>
        </w:tabs>
        <w:spacing w:line="240" w:lineRule="auto"/>
        <w:ind w:right="58" w:firstLine="709"/>
        <w:rPr>
          <w:rStyle w:val="FontStyle128"/>
          <w:sz w:val="24"/>
        </w:rPr>
      </w:pPr>
      <w:r>
        <w:rPr>
          <w:rStyle w:val="FontStyle128"/>
          <w:sz w:val="24"/>
        </w:rPr>
        <w:lastRenderedPageBreak/>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646B70">
      <w:pPr>
        <w:pStyle w:val="Style39"/>
        <w:widowControl/>
        <w:numPr>
          <w:ilvl w:val="1"/>
          <w:numId w:val="54"/>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646B70">
      <w:pPr>
        <w:pStyle w:val="Style39"/>
        <w:widowControl/>
        <w:numPr>
          <w:ilvl w:val="1"/>
          <w:numId w:val="54"/>
        </w:numPr>
        <w:spacing w:line="240" w:lineRule="auto"/>
        <w:ind w:hanging="1065"/>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22" w:name="_Toc422244188"/>
      <w:r w:rsidRPr="003E3CC7">
        <w:t xml:space="preserve">Раздел 6. </w:t>
      </w:r>
      <w:r w:rsidR="00C05C28" w:rsidRPr="003E3CC7">
        <w:t xml:space="preserve">ТРЕБОВАНИЯ К ЗАЯВКЕ </w:t>
      </w:r>
      <w:r w:rsidR="00BD25B5" w:rsidRPr="003E3CC7">
        <w:t xml:space="preserve">НА УЧАСТИЕ В </w:t>
      </w:r>
      <w:bookmarkEnd w:id="212"/>
      <w:r w:rsidR="00E8142F" w:rsidRPr="003E3CC7">
        <w:t>ЗАКУПКЕ</w:t>
      </w:r>
      <w:bookmarkEnd w:id="222"/>
    </w:p>
    <w:p w:rsidR="008962ED" w:rsidRPr="003E3CC7" w:rsidRDefault="008962ED" w:rsidP="003E3CC7">
      <w:pPr>
        <w:outlineLvl w:val="0"/>
        <w:rPr>
          <w:b/>
        </w:rPr>
      </w:pPr>
    </w:p>
    <w:p w:rsidR="00EC574E" w:rsidRPr="003E3CC7" w:rsidRDefault="00EC574E" w:rsidP="00646B70">
      <w:pPr>
        <w:pStyle w:val="af8"/>
        <w:numPr>
          <w:ilvl w:val="1"/>
          <w:numId w:val="50"/>
        </w:numPr>
        <w:ind w:left="1134" w:hanging="1134"/>
        <w:outlineLvl w:val="1"/>
        <w:rPr>
          <w:b/>
        </w:rPr>
      </w:pPr>
      <w:bookmarkStart w:id="223" w:name="_Ref316333450"/>
      <w:bookmarkStart w:id="224" w:name="_Toc422210017"/>
      <w:bookmarkStart w:id="225" w:name="_Toc422226837"/>
      <w:bookmarkStart w:id="226" w:name="_Toc422244189"/>
      <w:r w:rsidRPr="003E3CC7">
        <w:rPr>
          <w:b/>
        </w:rPr>
        <w:t xml:space="preserve">Общие требования к заявке на участие в </w:t>
      </w:r>
      <w:bookmarkEnd w:id="223"/>
      <w:r w:rsidR="00E8142F" w:rsidRPr="003E3CC7">
        <w:rPr>
          <w:b/>
        </w:rPr>
        <w:t>закупке</w:t>
      </w:r>
      <w:bookmarkEnd w:id="224"/>
      <w:bookmarkEnd w:id="225"/>
      <w:bookmarkEnd w:id="226"/>
    </w:p>
    <w:p w:rsidR="00597AD3" w:rsidRPr="002E2BE8" w:rsidRDefault="00597AD3" w:rsidP="00646B70">
      <w:pPr>
        <w:pStyle w:val="af8"/>
        <w:numPr>
          <w:ilvl w:val="2"/>
          <w:numId w:val="50"/>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646B70">
      <w:pPr>
        <w:pStyle w:val="af8"/>
        <w:numPr>
          <w:ilvl w:val="2"/>
          <w:numId w:val="50"/>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646B70">
      <w:pPr>
        <w:pStyle w:val="af8"/>
        <w:numPr>
          <w:ilvl w:val="2"/>
          <w:numId w:val="50"/>
        </w:numPr>
        <w:ind w:left="1134" w:hanging="1134"/>
        <w:contextualSpacing w:val="0"/>
        <w:jc w:val="both"/>
      </w:pPr>
      <w:bookmarkStart w:id="227"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27"/>
    </w:p>
    <w:p w:rsidR="00597AD3" w:rsidRPr="002E2BE8" w:rsidRDefault="00597AD3" w:rsidP="00646B70">
      <w:pPr>
        <w:pStyle w:val="af8"/>
        <w:numPr>
          <w:ilvl w:val="2"/>
          <w:numId w:val="50"/>
        </w:numPr>
        <w:ind w:left="1134" w:hanging="1134"/>
        <w:contextualSpacing w:val="0"/>
        <w:jc w:val="both"/>
      </w:pPr>
      <w:bookmarkStart w:id="228"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28"/>
    </w:p>
    <w:p w:rsidR="00597AD3" w:rsidRPr="002E2BE8" w:rsidRDefault="00380B22" w:rsidP="00646B70">
      <w:pPr>
        <w:pStyle w:val="af8"/>
        <w:numPr>
          <w:ilvl w:val="2"/>
          <w:numId w:val="50"/>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646B70">
      <w:pPr>
        <w:pStyle w:val="af8"/>
        <w:numPr>
          <w:ilvl w:val="2"/>
          <w:numId w:val="50"/>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646B70">
      <w:pPr>
        <w:pStyle w:val="af8"/>
        <w:numPr>
          <w:ilvl w:val="2"/>
          <w:numId w:val="50"/>
        </w:numPr>
        <w:ind w:left="1134" w:hanging="1134"/>
        <w:contextualSpacing w:val="0"/>
        <w:jc w:val="both"/>
      </w:pPr>
      <w:bookmarkStart w:id="229" w:name="_Ref216690276"/>
      <w:bookmarkStart w:id="230"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w:t>
      </w:r>
      <w:r w:rsidRPr="002E2BE8">
        <w:lastRenderedPageBreak/>
        <w:t>или прошиты у нотариуса.</w:t>
      </w:r>
      <w:bookmarkEnd w:id="229"/>
    </w:p>
    <w:p w:rsidR="00B907D0" w:rsidRPr="002E2BE8" w:rsidRDefault="00B907D0" w:rsidP="00646B70">
      <w:pPr>
        <w:pStyle w:val="af8"/>
        <w:numPr>
          <w:ilvl w:val="2"/>
          <w:numId w:val="50"/>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646B70">
      <w:pPr>
        <w:pStyle w:val="af8"/>
        <w:numPr>
          <w:ilvl w:val="2"/>
          <w:numId w:val="50"/>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30"/>
    <w:p w:rsidR="00B907D0" w:rsidRPr="002E2BE8" w:rsidRDefault="00EC574E" w:rsidP="00646B70">
      <w:pPr>
        <w:pStyle w:val="af8"/>
        <w:numPr>
          <w:ilvl w:val="2"/>
          <w:numId w:val="50"/>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.tiff (многостраничный), либо .pdf. Также копия заявки</w:t>
      </w:r>
      <w:r w:rsidRPr="002E2BE8">
        <w:t xml:space="preserve"> на участие в </w:t>
      </w:r>
      <w:r w:rsidR="00E8142F">
        <w:t>закупке</w:t>
      </w:r>
      <w:r w:rsidR="00B907D0" w:rsidRPr="002E2BE8">
        <w:t xml:space="preserve"> подготавливается в форматах Word, Excel.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Pr="002E2BE8" w:rsidRDefault="00B907D0" w:rsidP="00646B70">
      <w:pPr>
        <w:pStyle w:val="af8"/>
        <w:numPr>
          <w:ilvl w:val="2"/>
          <w:numId w:val="50"/>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45230A" w:rsidRPr="00172DE3" w:rsidRDefault="0045230A" w:rsidP="00646B70">
      <w:pPr>
        <w:pStyle w:val="af8"/>
        <w:numPr>
          <w:ilvl w:val="1"/>
          <w:numId w:val="50"/>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w:t>
      </w:r>
      <w:r w:rsidRPr="005D1E6F">
        <w:t>отдельном файле, наименование файла должно содержать информацию о предмете отсканированного документа. Документы, в соответствии с пп. 1), 10), 17) п. 6.3.1. и пп. в) п. 6.10.7.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45230A" w:rsidRPr="002E2BE8" w:rsidRDefault="0045230A" w:rsidP="00F36B49">
      <w:pPr>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B907D0" w:rsidRPr="002E2BE8" w:rsidRDefault="00B907D0" w:rsidP="00892931">
      <w:pPr>
        <w:pStyle w:val="af8"/>
        <w:ind w:left="1134"/>
        <w:contextualSpacing w:val="0"/>
        <w:jc w:val="both"/>
      </w:pPr>
    </w:p>
    <w:p w:rsidR="009944E5" w:rsidRPr="002E2BE8" w:rsidRDefault="00EC574E" w:rsidP="00646B70">
      <w:pPr>
        <w:pStyle w:val="af8"/>
        <w:numPr>
          <w:ilvl w:val="1"/>
          <w:numId w:val="50"/>
        </w:numPr>
        <w:ind w:left="1134" w:hanging="1134"/>
        <w:contextualSpacing w:val="0"/>
        <w:outlineLvl w:val="1"/>
        <w:rPr>
          <w:b/>
        </w:rPr>
      </w:pPr>
      <w:bookmarkStart w:id="231" w:name="_Toc422210018"/>
      <w:bookmarkStart w:id="232" w:name="_Toc422226838"/>
      <w:bookmarkStart w:id="233" w:name="_Toc422244190"/>
      <w:r w:rsidRPr="002E2BE8">
        <w:rPr>
          <w:b/>
        </w:rPr>
        <w:t xml:space="preserve">Требования к документам, подтверждающим соответствие Участника </w:t>
      </w:r>
      <w:r w:rsidR="00E8142F">
        <w:rPr>
          <w:b/>
        </w:rPr>
        <w:t>закупки</w:t>
      </w:r>
      <w:bookmarkEnd w:id="231"/>
      <w:bookmarkEnd w:id="232"/>
      <w:bookmarkEnd w:id="233"/>
    </w:p>
    <w:p w:rsidR="00B13CF5" w:rsidRDefault="00B13CF5" w:rsidP="00646B70">
      <w:pPr>
        <w:pStyle w:val="af8"/>
        <w:numPr>
          <w:ilvl w:val="2"/>
          <w:numId w:val="50"/>
        </w:numPr>
        <w:ind w:left="1134" w:hanging="1134"/>
        <w:jc w:val="both"/>
      </w:pPr>
      <w:bookmarkStart w:id="234"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34"/>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F60543" w:rsidRDefault="00EA5AF8" w:rsidP="00F26EA7">
            <w:pPr>
              <w:spacing w:before="120" w:after="120"/>
              <w:jc w:val="center"/>
              <w:rPr>
                <w:b/>
                <w:snapToGrid w:val="0"/>
                <w:sz w:val="20"/>
                <w:szCs w:val="20"/>
              </w:rPr>
            </w:pPr>
            <w:r w:rsidRPr="00F60543">
              <w:rPr>
                <w:b/>
                <w:snapToGrid w:val="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r w:rsidRPr="00822AA7">
              <w:rPr>
                <w:b/>
                <w:snapToGrid w:val="0"/>
                <w:color w:val="000000"/>
                <w:sz w:val="14"/>
                <w:szCs w:val="14"/>
              </w:rPr>
              <w:t>Заверенная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F60543" w:rsidRDefault="00C14995" w:rsidP="00F26EA7">
            <w:pPr>
              <w:spacing w:before="120" w:after="120"/>
              <w:jc w:val="center"/>
              <w:rPr>
                <w:b/>
                <w:snapToGrid w:val="0"/>
                <w:sz w:val="16"/>
                <w:szCs w:val="16"/>
              </w:rPr>
            </w:pPr>
          </w:p>
        </w:tc>
      </w:tr>
      <w:tr w:rsidR="00C14995" w:rsidRPr="00921675" w:rsidTr="009F6D4A">
        <w:tc>
          <w:tcPr>
            <w:tcW w:w="9748" w:type="dxa"/>
            <w:gridSpan w:val="6"/>
            <w:shd w:val="clear" w:color="auto" w:fill="D9D9D9" w:themeFill="background1" w:themeFillShade="D9"/>
          </w:tcPr>
          <w:p w:rsidR="00C14995" w:rsidRPr="00F60543" w:rsidRDefault="00A3004E" w:rsidP="00F26EA7">
            <w:pPr>
              <w:spacing w:after="60"/>
              <w:jc w:val="center"/>
              <w:rPr>
                <w:b/>
                <w:snapToGrid w:val="0"/>
                <w:sz w:val="20"/>
                <w:szCs w:val="20"/>
              </w:rPr>
            </w:pPr>
            <w:r w:rsidRPr="00F60543">
              <w:rPr>
                <w:b/>
                <w:snapToGrid w:val="0"/>
                <w:sz w:val="20"/>
                <w:szCs w:val="20"/>
              </w:rPr>
              <w:t>П</w:t>
            </w:r>
            <w:r w:rsidR="00C14995" w:rsidRPr="00F60543">
              <w:rPr>
                <w:b/>
                <w:snapToGrid w:val="0"/>
                <w:sz w:val="20"/>
                <w:szCs w:val="20"/>
              </w:rPr>
              <w:t xml:space="preserve">равоустанавливающие </w:t>
            </w:r>
            <w:r w:rsidRPr="00F60543">
              <w:rPr>
                <w:b/>
                <w:snapToGrid w:val="0"/>
                <w:sz w:val="20"/>
                <w:szCs w:val="20"/>
              </w:rPr>
              <w:t xml:space="preserve">и организационные </w:t>
            </w:r>
            <w:r w:rsidR="00C14995" w:rsidRPr="00F60543">
              <w:rPr>
                <w:b/>
                <w:snapToGrid w:val="0"/>
                <w:sz w:val="20"/>
                <w:szCs w:val="20"/>
              </w:rPr>
              <w:t>документы:</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 xml:space="preserve">Выписка должна содержать последние изменения в реестре, при этом дата выдачи не должна превышать 30 дней </w:t>
            </w:r>
            <w:r w:rsidRPr="00F60543">
              <w:rPr>
                <w:snapToGrid w:val="0"/>
                <w:sz w:val="16"/>
                <w:szCs w:val="16"/>
              </w:rPr>
              <w:lastRenderedPageBreak/>
              <w:t>до истечения срока окончания приема заявок</w:t>
            </w:r>
            <w:r w:rsidR="0045230A">
              <w:rPr>
                <w:rStyle w:val="aff7"/>
                <w:snapToGrid w:val="0"/>
                <w:sz w:val="16"/>
                <w:szCs w:val="16"/>
              </w:rPr>
              <w:footnoteReference w:id="1"/>
            </w:r>
            <w:r w:rsidRPr="00F60543">
              <w:rPr>
                <w:snapToGrid w:val="0"/>
                <w:sz w:val="16"/>
                <w:szCs w:val="16"/>
              </w:rPr>
              <w:t xml:space="preserve"> </w:t>
            </w:r>
          </w:p>
          <w:p w:rsidR="00C14995" w:rsidRPr="00F60543" w:rsidRDefault="00C14995" w:rsidP="006B56AB">
            <w:pPr>
              <w:spacing w:after="60"/>
              <w:jc w:val="both"/>
              <w:rPr>
                <w:snapToGrid w:val="0"/>
                <w:sz w:val="16"/>
                <w:szCs w:val="16"/>
              </w:rPr>
            </w:pP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Если зарегистрировано до 01.07.2002</w:t>
            </w:r>
            <w:r w:rsidR="00BD40E1" w:rsidRPr="00F60543">
              <w:rPr>
                <w:snapToGrid w:val="0"/>
                <w:sz w:val="16"/>
                <w:szCs w:val="16"/>
              </w:rPr>
              <w:t>.</w:t>
            </w:r>
          </w:p>
          <w:p w:rsidR="00BD40E1" w:rsidRPr="00F60543" w:rsidRDefault="00F60543"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DC0E80">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6B56AB">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6B56AB">
            <w:pPr>
              <w:spacing w:after="60"/>
              <w:jc w:val="both"/>
              <w:rPr>
                <w:snapToGrid w:val="0"/>
                <w:sz w:val="16"/>
                <w:szCs w:val="16"/>
              </w:rPr>
            </w:pPr>
            <w:r w:rsidRPr="00F60543">
              <w:rPr>
                <w:snapToGrid w:val="0"/>
                <w:sz w:val="16"/>
                <w:szCs w:val="16"/>
              </w:rPr>
              <w:t>Предоставляется копия с оригинала, выданного регистрирующим органом, в действующей редакции.</w:t>
            </w:r>
          </w:p>
          <w:p w:rsidR="00C14995" w:rsidRPr="00F60543" w:rsidRDefault="00C14995" w:rsidP="006B56AB">
            <w:pPr>
              <w:spacing w:after="60"/>
              <w:jc w:val="both"/>
              <w:rPr>
                <w:snapToGrid w:val="0"/>
                <w:sz w:val="16"/>
                <w:szCs w:val="16"/>
              </w:rPr>
            </w:pPr>
            <w:r w:rsidRPr="00F60543">
              <w:rPr>
                <w:snapToGrid w:val="0"/>
                <w:sz w:val="16"/>
                <w:szCs w:val="16"/>
              </w:rPr>
              <w:t>Не требуется для товариществ.</w:t>
            </w:r>
          </w:p>
          <w:p w:rsidR="00F60543" w:rsidRDefault="00F60543" w:rsidP="00F60543">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F60543" w:rsidRDefault="00F60543" w:rsidP="00F60543">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B17FBA" w:rsidRPr="00F60543" w:rsidRDefault="00F60543" w:rsidP="00F60543">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F60543" w:rsidRPr="008D1A6F" w:rsidRDefault="00F60543" w:rsidP="00F60543">
            <w:pPr>
              <w:spacing w:after="60"/>
              <w:jc w:val="both"/>
              <w:rPr>
                <w:snapToGrid w:val="0"/>
                <w:sz w:val="16"/>
                <w:szCs w:val="16"/>
              </w:rPr>
            </w:pPr>
            <w:r w:rsidRPr="008D1A6F">
              <w:rPr>
                <w:snapToGrid w:val="0"/>
                <w:sz w:val="16"/>
                <w:szCs w:val="16"/>
              </w:rPr>
              <w:t>Не требуется предоставлять, если:</w:t>
            </w:r>
          </w:p>
          <w:p w:rsidR="00F60543" w:rsidRPr="008D1A6F" w:rsidRDefault="00F60543" w:rsidP="00F60543">
            <w:pPr>
              <w:spacing w:after="60"/>
              <w:jc w:val="both"/>
              <w:rPr>
                <w:snapToGrid w:val="0"/>
                <w:sz w:val="16"/>
                <w:szCs w:val="16"/>
              </w:rPr>
            </w:pPr>
            <w:r w:rsidRPr="008D1A6F">
              <w:rPr>
                <w:snapToGrid w:val="0"/>
                <w:sz w:val="16"/>
                <w:szCs w:val="16"/>
              </w:rPr>
              <w:t xml:space="preserve">1) Потенциальный участник является участником Программы партнерства с </w:t>
            </w:r>
            <w:r w:rsidRPr="008D1A6F">
              <w:rPr>
                <w:snapToGrid w:val="0"/>
                <w:sz w:val="16"/>
                <w:szCs w:val="16"/>
              </w:rPr>
              <w:lastRenderedPageBreak/>
              <w:t>субъектами малого и среднего предпринимательства, а стоимость закупки не превышает 50 000 000 (пятьдесят миллионов) рублей</w:t>
            </w:r>
          </w:p>
          <w:p w:rsidR="00B60C41" w:rsidRPr="00F60543" w:rsidRDefault="00F60543" w:rsidP="00F60543">
            <w:pPr>
              <w:spacing w:after="60"/>
              <w:jc w:val="both"/>
              <w:rPr>
                <w:snapToGrid w:val="0"/>
                <w:sz w:val="16"/>
                <w:szCs w:val="16"/>
              </w:rPr>
            </w:pPr>
            <w:r w:rsidRPr="008D1A6F">
              <w:rPr>
                <w:snapToGrid w:val="0"/>
                <w:sz w:val="16"/>
                <w:szCs w:val="16"/>
              </w:rPr>
              <w:t>2) в Устав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F60543" w:rsidRDefault="00F60543" w:rsidP="00F60543">
            <w:pPr>
              <w:spacing w:after="60"/>
              <w:jc w:val="both"/>
              <w:rPr>
                <w:snapToGrid w:val="0"/>
                <w:sz w:val="16"/>
                <w:szCs w:val="16"/>
              </w:rPr>
            </w:pPr>
            <w:r w:rsidRPr="008F19B8">
              <w:rPr>
                <w:snapToGrid w:val="0"/>
                <w:sz w:val="16"/>
                <w:szCs w:val="16"/>
              </w:rPr>
              <w:t>Не требуется предоставлять, если</w:t>
            </w:r>
            <w:r>
              <w:rPr>
                <w:snapToGrid w:val="0"/>
                <w:sz w:val="16"/>
                <w:szCs w:val="16"/>
              </w:rPr>
              <w:t>:</w:t>
            </w:r>
          </w:p>
          <w:p w:rsidR="00F60543" w:rsidRDefault="00F60543" w:rsidP="00F60543">
            <w:pPr>
              <w:spacing w:after="60"/>
              <w:jc w:val="both"/>
              <w:rPr>
                <w:snapToGrid w:val="0"/>
                <w:sz w:val="16"/>
                <w:szCs w:val="16"/>
              </w:rPr>
            </w:pPr>
            <w:r>
              <w:rPr>
                <w:snapToGrid w:val="0"/>
                <w:sz w:val="16"/>
                <w:szCs w:val="16"/>
              </w:rPr>
              <w:t>1)</w:t>
            </w:r>
            <w:r w:rsidRPr="008F19B8">
              <w:rPr>
                <w:snapToGrid w:val="0"/>
                <w:sz w:val="16"/>
                <w:szCs w:val="16"/>
              </w:rPr>
              <w:t xml:space="preserve">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p w:rsidR="0016453E" w:rsidRPr="00F60543" w:rsidRDefault="00F60543" w:rsidP="00F60543">
            <w:pPr>
              <w:spacing w:after="60"/>
              <w:jc w:val="both"/>
              <w:rPr>
                <w:snapToGrid w:val="0"/>
                <w:sz w:val="16"/>
                <w:szCs w:val="16"/>
              </w:rPr>
            </w:pPr>
            <w:r>
              <w:rPr>
                <w:snapToGrid w:val="0"/>
                <w:sz w:val="16"/>
                <w:szCs w:val="16"/>
              </w:rPr>
              <w:t xml:space="preserve">2) в </w:t>
            </w:r>
            <w:r w:rsidRPr="008F19B8">
              <w:rPr>
                <w:snapToGrid w:val="0"/>
                <w:sz w:val="16"/>
                <w:szCs w:val="16"/>
              </w:rPr>
              <w:t>Устав не вносились изменения</w:t>
            </w:r>
            <w:r>
              <w:rPr>
                <w:snapToGrid w:val="0"/>
                <w:sz w:val="16"/>
                <w:szCs w:val="16"/>
              </w:rPr>
              <w:t xml:space="preserve"> (</w:t>
            </w:r>
            <w:r w:rsidRPr="008F19B8">
              <w:rPr>
                <w:snapToGrid w:val="0"/>
                <w:sz w:val="16"/>
                <w:szCs w:val="16"/>
              </w:rPr>
              <w:t>соответствующая оговорка делается в оферте</w:t>
            </w:r>
            <w:r>
              <w:rPr>
                <w:snapToGrid w:val="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F60543" w:rsidRDefault="00923185" w:rsidP="00923185">
            <w:pPr>
              <w:spacing w:after="60"/>
              <w:jc w:val="both"/>
              <w:rPr>
                <w:snapToGrid w:val="0"/>
                <w:sz w:val="16"/>
                <w:szCs w:val="16"/>
              </w:rPr>
            </w:pPr>
            <w:r w:rsidRPr="00F60543">
              <w:rPr>
                <w:snapToGrid w:val="0"/>
                <w:sz w:val="16"/>
                <w:szCs w:val="16"/>
              </w:rPr>
              <w:t>Срок полномочий должен соответствовать указанному в Уставе</w:t>
            </w:r>
          </w:p>
          <w:p w:rsidR="00FB137A" w:rsidRPr="00F60543" w:rsidRDefault="00F60543" w:rsidP="00F60543">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8F19B8">
              <w:rPr>
                <w:snapToGrid w:val="0"/>
                <w:sz w:val="16"/>
                <w:szCs w:val="16"/>
              </w:rPr>
              <w:t xml:space="preserve"> и</w:t>
            </w:r>
            <w:r w:rsidRPr="008F19B8">
              <w:t xml:space="preserve"> </w:t>
            </w:r>
            <w:r w:rsidRPr="008F19B8">
              <w:rPr>
                <w:snapToGrid w:val="0"/>
                <w:sz w:val="16"/>
                <w:szCs w:val="16"/>
              </w:rPr>
              <w:t>нет изменений по единоличному исполнительному органу.  Если нет изменений по единоличному</w:t>
            </w:r>
            <w:r>
              <w:rPr>
                <w:snapToGrid w:val="0"/>
                <w:sz w:val="16"/>
                <w:szCs w:val="16"/>
              </w:rPr>
              <w:t xml:space="preserve"> </w:t>
            </w:r>
            <w:r w:rsidRPr="008F19B8">
              <w:rPr>
                <w:snapToGrid w:val="0"/>
                <w:sz w:val="16"/>
                <w:szCs w:val="16"/>
              </w:rPr>
              <w:t>исполнительному органу,</w:t>
            </w:r>
            <w:r w:rsidRPr="008F19B8">
              <w:t xml:space="preserve"> </w:t>
            </w:r>
            <w:r w:rsidRPr="008F19B8">
              <w:rPr>
                <w:snapToGrid w:val="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255ED8">
            <w:pPr>
              <w:spacing w:after="60"/>
              <w:jc w:val="both"/>
              <w:rPr>
                <w:snapToGrid w:val="0"/>
                <w:sz w:val="16"/>
                <w:szCs w:val="16"/>
              </w:rPr>
            </w:pPr>
            <w:r w:rsidRPr="00F60543">
              <w:rPr>
                <w:snapToGrid w:val="0"/>
                <w:sz w:val="16"/>
                <w:szCs w:val="16"/>
              </w:rPr>
              <w:t xml:space="preserve">Для иностранцев и лицам без российского гражданства (если указанное лицо является </w:t>
            </w:r>
            <w:r w:rsidR="00255ED8" w:rsidRPr="00F60543">
              <w:rPr>
                <w:snapToGrid w:val="0"/>
                <w:sz w:val="16"/>
                <w:szCs w:val="16"/>
              </w:rPr>
              <w:t>единоличным исполнительным органом</w:t>
            </w:r>
            <w:r w:rsidRPr="00F60543">
              <w:rPr>
                <w:snapToGrid w:val="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03284E" w:rsidRDefault="00B87E4D" w:rsidP="00F26EA7">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0F472D" w:rsidRPr="0003284E" w:rsidRDefault="00B87E4D" w:rsidP="00255ED8">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0F472D" w:rsidRPr="0003284E" w:rsidRDefault="000F472D" w:rsidP="00255ED8">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0F472D" w:rsidRPr="00F60543" w:rsidRDefault="00C72E8B" w:rsidP="00BC4762">
            <w:pPr>
              <w:spacing w:after="60"/>
              <w:jc w:val="both"/>
              <w:rPr>
                <w:snapToGrid w:val="0"/>
                <w:sz w:val="16"/>
                <w:szCs w:val="16"/>
              </w:rPr>
            </w:pPr>
            <w:r w:rsidRPr="00F60543">
              <w:rPr>
                <w:snapToGrid w:val="0"/>
                <w:sz w:val="16"/>
                <w:szCs w:val="16"/>
              </w:rPr>
              <w:t>Если заявка на участие в закупке подписывается по доверенности</w:t>
            </w:r>
            <w:r w:rsidR="002C03B9" w:rsidRPr="00F60543">
              <w:rPr>
                <w:snapToGrid w:val="0"/>
                <w:sz w:val="16"/>
                <w:szCs w:val="16"/>
              </w:rPr>
              <w:t>. При этом</w:t>
            </w:r>
            <w:r w:rsidR="00D420FC" w:rsidRPr="00F60543">
              <w:rPr>
                <w:snapToGrid w:val="0"/>
                <w:sz w:val="16"/>
                <w:szCs w:val="16"/>
              </w:rPr>
              <w:t>,</w:t>
            </w:r>
            <w:r w:rsidR="002C03B9" w:rsidRPr="00F60543">
              <w:rPr>
                <w:snapToGrid w:val="0"/>
                <w:sz w:val="16"/>
                <w:szCs w:val="16"/>
              </w:rPr>
              <w:t xml:space="preserve"> предоставляются документы, подтверждающие полномочия</w:t>
            </w:r>
            <w:r w:rsidR="00135A59" w:rsidRPr="00F60543">
              <w:rPr>
                <w:snapToGrid w:val="0"/>
                <w:sz w:val="16"/>
                <w:szCs w:val="16"/>
              </w:rPr>
              <w:t xml:space="preserve"> лица, выдавшего</w:t>
            </w:r>
            <w:r w:rsidR="00D420FC" w:rsidRPr="00F60543">
              <w:rPr>
                <w:snapToGrid w:val="0"/>
                <w:sz w:val="16"/>
                <w:szCs w:val="16"/>
              </w:rPr>
              <w:t xml:space="preserve"> доверенность (</w:t>
            </w:r>
            <w:r w:rsidR="007E3CFA" w:rsidRPr="00F60543">
              <w:rPr>
                <w:snapToGrid w:val="0"/>
                <w:sz w:val="16"/>
                <w:szCs w:val="16"/>
              </w:rPr>
              <w:t xml:space="preserve">если  </w:t>
            </w:r>
            <w:r w:rsidR="00BC4762" w:rsidRPr="00F60543">
              <w:rPr>
                <w:snapToGrid w:val="0"/>
                <w:sz w:val="16"/>
                <w:szCs w:val="16"/>
              </w:rPr>
              <w:t>доверенность</w:t>
            </w:r>
            <w:r w:rsidR="007E3CFA" w:rsidRPr="00F60543">
              <w:rPr>
                <w:snapToGrid w:val="0"/>
                <w:sz w:val="16"/>
                <w:szCs w:val="16"/>
              </w:rPr>
              <w:t xml:space="preserve"> выдана не </w:t>
            </w:r>
            <w:r w:rsidR="00135A59" w:rsidRPr="00F60543">
              <w:rPr>
                <w:snapToGrid w:val="0"/>
                <w:sz w:val="16"/>
                <w:szCs w:val="16"/>
              </w:rPr>
              <w:t>единоличным исполнительным органом</w:t>
            </w:r>
            <w:r w:rsidR="00D420FC" w:rsidRPr="00F60543">
              <w:rPr>
                <w:snapToGrid w:val="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061748" w:rsidP="00255ED8">
            <w:pPr>
              <w:spacing w:after="60"/>
              <w:jc w:val="both"/>
              <w:rPr>
                <w:snapToGrid w:val="0"/>
                <w:sz w:val="16"/>
                <w:szCs w:val="16"/>
              </w:rPr>
            </w:pPr>
            <w:r w:rsidRPr="00F60543">
              <w:rPr>
                <w:snapToGrid w:val="0"/>
                <w:sz w:val="16"/>
                <w:szCs w:val="16"/>
              </w:rPr>
              <w:t>Если цена планируемого договора превышает установленную законом или учредительными документами для данного юридического лица</w:t>
            </w:r>
            <w:r w:rsidR="001447A7" w:rsidRPr="00F60543">
              <w:rPr>
                <w:snapToGrid w:val="0"/>
                <w:sz w:val="16"/>
                <w:szCs w:val="16"/>
              </w:rPr>
              <w:t>. Если договор не является крупной сделкой</w:t>
            </w:r>
            <w:r w:rsidR="00D12036" w:rsidRPr="00F60543">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 xml:space="preserve">(если договор, </w:t>
            </w:r>
            <w:r w:rsidRPr="00066461">
              <w:rPr>
                <w:snapToGrid w:val="0"/>
                <w:sz w:val="16"/>
                <w:szCs w:val="16"/>
              </w:rPr>
              <w:lastRenderedPageBreak/>
              <w:t>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F60543" w:rsidRDefault="00057D10" w:rsidP="00255ED8">
            <w:pPr>
              <w:spacing w:after="60"/>
              <w:jc w:val="both"/>
              <w:rPr>
                <w:snapToGrid w:val="0"/>
                <w:sz w:val="16"/>
                <w:szCs w:val="16"/>
              </w:rPr>
            </w:pPr>
            <w:r w:rsidRPr="00F60543">
              <w:rPr>
                <w:snapToGrid w:val="0"/>
                <w:sz w:val="16"/>
                <w:szCs w:val="16"/>
              </w:rPr>
              <w:t>Для юридических лиц.</w:t>
            </w:r>
          </w:p>
          <w:p w:rsidR="00061748" w:rsidRPr="00F60543" w:rsidRDefault="00455E02" w:rsidP="00255ED8">
            <w:pPr>
              <w:spacing w:after="60"/>
              <w:jc w:val="both"/>
              <w:rPr>
                <w:snapToGrid w:val="0"/>
                <w:sz w:val="16"/>
                <w:szCs w:val="16"/>
              </w:rPr>
            </w:pPr>
            <w:r w:rsidRPr="00F60543">
              <w:rPr>
                <w:snapToGrid w:val="0"/>
                <w:sz w:val="16"/>
                <w:szCs w:val="16"/>
              </w:rPr>
              <w:t xml:space="preserve">Если договор не является </w:t>
            </w:r>
            <w:r w:rsidRPr="00F60543">
              <w:rPr>
                <w:snapToGrid w:val="0"/>
                <w:sz w:val="16"/>
                <w:szCs w:val="16"/>
              </w:rPr>
              <w:lastRenderedPageBreak/>
              <w:t>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lastRenderedPageBreak/>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F60543" w:rsidRDefault="00455E02" w:rsidP="003C3E80">
            <w:pPr>
              <w:spacing w:after="60"/>
              <w:jc w:val="both"/>
              <w:rPr>
                <w:snapToGrid w:val="0"/>
                <w:sz w:val="16"/>
                <w:szCs w:val="16"/>
              </w:rPr>
            </w:pPr>
            <w:r w:rsidRPr="00F60543">
              <w:rPr>
                <w:snapToGrid w:val="0"/>
                <w:sz w:val="16"/>
                <w:szCs w:val="16"/>
              </w:rPr>
              <w:t>Срок выдачи не позд</w:t>
            </w:r>
            <w:r w:rsidR="003C3E80" w:rsidRPr="00F60543">
              <w:rPr>
                <w:snapToGrid w:val="0"/>
                <w:sz w:val="16"/>
                <w:szCs w:val="16"/>
              </w:rPr>
              <w:t>нее чем за 60 календарных дней со</w:t>
            </w:r>
            <w:r w:rsidRPr="00F60543">
              <w:rPr>
                <w:snapToGrid w:val="0"/>
                <w:sz w:val="16"/>
                <w:szCs w:val="16"/>
              </w:rPr>
              <w:t xml:space="preserve"> дня размещения </w:t>
            </w:r>
            <w:r w:rsidR="003C3E80" w:rsidRPr="00F60543">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право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F60543"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F60543" w:rsidRDefault="00013B08" w:rsidP="00255ED8">
            <w:pPr>
              <w:spacing w:after="60"/>
              <w:jc w:val="both"/>
              <w:rPr>
                <w:snapToGrid w:val="0"/>
                <w:sz w:val="16"/>
                <w:szCs w:val="16"/>
              </w:rPr>
            </w:pPr>
            <w:r w:rsidRPr="00F60543">
              <w:rPr>
                <w:snapToGrid w:val="0"/>
                <w:sz w:val="16"/>
                <w:szCs w:val="16"/>
              </w:rPr>
              <w:t>Свидетельство о государственной регистрации права собственности</w:t>
            </w:r>
            <w:r w:rsidR="00BC4762" w:rsidRPr="00F60543">
              <w:rPr>
                <w:snapToGrid w:val="0"/>
                <w:sz w:val="16"/>
                <w:szCs w:val="16"/>
              </w:rPr>
              <w:t>, договор аренды/субаренды</w:t>
            </w:r>
            <w:r w:rsidR="00245531" w:rsidRPr="00F60543">
              <w:rPr>
                <w:snapToGrid w:val="0"/>
                <w:sz w:val="16"/>
                <w:szCs w:val="16"/>
              </w:rPr>
              <w:t>.</w:t>
            </w:r>
          </w:p>
          <w:p w:rsidR="00245531" w:rsidRPr="00F60543" w:rsidRDefault="00F60543" w:rsidP="00255ED8">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F60543" w:rsidRDefault="008C7444" w:rsidP="00255ED8">
            <w:pPr>
              <w:spacing w:after="60"/>
              <w:jc w:val="both"/>
              <w:rPr>
                <w:snapToGrid w:val="0"/>
                <w:sz w:val="16"/>
                <w:szCs w:val="16"/>
              </w:rPr>
            </w:pPr>
            <w:r w:rsidRPr="00F60543">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F60543" w:rsidRDefault="00C14995" w:rsidP="00C14995">
            <w:pPr>
              <w:spacing w:after="60"/>
              <w:jc w:val="center"/>
              <w:rPr>
                <w:b/>
                <w:snapToGrid w:val="0"/>
                <w:sz w:val="20"/>
                <w:szCs w:val="20"/>
              </w:rPr>
            </w:pPr>
            <w:r w:rsidRPr="00F60543">
              <w:rPr>
                <w:b/>
                <w:snapToGrid w:val="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60543">
            <w:pPr>
              <w:spacing w:after="60"/>
              <w:jc w:val="both"/>
              <w:rPr>
                <w:snapToGrid w:val="0"/>
                <w:sz w:val="16"/>
                <w:szCs w:val="16"/>
              </w:rPr>
            </w:pPr>
            <w:r w:rsidRPr="00F60543">
              <w:rPr>
                <w:snapToGrid w:val="0"/>
                <w:sz w:val="16"/>
                <w:szCs w:val="16"/>
              </w:rPr>
              <w:t>Для</w:t>
            </w:r>
            <w:r w:rsidR="00F4034A" w:rsidRPr="00F60543">
              <w:rPr>
                <w:snapToGrid w:val="0"/>
                <w:sz w:val="16"/>
                <w:szCs w:val="16"/>
              </w:rPr>
              <w:t xml:space="preserve"> физического лица, являющегося У</w:t>
            </w:r>
            <w:r w:rsidRPr="00F60543">
              <w:rPr>
                <w:snapToGrid w:val="0"/>
                <w:sz w:val="16"/>
                <w:szCs w:val="16"/>
              </w:rPr>
              <w:t>частником закупки</w:t>
            </w:r>
            <w:r w:rsidR="004F0C55" w:rsidRPr="00F60543">
              <w:rPr>
                <w:snapToGrid w:val="0"/>
                <w:sz w:val="16"/>
                <w:szCs w:val="16"/>
              </w:rPr>
              <w:t>. В случае если документ</w:t>
            </w:r>
            <w:r w:rsidR="00B41DD8" w:rsidRPr="00F60543">
              <w:rPr>
                <w:snapToGrid w:val="0"/>
                <w:sz w:val="16"/>
                <w:szCs w:val="16"/>
              </w:rPr>
              <w:t xml:space="preserve"> выдан на территории иного государства, должен быть</w:t>
            </w:r>
            <w:r w:rsidR="00F269BE" w:rsidRPr="00F60543">
              <w:rPr>
                <w:snapToGrid w:val="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44104">
            <w:pPr>
              <w:spacing w:after="60"/>
              <w:jc w:val="both"/>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26EA7">
            <w:pPr>
              <w:spacing w:after="60"/>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F60543" w:rsidP="00F26EA7">
            <w:pPr>
              <w:spacing w:after="60"/>
              <w:rPr>
                <w:snapToGrid w:val="0"/>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w:t>
            </w:r>
            <w:r>
              <w:rPr>
                <w:snapToGrid w:val="0"/>
                <w:sz w:val="16"/>
                <w:szCs w:val="16"/>
              </w:rPr>
              <w:lastRenderedPageBreak/>
              <w:t>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lastRenderedPageBreak/>
              <w:t>2</w:t>
            </w:r>
            <w:r w:rsidR="00DC60A5">
              <w:rPr>
                <w:snapToGrid w:val="0"/>
                <w:color w:val="000000"/>
                <w:sz w:val="16"/>
                <w:szCs w:val="16"/>
              </w:rPr>
              <w:t>1</w:t>
            </w:r>
          </w:p>
        </w:tc>
        <w:tc>
          <w:tcPr>
            <w:tcW w:w="9180" w:type="dxa"/>
            <w:gridSpan w:val="5"/>
            <w:shd w:val="clear" w:color="auto" w:fill="D9D9D9" w:themeFill="background1" w:themeFillShade="D9"/>
          </w:tcPr>
          <w:p w:rsidR="00C14995" w:rsidRPr="00F60543" w:rsidRDefault="00057FB2" w:rsidP="00F26EA7">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jc w:val="both"/>
              <w:rPr>
                <w:snapToGrid w:val="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F60543" w:rsidRDefault="00C14995" w:rsidP="00F26EA7">
            <w:pPr>
              <w:spacing w:after="60"/>
              <w:rPr>
                <w:snapToGrid w:val="0"/>
                <w:sz w:val="16"/>
                <w:szCs w:val="16"/>
              </w:rPr>
            </w:pPr>
            <w:r w:rsidRPr="00F60543">
              <w:rPr>
                <w:snapToGrid w:val="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F60543" w:rsidRDefault="00057FB2" w:rsidP="00057FB2">
            <w:pPr>
              <w:spacing w:after="60"/>
              <w:jc w:val="center"/>
              <w:rPr>
                <w:b/>
                <w:snapToGrid w:val="0"/>
                <w:sz w:val="20"/>
                <w:szCs w:val="20"/>
              </w:rPr>
            </w:pPr>
            <w:r w:rsidRPr="00F60543">
              <w:rPr>
                <w:b/>
                <w:snapToGrid w:val="0"/>
                <w:sz w:val="20"/>
                <w:szCs w:val="20"/>
              </w:rPr>
              <w:t>Р</w:t>
            </w:r>
            <w:r w:rsidR="00C14995" w:rsidRPr="00F60543">
              <w:rPr>
                <w:b/>
                <w:snapToGrid w:val="0"/>
                <w:sz w:val="20"/>
                <w:szCs w:val="20"/>
              </w:rPr>
              <w:t>езиденты РФ, применяющие специальные режимы налогообложения предоставляют:</w:t>
            </w: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AF1648" w:rsidRPr="00066461" w:rsidRDefault="00AF1648" w:rsidP="00847576">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p>
        </w:tc>
        <w:tc>
          <w:tcPr>
            <w:tcW w:w="1276" w:type="dxa"/>
            <w:shd w:val="clear" w:color="auto" w:fill="D9D9D9" w:themeFill="background1" w:themeFillShade="D9"/>
          </w:tcPr>
          <w:p w:rsidR="00AF1648" w:rsidRPr="00066461" w:rsidRDefault="00AF1648" w:rsidP="00F26EA7">
            <w:pPr>
              <w:spacing w:after="60"/>
              <w:jc w:val="center"/>
              <w:rPr>
                <w:snapToGrid w:val="0"/>
                <w:color w:val="000000"/>
              </w:rPr>
            </w:pP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AF1648" w:rsidRPr="00066461" w:rsidRDefault="00AF1648" w:rsidP="00847576">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AF1648" w:rsidRPr="00066461" w:rsidRDefault="00AF1648"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AF164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AF1648" w:rsidRPr="00066461" w:rsidRDefault="00AF1648" w:rsidP="00B4247D">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AF1648" w:rsidRPr="00066461" w:rsidRDefault="00AF1648"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921675" w:rsidTr="00C4675F">
        <w:tc>
          <w:tcPr>
            <w:tcW w:w="568" w:type="dxa"/>
            <w:shd w:val="clear" w:color="auto" w:fill="D9D9D9" w:themeFill="background1" w:themeFillShade="D9"/>
          </w:tcPr>
          <w:p w:rsidR="00AF1648" w:rsidRPr="00066461" w:rsidRDefault="00AF1648" w:rsidP="0060051E">
            <w:pPr>
              <w:spacing w:after="60"/>
              <w:jc w:val="center"/>
              <w:rPr>
                <w:snapToGrid w:val="0"/>
                <w:color w:val="000000"/>
                <w:sz w:val="16"/>
                <w:szCs w:val="16"/>
              </w:rPr>
            </w:pPr>
            <w:r>
              <w:rPr>
                <w:snapToGrid w:val="0"/>
                <w:color w:val="000000"/>
                <w:sz w:val="16"/>
                <w:szCs w:val="16"/>
              </w:rPr>
              <w:t>г)</w:t>
            </w:r>
          </w:p>
        </w:tc>
        <w:tc>
          <w:tcPr>
            <w:tcW w:w="3402" w:type="dxa"/>
            <w:shd w:val="clear" w:color="auto" w:fill="D9D9D9" w:themeFill="background1" w:themeFillShade="D9"/>
          </w:tcPr>
          <w:p w:rsidR="00AF1648" w:rsidRPr="00066461" w:rsidRDefault="00AF1648" w:rsidP="00F26EA7">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AF1648" w:rsidRPr="00F60543" w:rsidRDefault="00AF1648" w:rsidP="00F26EA7">
            <w:pPr>
              <w:spacing w:after="60"/>
              <w:jc w:val="both"/>
              <w:rPr>
                <w:snapToGrid w:val="0"/>
                <w:sz w:val="16"/>
                <w:szCs w:val="16"/>
              </w:rPr>
            </w:pPr>
          </w:p>
        </w:tc>
      </w:tr>
      <w:tr w:rsidR="00AF1648" w:rsidRPr="00F5744B" w:rsidTr="009F6D4A">
        <w:tc>
          <w:tcPr>
            <w:tcW w:w="9748" w:type="dxa"/>
            <w:gridSpan w:val="6"/>
            <w:shd w:val="clear" w:color="auto" w:fill="D9D9D9" w:themeFill="background1" w:themeFillShade="D9"/>
          </w:tcPr>
          <w:p w:rsidR="00AF1648" w:rsidRPr="00F60543" w:rsidRDefault="00AF1648" w:rsidP="00AE5ACA">
            <w:pPr>
              <w:spacing w:after="60"/>
              <w:jc w:val="center"/>
              <w:rPr>
                <w:b/>
                <w:snapToGrid w:val="0"/>
                <w:sz w:val="16"/>
                <w:szCs w:val="16"/>
              </w:rPr>
            </w:pPr>
            <w:r w:rsidRPr="00F60543">
              <w:rPr>
                <w:b/>
                <w:snapToGrid w:val="0"/>
                <w:sz w:val="16"/>
                <w:szCs w:val="16"/>
              </w:rPr>
              <w:t>Другие документы:</w:t>
            </w:r>
          </w:p>
        </w:tc>
      </w:tr>
      <w:tr w:rsidR="00AF1648" w:rsidRPr="003131DF" w:rsidTr="00C4675F">
        <w:tc>
          <w:tcPr>
            <w:tcW w:w="568" w:type="dxa"/>
            <w:shd w:val="clear" w:color="auto" w:fill="D9D9D9" w:themeFill="background1" w:themeFillShade="D9"/>
          </w:tcPr>
          <w:p w:rsidR="00AF1648" w:rsidRPr="00066461" w:rsidRDefault="00AF1648" w:rsidP="00BA234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shd w:val="clear" w:color="auto" w:fill="D9D9D9" w:themeFill="background1" w:themeFillShade="D9"/>
          </w:tcPr>
          <w:p w:rsidR="00AF1648" w:rsidRPr="00066461" w:rsidRDefault="00AF1648"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544AC2">
            <w:pPr>
              <w:spacing w:after="60"/>
              <w:ind w:left="11" w:right="64" w:hanging="11"/>
              <w:rPr>
                <w:snapToGrid w:val="0"/>
                <w:sz w:val="16"/>
                <w:szCs w:val="16"/>
              </w:rPr>
            </w:pPr>
            <w:r w:rsidRPr="00F60543">
              <w:rPr>
                <w:snapToGrid w:val="0"/>
                <w:sz w:val="16"/>
                <w:szCs w:val="16"/>
              </w:rPr>
              <w:t>По форме 1</w:t>
            </w:r>
          </w:p>
        </w:tc>
      </w:tr>
      <w:tr w:rsidR="00AF1648"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AF1648" w:rsidRPr="00F60543" w:rsidRDefault="00AF1648" w:rsidP="003E3F00">
            <w:pPr>
              <w:spacing w:after="60"/>
              <w:ind w:left="11" w:right="64" w:hanging="11"/>
              <w:rPr>
                <w:snapToGrid w:val="0"/>
                <w:sz w:val="16"/>
                <w:szCs w:val="16"/>
              </w:rPr>
            </w:pPr>
          </w:p>
          <w:p w:rsidR="00AF1648" w:rsidRPr="00F60543" w:rsidRDefault="00AF1648" w:rsidP="003E3F00">
            <w:pPr>
              <w:spacing w:after="60"/>
              <w:ind w:left="11" w:right="64" w:hanging="11"/>
              <w:rPr>
                <w:snapToGrid w:val="0"/>
                <w:sz w:val="16"/>
                <w:szCs w:val="16"/>
              </w:rPr>
            </w:pPr>
            <w:r w:rsidRPr="00F60543">
              <w:rPr>
                <w:snapToGrid w:val="0"/>
                <w:sz w:val="16"/>
                <w:szCs w:val="16"/>
              </w:rPr>
              <w:t xml:space="preserve">Предоставляется по форме (2) соответствующей предмету договора (закупки) </w:t>
            </w:r>
          </w:p>
        </w:tc>
      </w:tr>
      <w:tr w:rsidR="00AF1648"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66461" w:rsidRDefault="00AF1648"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ind w:left="11" w:right="64" w:hanging="11"/>
              <w:rPr>
                <w:snapToGrid w:val="0"/>
                <w:sz w:val="16"/>
                <w:szCs w:val="16"/>
              </w:rPr>
            </w:pPr>
          </w:p>
        </w:tc>
      </w:tr>
      <w:tr w:rsidR="00AF1648" w:rsidRPr="003131DF" w:rsidTr="00C4675F">
        <w:tc>
          <w:tcPr>
            <w:tcW w:w="568" w:type="dxa"/>
            <w:shd w:val="clear" w:color="auto" w:fill="D9D9D9" w:themeFill="background1" w:themeFillShade="D9"/>
          </w:tcPr>
          <w:p w:rsidR="00AF1648" w:rsidRPr="00066461" w:rsidRDefault="00AF1648" w:rsidP="003E3F00">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rsidR="00AF1648" w:rsidRDefault="00AF1648"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AF1648" w:rsidRPr="00F60543" w:rsidRDefault="00AF1648" w:rsidP="00F26EA7">
            <w:pPr>
              <w:spacing w:after="60"/>
              <w:ind w:left="11" w:right="64" w:hanging="11"/>
              <w:rPr>
                <w:snapToGrid w:val="0"/>
                <w:sz w:val="16"/>
                <w:szCs w:val="16"/>
              </w:rPr>
            </w:pPr>
          </w:p>
          <w:p w:rsidR="00AF1648" w:rsidRPr="00F60543" w:rsidRDefault="00AF1648" w:rsidP="009522E3">
            <w:pPr>
              <w:spacing w:after="60"/>
              <w:ind w:left="11" w:right="64" w:hanging="11"/>
              <w:rPr>
                <w:snapToGrid w:val="0"/>
                <w:sz w:val="16"/>
                <w:szCs w:val="16"/>
              </w:rPr>
            </w:pPr>
            <w:r w:rsidRPr="00F60543">
              <w:rPr>
                <w:snapToGrid w:val="0"/>
                <w:sz w:val="16"/>
                <w:szCs w:val="16"/>
              </w:rPr>
              <w:t xml:space="preserve">Предоставляется по форме (3)  соответствующей предмету договора (закупки) </w:t>
            </w:r>
          </w:p>
        </w:tc>
      </w:tr>
      <w:tr w:rsidR="00AF1648" w:rsidRPr="003131DF" w:rsidTr="00C4675F">
        <w:tc>
          <w:tcPr>
            <w:tcW w:w="568" w:type="dxa"/>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25.1</w:t>
            </w:r>
          </w:p>
        </w:tc>
        <w:tc>
          <w:tcPr>
            <w:tcW w:w="3402" w:type="dxa"/>
            <w:shd w:val="clear" w:color="auto" w:fill="D9D9D9" w:themeFill="background1" w:themeFillShade="D9"/>
          </w:tcPr>
          <w:p w:rsidR="00AF1648" w:rsidRDefault="00AF1648" w:rsidP="0088786F">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vMerge/>
            <w:shd w:val="clear" w:color="auto" w:fill="D9D9D9" w:themeFill="background1" w:themeFillShade="D9"/>
          </w:tcPr>
          <w:p w:rsidR="00AF1648" w:rsidRPr="00F60543" w:rsidRDefault="00AF1648" w:rsidP="00F26EA7">
            <w:pPr>
              <w:spacing w:after="60"/>
              <w:ind w:left="11" w:right="64" w:hanging="11"/>
              <w:rPr>
                <w:snapToGrid w:val="0"/>
                <w:sz w:val="16"/>
                <w:szCs w:val="16"/>
              </w:rPr>
            </w:pPr>
          </w:p>
        </w:tc>
      </w:tr>
      <w:tr w:rsidR="00AF1648" w:rsidRPr="003131DF" w:rsidTr="00C4675F">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AF1648" w:rsidRPr="00066461" w:rsidRDefault="00AF1648" w:rsidP="00840500">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5</w:t>
            </w:r>
          </w:p>
        </w:tc>
      </w:tr>
      <w:tr w:rsidR="00AF1648" w:rsidRPr="003131DF" w:rsidTr="00C4675F">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7</w:t>
            </w:r>
          </w:p>
        </w:tc>
        <w:tc>
          <w:tcPr>
            <w:tcW w:w="3402" w:type="dxa"/>
            <w:shd w:val="clear" w:color="auto" w:fill="D9D9D9" w:themeFill="background1" w:themeFillShade="D9"/>
          </w:tcPr>
          <w:p w:rsidR="00AF1648" w:rsidRPr="00066461" w:rsidRDefault="00AF1648"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6</w:t>
            </w:r>
          </w:p>
        </w:tc>
      </w:tr>
      <w:tr w:rsidR="00AF1648" w:rsidRPr="003131DF" w:rsidTr="00C4675F">
        <w:tc>
          <w:tcPr>
            <w:tcW w:w="568" w:type="dxa"/>
            <w:shd w:val="clear" w:color="auto" w:fill="D9D9D9" w:themeFill="background1" w:themeFillShade="D9"/>
          </w:tcPr>
          <w:p w:rsidR="00AF1648" w:rsidRPr="00066461" w:rsidRDefault="00AF1648" w:rsidP="008C7444">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AF1648" w:rsidRPr="00066461" w:rsidRDefault="00AF1648" w:rsidP="004A5F5E">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1134" w:type="dxa"/>
            <w:shd w:val="clear" w:color="auto" w:fill="D9D9D9" w:themeFill="background1" w:themeFillShade="D9"/>
          </w:tcPr>
          <w:p w:rsidR="00AF1648" w:rsidRPr="00066461" w:rsidRDefault="00AF1648" w:rsidP="00F26EA7">
            <w:pPr>
              <w:spacing w:after="60"/>
              <w:ind w:left="11" w:right="64" w:hanging="11"/>
              <w:rPr>
                <w:color w:val="000000"/>
                <w:sz w:val="16"/>
                <w:szCs w:val="16"/>
              </w:rPr>
            </w:pPr>
          </w:p>
        </w:tc>
        <w:tc>
          <w:tcPr>
            <w:tcW w:w="2376" w:type="dxa"/>
            <w:shd w:val="clear" w:color="auto" w:fill="D9D9D9" w:themeFill="background1" w:themeFillShade="D9"/>
          </w:tcPr>
          <w:p w:rsidR="00AF1648" w:rsidRPr="00F60543" w:rsidRDefault="00AF1648" w:rsidP="00F26EA7">
            <w:pPr>
              <w:spacing w:after="60"/>
              <w:ind w:left="11" w:right="64" w:hanging="11"/>
              <w:rPr>
                <w:snapToGrid w:val="0"/>
                <w:sz w:val="16"/>
                <w:szCs w:val="16"/>
              </w:rPr>
            </w:pPr>
            <w:r w:rsidRPr="00F60543">
              <w:rPr>
                <w:snapToGrid w:val="0"/>
                <w:sz w:val="16"/>
                <w:szCs w:val="16"/>
              </w:rPr>
              <w:t>По форме  7</w:t>
            </w:r>
          </w:p>
        </w:tc>
      </w:tr>
      <w:tr w:rsidR="00AF1648" w:rsidRPr="003131DF" w:rsidTr="00C4675F">
        <w:trPr>
          <w:trHeight w:val="573"/>
        </w:trPr>
        <w:tc>
          <w:tcPr>
            <w:tcW w:w="568" w:type="dxa"/>
            <w:shd w:val="clear" w:color="auto" w:fill="D9D9D9" w:themeFill="background1" w:themeFillShade="D9"/>
          </w:tcPr>
          <w:p w:rsidR="00AF1648" w:rsidRPr="00066461" w:rsidRDefault="00AF1648" w:rsidP="00BF50B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AF1648" w:rsidRPr="00066461" w:rsidRDefault="00AF1648" w:rsidP="00002C6D">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8</w:t>
            </w:r>
          </w:p>
        </w:tc>
      </w:tr>
      <w:tr w:rsidR="00AF1648" w:rsidRPr="003131DF" w:rsidTr="00C4675F">
        <w:trPr>
          <w:trHeight w:val="573"/>
        </w:trPr>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lastRenderedPageBreak/>
              <w:t>3</w:t>
            </w:r>
            <w:r>
              <w:rPr>
                <w:snapToGrid w:val="0"/>
                <w:color w:val="000000"/>
                <w:sz w:val="16"/>
                <w:szCs w:val="16"/>
              </w:rPr>
              <w:t>0</w:t>
            </w:r>
          </w:p>
        </w:tc>
        <w:tc>
          <w:tcPr>
            <w:tcW w:w="3402" w:type="dxa"/>
            <w:shd w:val="clear" w:color="auto" w:fill="D9D9D9" w:themeFill="background1" w:themeFillShade="D9"/>
          </w:tcPr>
          <w:p w:rsidR="00AF1648" w:rsidRPr="00066461" w:rsidRDefault="00AF1648"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9</w:t>
            </w:r>
          </w:p>
          <w:p w:rsidR="00AF1648" w:rsidRPr="00F60543" w:rsidRDefault="00AF1648" w:rsidP="006B56AB">
            <w:pPr>
              <w:spacing w:after="60"/>
              <w:jc w:val="both"/>
              <w:rPr>
                <w:sz w:val="16"/>
                <w:szCs w:val="16"/>
              </w:rPr>
            </w:pPr>
            <w:r w:rsidRPr="00F60543">
              <w:rPr>
                <w:sz w:val="16"/>
                <w:szCs w:val="16"/>
              </w:rPr>
              <w:t>К справке прикладываются копии договоров</w:t>
            </w:r>
          </w:p>
        </w:tc>
      </w:tr>
      <w:tr w:rsidR="00AF1648" w:rsidRPr="003131DF" w:rsidTr="00C4675F">
        <w:trPr>
          <w:trHeight w:val="573"/>
        </w:trPr>
        <w:tc>
          <w:tcPr>
            <w:tcW w:w="568" w:type="dxa"/>
            <w:shd w:val="clear" w:color="auto" w:fill="D9D9D9" w:themeFill="background1" w:themeFillShade="D9"/>
          </w:tcPr>
          <w:p w:rsidR="00AF1648" w:rsidRPr="00066461" w:rsidRDefault="00AF1648" w:rsidP="00532501">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1</w:t>
            </w:r>
          </w:p>
        </w:tc>
        <w:tc>
          <w:tcPr>
            <w:tcW w:w="3402" w:type="dxa"/>
            <w:shd w:val="clear" w:color="auto" w:fill="D9D9D9" w:themeFill="background1" w:themeFillShade="D9"/>
          </w:tcPr>
          <w:p w:rsidR="00AF1648" w:rsidRPr="00066461" w:rsidRDefault="00AF1648"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AF1648" w:rsidRPr="00066461"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066461" w:rsidRDefault="00AF1648" w:rsidP="00F26EA7">
            <w:pPr>
              <w:spacing w:after="60"/>
              <w:rPr>
                <w:color w:val="000000"/>
                <w:sz w:val="16"/>
                <w:szCs w:val="16"/>
              </w:rPr>
            </w:pPr>
          </w:p>
        </w:tc>
        <w:tc>
          <w:tcPr>
            <w:tcW w:w="1134" w:type="dxa"/>
            <w:shd w:val="clear" w:color="auto" w:fill="D9D9D9" w:themeFill="background1" w:themeFillShade="D9"/>
          </w:tcPr>
          <w:p w:rsidR="00AF1648" w:rsidRPr="00066461"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10</w:t>
            </w:r>
          </w:p>
          <w:p w:rsidR="00AF1648" w:rsidRPr="00F60543" w:rsidRDefault="00AF1648" w:rsidP="006B56AB">
            <w:pPr>
              <w:spacing w:after="60"/>
              <w:jc w:val="both"/>
              <w:rPr>
                <w:sz w:val="16"/>
                <w:szCs w:val="16"/>
              </w:rPr>
            </w:pPr>
          </w:p>
        </w:tc>
      </w:tr>
      <w:tr w:rsidR="00AF1648" w:rsidRPr="003131DF" w:rsidTr="00C4675F">
        <w:trPr>
          <w:trHeight w:val="573"/>
        </w:trPr>
        <w:tc>
          <w:tcPr>
            <w:tcW w:w="568" w:type="dxa"/>
            <w:shd w:val="clear" w:color="auto" w:fill="D9D9D9" w:themeFill="background1" w:themeFillShade="D9"/>
          </w:tcPr>
          <w:p w:rsidR="00AF1648" w:rsidRPr="00921675" w:rsidRDefault="00AF1648" w:rsidP="00532501">
            <w:pPr>
              <w:spacing w:after="60"/>
              <w:jc w:val="center"/>
              <w:rPr>
                <w:snapToGrid w:val="0"/>
                <w:color w:val="000000"/>
                <w:sz w:val="16"/>
                <w:szCs w:val="16"/>
              </w:rPr>
            </w:pPr>
            <w:r>
              <w:rPr>
                <w:snapToGrid w:val="0"/>
                <w:color w:val="000000"/>
                <w:sz w:val="16"/>
                <w:szCs w:val="16"/>
              </w:rPr>
              <w:t>32</w:t>
            </w:r>
          </w:p>
        </w:tc>
        <w:tc>
          <w:tcPr>
            <w:tcW w:w="3402" w:type="dxa"/>
            <w:shd w:val="clear" w:color="auto" w:fill="D9D9D9" w:themeFill="background1" w:themeFillShade="D9"/>
          </w:tcPr>
          <w:p w:rsidR="00AF1648" w:rsidRPr="00921675" w:rsidRDefault="00AF1648"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AF1648" w:rsidRPr="00921675"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11</w:t>
            </w:r>
          </w:p>
          <w:p w:rsidR="00AF1648" w:rsidRPr="00F60543" w:rsidRDefault="00AF1648" w:rsidP="006B56AB">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225F4" w:rsidRDefault="00AF1648" w:rsidP="003E3F00">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12.</w:t>
            </w:r>
          </w:p>
          <w:p w:rsidR="00AF1648" w:rsidRPr="00F60543" w:rsidRDefault="00AF1648" w:rsidP="003E3F00">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AE5ACA" w:rsidRDefault="00AF1648"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13</w:t>
            </w:r>
          </w:p>
          <w:p w:rsidR="00AF1648" w:rsidRPr="00F60543" w:rsidRDefault="00AF1648" w:rsidP="003E3F00">
            <w:pPr>
              <w:spacing w:after="60"/>
              <w:jc w:val="both"/>
              <w:rPr>
                <w:sz w:val="16"/>
                <w:szCs w:val="16"/>
              </w:rPr>
            </w:pP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92422" w:rsidRDefault="00AF1648"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14</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w:t>
            </w:r>
            <w:r w:rsidRPr="000F2428">
              <w:rPr>
                <w:sz w:val="16"/>
                <w:szCs w:val="16"/>
              </w:rPr>
              <w:t>и нет изменений. Если нет изменений, соответствующая оговорка делается в оферте</w:t>
            </w: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5CAC" w:rsidRDefault="00AF1648"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3E3F00"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15</w:t>
            </w:r>
          </w:p>
          <w:p w:rsidR="00AF1648" w:rsidRPr="00F60543" w:rsidRDefault="00AF1648" w:rsidP="003E3F00">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миллионов) рублей и </w:t>
            </w:r>
            <w:r w:rsidRPr="000F2428">
              <w:rPr>
                <w:sz w:val="16"/>
                <w:szCs w:val="16"/>
              </w:rPr>
              <w:t>нет изменений. Если нет изменений, соответствующая оговорка делается в оферте</w:t>
            </w:r>
          </w:p>
        </w:tc>
      </w:tr>
      <w:tr w:rsidR="00AF1648" w:rsidRPr="003131DF" w:rsidTr="00C4675F">
        <w:trPr>
          <w:trHeight w:val="573"/>
        </w:trPr>
        <w:tc>
          <w:tcPr>
            <w:tcW w:w="568" w:type="dxa"/>
            <w:shd w:val="clear" w:color="auto" w:fill="D9D9D9" w:themeFill="background1" w:themeFillShade="D9"/>
          </w:tcPr>
          <w:p w:rsidR="00AF1648" w:rsidRPr="00921675" w:rsidRDefault="00AF1648" w:rsidP="003E3F00">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AF1648" w:rsidRPr="00921675" w:rsidRDefault="00AF1648" w:rsidP="00EC1993">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Pr>
                <w:snapToGrid w:val="0"/>
                <w:color w:val="000000"/>
                <w:sz w:val="16"/>
                <w:szCs w:val="16"/>
              </w:rPr>
              <w:t xml:space="preserve"> </w:t>
            </w:r>
          </w:p>
        </w:tc>
        <w:tc>
          <w:tcPr>
            <w:tcW w:w="992" w:type="dxa"/>
            <w:shd w:val="clear" w:color="auto" w:fill="D9D9D9" w:themeFill="background1" w:themeFillShade="D9"/>
          </w:tcPr>
          <w:p w:rsidR="00AF1648" w:rsidRPr="00921675" w:rsidRDefault="00AF1648"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6B56AB">
            <w:pPr>
              <w:spacing w:after="60"/>
              <w:jc w:val="both"/>
              <w:rPr>
                <w:sz w:val="16"/>
                <w:szCs w:val="16"/>
              </w:rPr>
            </w:pPr>
            <w:r w:rsidRPr="00F60543">
              <w:rPr>
                <w:sz w:val="16"/>
                <w:szCs w:val="16"/>
              </w:rPr>
              <w:t>По форме 16.</w:t>
            </w:r>
          </w:p>
          <w:p w:rsidR="00AF1648" w:rsidRPr="00F60543" w:rsidRDefault="00AF1648" w:rsidP="00902344">
            <w:pPr>
              <w:spacing w:after="60"/>
              <w:jc w:val="both"/>
              <w:rPr>
                <w:sz w:val="16"/>
                <w:szCs w:val="16"/>
              </w:rPr>
            </w:pPr>
            <w:r w:rsidRPr="008F19B8">
              <w:rPr>
                <w:snapToGrid w:val="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Pr>
                <w:snapToGrid w:val="0"/>
                <w:sz w:val="16"/>
                <w:szCs w:val="16"/>
              </w:rPr>
              <w:t xml:space="preserve">, а стоимость закупки не превышает 50 000 000 (пятьдесят </w:t>
            </w:r>
            <w:r w:rsidRPr="0097613F">
              <w:rPr>
                <w:snapToGrid w:val="0"/>
                <w:sz w:val="16"/>
                <w:szCs w:val="16"/>
              </w:rPr>
              <w:t xml:space="preserve">миллионов) рублей </w:t>
            </w:r>
            <w:r w:rsidRPr="0097613F">
              <w:rPr>
                <w:sz w:val="16"/>
                <w:szCs w:val="16"/>
              </w:rPr>
              <w:t>и нет изменений статуса как субъекта малого и среднего предпринимательства</w:t>
            </w:r>
          </w:p>
        </w:tc>
      </w:tr>
      <w:tr w:rsidR="00AF1648" w:rsidRPr="003131DF" w:rsidTr="00C4675F">
        <w:trPr>
          <w:trHeight w:val="573"/>
        </w:trPr>
        <w:tc>
          <w:tcPr>
            <w:tcW w:w="568" w:type="dxa"/>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rsidR="00AF1648" w:rsidRDefault="00AF1648" w:rsidP="00EC1993">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AF1648" w:rsidRPr="00066461"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1B389D">
            <w:pPr>
              <w:spacing w:after="60"/>
              <w:jc w:val="both"/>
              <w:rPr>
                <w:sz w:val="16"/>
                <w:szCs w:val="16"/>
              </w:rPr>
            </w:pPr>
            <w:r w:rsidRPr="00F60543">
              <w:rPr>
                <w:sz w:val="16"/>
                <w:szCs w:val="16"/>
              </w:rPr>
              <w:t>По форме  17.</w:t>
            </w:r>
          </w:p>
          <w:p w:rsidR="00AF1648" w:rsidRPr="00F60543" w:rsidRDefault="00AF1648" w:rsidP="00746245">
            <w:pPr>
              <w:spacing w:after="60"/>
              <w:jc w:val="both"/>
              <w:rPr>
                <w:sz w:val="16"/>
                <w:szCs w:val="16"/>
              </w:rPr>
            </w:pPr>
            <w:r w:rsidRPr="00F60543">
              <w:rPr>
                <w:sz w:val="16"/>
                <w:szCs w:val="16"/>
              </w:rPr>
              <w:t>Предоставляется в случае привлечения субподрядчиков (соисполнителей)</w:t>
            </w:r>
          </w:p>
        </w:tc>
      </w:tr>
      <w:tr w:rsidR="00AF164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0225F4" w:rsidRDefault="00AF1648"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Default="00AF164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921675" w:rsidRDefault="00AF1648"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822AA7" w:rsidRDefault="00AF1648"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F1648" w:rsidRPr="00F60543" w:rsidRDefault="00AF1648" w:rsidP="003E3F00">
            <w:pPr>
              <w:spacing w:after="60"/>
              <w:jc w:val="both"/>
              <w:rPr>
                <w:sz w:val="16"/>
                <w:szCs w:val="16"/>
              </w:rPr>
            </w:pPr>
            <w:r w:rsidRPr="00F60543">
              <w:rPr>
                <w:sz w:val="16"/>
                <w:szCs w:val="16"/>
              </w:rPr>
              <w:t>По форме 23</w:t>
            </w:r>
          </w:p>
          <w:p w:rsidR="00AF1648" w:rsidRPr="00F60543" w:rsidRDefault="00AF1648" w:rsidP="003E3F00">
            <w:pPr>
              <w:spacing w:after="60"/>
              <w:jc w:val="both"/>
              <w:rPr>
                <w:sz w:val="16"/>
                <w:szCs w:val="16"/>
              </w:rPr>
            </w:pPr>
            <w:r w:rsidRPr="008F19B8">
              <w:rPr>
                <w:snapToGrid w:val="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w:t>
            </w:r>
            <w:r w:rsidRPr="008F19B8">
              <w:rPr>
                <w:snapToGrid w:val="0"/>
                <w:sz w:val="16"/>
                <w:szCs w:val="16"/>
              </w:rPr>
              <w:lastRenderedPageBreak/>
              <w:t>предпринимательства</w:t>
            </w:r>
            <w:r>
              <w:rPr>
                <w:snapToGrid w:val="0"/>
                <w:sz w:val="16"/>
                <w:szCs w:val="16"/>
              </w:rPr>
              <w:t>, а стоимость закупки не превышает 50 000 000 (пятьдесят миллионов) рублей</w:t>
            </w:r>
          </w:p>
        </w:tc>
      </w:tr>
      <w:tr w:rsidR="00AF1648" w:rsidRPr="003131DF" w:rsidTr="00C4675F">
        <w:trPr>
          <w:trHeight w:val="573"/>
        </w:trPr>
        <w:tc>
          <w:tcPr>
            <w:tcW w:w="568" w:type="dxa"/>
            <w:shd w:val="clear" w:color="auto" w:fill="D9D9D9" w:themeFill="background1" w:themeFillShade="D9"/>
          </w:tcPr>
          <w:p w:rsidR="00AF1648" w:rsidRDefault="00AF1648" w:rsidP="003240AE">
            <w:pPr>
              <w:spacing w:after="60"/>
              <w:jc w:val="center"/>
              <w:rPr>
                <w:snapToGrid w:val="0"/>
                <w:color w:val="000000"/>
                <w:sz w:val="16"/>
                <w:szCs w:val="16"/>
              </w:rPr>
            </w:pPr>
            <w:r>
              <w:rPr>
                <w:snapToGrid w:val="0"/>
                <w:color w:val="000000"/>
                <w:sz w:val="16"/>
                <w:szCs w:val="16"/>
              </w:rPr>
              <w:lastRenderedPageBreak/>
              <w:t>40</w:t>
            </w:r>
          </w:p>
        </w:tc>
        <w:tc>
          <w:tcPr>
            <w:tcW w:w="3402" w:type="dxa"/>
            <w:shd w:val="clear" w:color="auto" w:fill="D9D9D9" w:themeFill="background1" w:themeFillShade="D9"/>
          </w:tcPr>
          <w:p w:rsidR="00AF1648" w:rsidRDefault="00AF1648"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AF1648"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F26EA7">
            <w:pPr>
              <w:spacing w:after="60"/>
              <w:rPr>
                <w:color w:val="000000"/>
                <w:sz w:val="16"/>
                <w:szCs w:val="16"/>
              </w:rPr>
            </w:pPr>
          </w:p>
        </w:tc>
        <w:tc>
          <w:tcPr>
            <w:tcW w:w="1134" w:type="dxa"/>
            <w:shd w:val="clear" w:color="auto" w:fill="D9D9D9" w:themeFill="background1" w:themeFillShade="D9"/>
          </w:tcPr>
          <w:p w:rsidR="00AF1648" w:rsidRPr="00822AA7" w:rsidRDefault="00AF1648" w:rsidP="00F26EA7">
            <w:pPr>
              <w:spacing w:after="60"/>
              <w:rPr>
                <w:color w:val="000000"/>
                <w:sz w:val="16"/>
                <w:szCs w:val="16"/>
              </w:rPr>
            </w:pPr>
          </w:p>
        </w:tc>
        <w:tc>
          <w:tcPr>
            <w:tcW w:w="2376" w:type="dxa"/>
            <w:shd w:val="clear" w:color="auto" w:fill="D9D9D9" w:themeFill="background1" w:themeFillShade="D9"/>
          </w:tcPr>
          <w:p w:rsidR="00AF1648" w:rsidRPr="00F60543" w:rsidRDefault="00AF1648" w:rsidP="00177BC1">
            <w:pPr>
              <w:spacing w:after="60"/>
              <w:jc w:val="both"/>
              <w:rPr>
                <w:sz w:val="16"/>
                <w:szCs w:val="16"/>
              </w:rPr>
            </w:pPr>
            <w:r w:rsidRPr="00F60543">
              <w:rPr>
                <w:sz w:val="16"/>
                <w:szCs w:val="16"/>
              </w:rPr>
              <w:t>По форме 24.</w:t>
            </w:r>
          </w:p>
          <w:p w:rsidR="00AF1648" w:rsidRPr="00F60543" w:rsidRDefault="00AF1648" w:rsidP="001B389D">
            <w:pPr>
              <w:spacing w:after="60"/>
              <w:jc w:val="both"/>
              <w:rPr>
                <w:sz w:val="16"/>
                <w:szCs w:val="16"/>
              </w:rPr>
            </w:pPr>
          </w:p>
        </w:tc>
      </w:tr>
      <w:tr w:rsidR="00AF1648" w:rsidRPr="003131DF" w:rsidTr="00C4675F">
        <w:trPr>
          <w:trHeight w:val="573"/>
        </w:trPr>
        <w:tc>
          <w:tcPr>
            <w:tcW w:w="568" w:type="dxa"/>
            <w:shd w:val="clear" w:color="auto" w:fill="D9D9D9" w:themeFill="background1" w:themeFillShade="D9"/>
          </w:tcPr>
          <w:p w:rsidR="00AF1648" w:rsidRDefault="00AF1648" w:rsidP="003240AE">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AF1648" w:rsidRPr="000225F4" w:rsidRDefault="00AF1648"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t xml:space="preserve"> </w:t>
            </w:r>
            <w:r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AF1648" w:rsidRDefault="00AF1648"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AF1648" w:rsidRPr="00921675" w:rsidRDefault="00AF1648"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AF1648" w:rsidRPr="00822AA7" w:rsidRDefault="00AF1648"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AF1648" w:rsidRPr="00F60543" w:rsidRDefault="00AF1648" w:rsidP="001E1812">
            <w:pPr>
              <w:spacing w:after="60"/>
              <w:jc w:val="both"/>
              <w:rPr>
                <w:sz w:val="16"/>
                <w:szCs w:val="16"/>
              </w:rPr>
            </w:pPr>
            <w:r w:rsidRPr="00F60543">
              <w:rPr>
                <w:sz w:val="16"/>
                <w:szCs w:val="16"/>
              </w:rPr>
              <w:t>По форме 26</w:t>
            </w:r>
          </w:p>
          <w:p w:rsidR="00AF1648" w:rsidRPr="00F60543" w:rsidRDefault="00AF1648" w:rsidP="001E1812">
            <w:pPr>
              <w:spacing w:after="60"/>
              <w:jc w:val="both"/>
              <w:rPr>
                <w:sz w:val="16"/>
                <w:szCs w:val="16"/>
              </w:rPr>
            </w:pPr>
            <w:r w:rsidRPr="00F60543">
              <w:rPr>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w:t>
            </w:r>
          </w:p>
          <w:p w:rsidR="00AF1648" w:rsidRPr="00F60543" w:rsidRDefault="00AF1648" w:rsidP="00177BC1">
            <w:pPr>
              <w:spacing w:after="60"/>
              <w:jc w:val="both"/>
              <w:rPr>
                <w:sz w:val="16"/>
                <w:szCs w:val="16"/>
              </w:rPr>
            </w:pPr>
          </w:p>
        </w:tc>
      </w:tr>
      <w:tr w:rsidR="00AF1648" w:rsidRPr="003131DF" w:rsidTr="00C4675F">
        <w:tc>
          <w:tcPr>
            <w:tcW w:w="568" w:type="dxa"/>
            <w:shd w:val="clear" w:color="auto" w:fill="D9D9D9" w:themeFill="background1" w:themeFillShade="D9"/>
          </w:tcPr>
          <w:p w:rsidR="00AF1648" w:rsidRPr="00921675" w:rsidRDefault="00AF1648" w:rsidP="003240AE">
            <w:pPr>
              <w:spacing w:before="120" w:after="120"/>
              <w:jc w:val="center"/>
              <w:rPr>
                <w:snapToGrid w:val="0"/>
                <w:color w:val="000000"/>
                <w:sz w:val="16"/>
                <w:szCs w:val="16"/>
              </w:rPr>
            </w:pPr>
            <w:r>
              <w:rPr>
                <w:snapToGrid w:val="0"/>
                <w:color w:val="000000"/>
                <w:sz w:val="16"/>
                <w:szCs w:val="16"/>
              </w:rPr>
              <w:t>42</w:t>
            </w:r>
          </w:p>
        </w:tc>
        <w:tc>
          <w:tcPr>
            <w:tcW w:w="3402" w:type="dxa"/>
            <w:shd w:val="clear" w:color="auto" w:fill="D9D9D9" w:themeFill="background1" w:themeFillShade="D9"/>
          </w:tcPr>
          <w:p w:rsidR="00AF1648" w:rsidRPr="00921675" w:rsidRDefault="00AF1648" w:rsidP="003131DF">
            <w:pPr>
              <w:spacing w:before="60" w:after="60"/>
              <w:jc w:val="both"/>
              <w:rPr>
                <w:snapToGrid w:val="0"/>
                <w:sz w:val="16"/>
                <w:szCs w:val="16"/>
              </w:rPr>
            </w:pPr>
            <w:r w:rsidRPr="00921675">
              <w:rPr>
                <w:snapToGrid w:val="0"/>
                <w:color w:val="000000"/>
                <w:sz w:val="16"/>
                <w:szCs w:val="16"/>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авторизационные и иные письма и т.д.)</w:t>
            </w:r>
          </w:p>
        </w:tc>
        <w:tc>
          <w:tcPr>
            <w:tcW w:w="992" w:type="dxa"/>
            <w:shd w:val="clear" w:color="auto" w:fill="D9D9D9" w:themeFill="background1" w:themeFillShade="D9"/>
          </w:tcPr>
          <w:p w:rsidR="00AF1648" w:rsidRPr="00921675" w:rsidRDefault="00AF1648" w:rsidP="00F26EA7">
            <w:pPr>
              <w:spacing w:before="120" w:after="120"/>
              <w:jc w:val="center"/>
              <w:rPr>
                <w:snapToGrid w:val="0"/>
                <w:color w:val="000000"/>
                <w:sz w:val="16"/>
                <w:szCs w:val="16"/>
              </w:rPr>
            </w:pPr>
          </w:p>
        </w:tc>
        <w:tc>
          <w:tcPr>
            <w:tcW w:w="1276" w:type="dxa"/>
            <w:shd w:val="clear" w:color="auto" w:fill="D9D9D9" w:themeFill="background1" w:themeFillShade="D9"/>
          </w:tcPr>
          <w:p w:rsidR="00AF1648" w:rsidRPr="00921675" w:rsidRDefault="00AF1648" w:rsidP="00F26EA7">
            <w:pPr>
              <w:spacing w:before="120" w:after="120"/>
              <w:jc w:val="both"/>
              <w:rPr>
                <w:snapToGrid w:val="0"/>
                <w:sz w:val="16"/>
                <w:szCs w:val="16"/>
              </w:rPr>
            </w:pPr>
          </w:p>
        </w:tc>
        <w:tc>
          <w:tcPr>
            <w:tcW w:w="1134" w:type="dxa"/>
            <w:shd w:val="clear" w:color="auto" w:fill="D9D9D9" w:themeFill="background1" w:themeFillShade="D9"/>
          </w:tcPr>
          <w:p w:rsidR="00AF1648" w:rsidRPr="00822AA7" w:rsidRDefault="00AF1648" w:rsidP="00F26EA7">
            <w:pPr>
              <w:spacing w:before="120" w:after="120"/>
              <w:jc w:val="both"/>
              <w:rPr>
                <w:snapToGrid w:val="0"/>
                <w:sz w:val="16"/>
                <w:szCs w:val="16"/>
              </w:rPr>
            </w:pPr>
          </w:p>
        </w:tc>
        <w:tc>
          <w:tcPr>
            <w:tcW w:w="2376" w:type="dxa"/>
            <w:shd w:val="clear" w:color="auto" w:fill="D9D9D9" w:themeFill="background1" w:themeFillShade="D9"/>
          </w:tcPr>
          <w:p w:rsidR="00AF1648" w:rsidRPr="00F60543" w:rsidRDefault="00AF1648" w:rsidP="00F26EA7">
            <w:pPr>
              <w:spacing w:before="120" w:after="120"/>
              <w:jc w:val="both"/>
              <w:rPr>
                <w:snapToGrid w:val="0"/>
                <w:sz w:val="16"/>
                <w:szCs w:val="16"/>
                <w:highlight w:val="green"/>
              </w:rPr>
            </w:pPr>
          </w:p>
        </w:tc>
      </w:tr>
      <w:tr w:rsidR="00AF1648" w:rsidRPr="00921675" w:rsidTr="00475D21">
        <w:tc>
          <w:tcPr>
            <w:tcW w:w="9748" w:type="dxa"/>
            <w:gridSpan w:val="6"/>
            <w:shd w:val="clear" w:color="auto" w:fill="D9D9D9" w:themeFill="background1" w:themeFillShade="D9"/>
          </w:tcPr>
          <w:p w:rsidR="00AF1648" w:rsidRPr="00F60543" w:rsidRDefault="00AF1648" w:rsidP="00177BC1">
            <w:pPr>
              <w:spacing w:after="60"/>
              <w:jc w:val="both"/>
              <w:rPr>
                <w:sz w:val="16"/>
                <w:szCs w:val="16"/>
              </w:rPr>
            </w:pPr>
            <w:r w:rsidRPr="00F60543">
              <w:rPr>
                <w:sz w:val="16"/>
                <w:szCs w:val="16"/>
              </w:rPr>
              <w:t>В случае установления идентичных требований к оформлению копии документов («+» «+»), оформление копий документов осуществляется на усмотрение Потенциального участника</w:t>
            </w:r>
          </w:p>
        </w:tc>
      </w:tr>
    </w:tbl>
    <w:p w:rsidR="00302F20" w:rsidRDefault="00302F20" w:rsidP="00302F20">
      <w:pPr>
        <w:pStyle w:val="af8"/>
        <w:ind w:left="1134"/>
        <w:contextualSpacing w:val="0"/>
        <w:jc w:val="both"/>
      </w:pPr>
    </w:p>
    <w:p w:rsidR="006D173C" w:rsidRDefault="003F035B" w:rsidP="00646B70">
      <w:pPr>
        <w:pStyle w:val="af8"/>
        <w:numPr>
          <w:ilvl w:val="2"/>
          <w:numId w:val="50"/>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646B70">
      <w:pPr>
        <w:pStyle w:val="af8"/>
        <w:numPr>
          <w:ilvl w:val="2"/>
          <w:numId w:val="50"/>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646B70">
      <w:pPr>
        <w:pStyle w:val="af8"/>
        <w:numPr>
          <w:ilvl w:val="2"/>
          <w:numId w:val="50"/>
        </w:numPr>
        <w:ind w:left="1134" w:hanging="1134"/>
        <w:contextualSpacing w:val="0"/>
        <w:jc w:val="both"/>
      </w:pPr>
      <w:bookmarkStart w:id="23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35"/>
    </w:p>
    <w:p w:rsidR="00C05C28" w:rsidRDefault="00C05C28" w:rsidP="00646B70">
      <w:pPr>
        <w:pStyle w:val="af8"/>
        <w:numPr>
          <w:ilvl w:val="2"/>
          <w:numId w:val="50"/>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646B70">
        <w:t>6.3.1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36" w:name="_Toc422210019"/>
      <w:bookmarkStart w:id="237" w:name="_Toc422226839"/>
      <w:bookmarkStart w:id="238" w:name="_Toc422244191"/>
      <w:r w:rsidRPr="002E2BE8">
        <w:rPr>
          <w:b/>
        </w:rPr>
        <w:t xml:space="preserve">Срок действия заявки на участие в </w:t>
      </w:r>
      <w:r w:rsidR="00E8142F">
        <w:rPr>
          <w:b/>
        </w:rPr>
        <w:t>закупке</w:t>
      </w:r>
      <w:bookmarkEnd w:id="236"/>
      <w:bookmarkEnd w:id="237"/>
      <w:bookmarkEnd w:id="238"/>
    </w:p>
    <w:p w:rsidR="00597AD3" w:rsidRDefault="009626B2" w:rsidP="00646B70">
      <w:pPr>
        <w:pStyle w:val="af8"/>
        <w:numPr>
          <w:ilvl w:val="2"/>
          <w:numId w:val="50"/>
        </w:numPr>
        <w:ind w:left="1134" w:hanging="1134"/>
        <w:contextualSpacing w:val="0"/>
        <w:jc w:val="both"/>
      </w:pPr>
      <w:r>
        <w:t>Общий срок действия Оферты составляет 90 календарных дней</w:t>
      </w:r>
      <w:r w:rsidR="0098013B">
        <w:t xml:space="preserve"> </w:t>
      </w:r>
      <w:r w:rsidR="0098013B" w:rsidRPr="00231207">
        <w:rPr>
          <w:szCs w:val="28"/>
        </w:rPr>
        <w:t xml:space="preserve">со дня, следующего за днем проведения процедуры вскрытия поступивших на закупку конвертов с </w:t>
      </w:r>
      <w:r w:rsidR="0098013B" w:rsidRPr="00231207">
        <w:rPr>
          <w:szCs w:val="28"/>
        </w:rPr>
        <w:lastRenderedPageBreak/>
        <w:t>заявками</w:t>
      </w:r>
      <w:r>
        <w:t>.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39" w:name="_Toc422210020"/>
      <w:bookmarkStart w:id="240" w:name="_Toc422226840"/>
      <w:bookmarkStart w:id="241" w:name="_Toc422244192"/>
      <w:r w:rsidRPr="002E2BE8">
        <w:rPr>
          <w:b/>
        </w:rPr>
        <w:t xml:space="preserve">Официальный язык </w:t>
      </w:r>
      <w:r w:rsidR="00E8142F">
        <w:rPr>
          <w:b/>
        </w:rPr>
        <w:t>закупки</w:t>
      </w:r>
      <w:bookmarkEnd w:id="239"/>
      <w:bookmarkEnd w:id="240"/>
      <w:bookmarkEnd w:id="241"/>
    </w:p>
    <w:p w:rsidR="00597AD3" w:rsidRPr="002E2BE8" w:rsidRDefault="00597AD3" w:rsidP="00646B70">
      <w:pPr>
        <w:pStyle w:val="af8"/>
        <w:numPr>
          <w:ilvl w:val="2"/>
          <w:numId w:val="50"/>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646B70">
      <w:pPr>
        <w:pStyle w:val="af8"/>
        <w:numPr>
          <w:ilvl w:val="2"/>
          <w:numId w:val="50"/>
        </w:numPr>
        <w:ind w:left="1134" w:hanging="1134"/>
        <w:contextualSpacing w:val="0"/>
        <w:jc w:val="both"/>
      </w:pPr>
      <w:bookmarkStart w:id="24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42"/>
    </w:p>
    <w:p w:rsidR="00597AD3" w:rsidRPr="00821CD0" w:rsidRDefault="00597AD3" w:rsidP="00646B70">
      <w:pPr>
        <w:pStyle w:val="af8"/>
        <w:numPr>
          <w:ilvl w:val="2"/>
          <w:numId w:val="50"/>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646B70">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646B70">
      <w:pPr>
        <w:pStyle w:val="af8"/>
        <w:numPr>
          <w:ilvl w:val="1"/>
          <w:numId w:val="50"/>
        </w:numPr>
        <w:ind w:left="1134" w:hanging="1134"/>
        <w:contextualSpacing w:val="0"/>
        <w:outlineLvl w:val="1"/>
        <w:rPr>
          <w:b/>
        </w:rPr>
      </w:pPr>
      <w:bookmarkStart w:id="243" w:name="_Toc422210021"/>
      <w:bookmarkStart w:id="244" w:name="_Toc422226841"/>
      <w:bookmarkStart w:id="245" w:name="_Toc422244193"/>
      <w:r w:rsidRPr="00821CD0">
        <w:rPr>
          <w:b/>
        </w:rPr>
        <w:t xml:space="preserve">Валюта </w:t>
      </w:r>
      <w:r w:rsidR="00E8142F" w:rsidRPr="00821CD0">
        <w:rPr>
          <w:b/>
        </w:rPr>
        <w:t>закупки</w:t>
      </w:r>
      <w:bookmarkEnd w:id="243"/>
      <w:bookmarkEnd w:id="244"/>
      <w:bookmarkEnd w:id="245"/>
    </w:p>
    <w:p w:rsidR="00597AD3" w:rsidRPr="002E2BE8" w:rsidRDefault="00597AD3" w:rsidP="00646B70">
      <w:pPr>
        <w:pStyle w:val="af8"/>
        <w:numPr>
          <w:ilvl w:val="2"/>
          <w:numId w:val="50"/>
        </w:numPr>
        <w:ind w:left="1134" w:hanging="1134"/>
        <w:contextualSpacing w:val="0"/>
        <w:jc w:val="both"/>
      </w:pPr>
      <w:bookmarkStart w:id="246" w:name="_Ref316325711"/>
      <w:r w:rsidRPr="00821CD0">
        <w:t xml:space="preserve">Все суммы денежных средств в заявке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46"/>
    </w:p>
    <w:p w:rsidR="00597AD3" w:rsidRPr="002E2BE8" w:rsidRDefault="00597AD3" w:rsidP="00646B70">
      <w:pPr>
        <w:pStyle w:val="af8"/>
        <w:numPr>
          <w:ilvl w:val="2"/>
          <w:numId w:val="50"/>
        </w:numPr>
        <w:ind w:left="1134" w:hanging="1134"/>
        <w:contextualSpacing w:val="0"/>
        <w:jc w:val="both"/>
      </w:pPr>
      <w:bookmarkStart w:id="247"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47"/>
    </w:p>
    <w:p w:rsidR="00597AD3" w:rsidRDefault="00597AD3" w:rsidP="00646B70">
      <w:pPr>
        <w:pStyle w:val="af8"/>
        <w:numPr>
          <w:ilvl w:val="2"/>
          <w:numId w:val="50"/>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646B70">
        <w:t>6.6.1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646B70">
        <w:t>6.6.2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646B70">
      <w:pPr>
        <w:pStyle w:val="af8"/>
        <w:numPr>
          <w:ilvl w:val="1"/>
          <w:numId w:val="50"/>
        </w:numPr>
        <w:ind w:left="1134" w:hanging="1134"/>
        <w:contextualSpacing w:val="0"/>
        <w:outlineLvl w:val="1"/>
        <w:rPr>
          <w:b/>
        </w:rPr>
      </w:pPr>
      <w:bookmarkStart w:id="248" w:name="_Toc422210022"/>
      <w:bookmarkStart w:id="249" w:name="_Toc422226842"/>
      <w:bookmarkStart w:id="250"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48"/>
      <w:bookmarkEnd w:id="249"/>
      <w:bookmarkEnd w:id="250"/>
    </w:p>
    <w:p w:rsidR="00597AD3" w:rsidRDefault="00597AD3" w:rsidP="00646B70">
      <w:pPr>
        <w:pStyle w:val="af8"/>
        <w:numPr>
          <w:ilvl w:val="2"/>
          <w:numId w:val="50"/>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646B70">
      <w:pPr>
        <w:pStyle w:val="af8"/>
        <w:numPr>
          <w:ilvl w:val="1"/>
          <w:numId w:val="50"/>
        </w:numPr>
        <w:ind w:left="1134" w:hanging="1134"/>
        <w:contextualSpacing w:val="0"/>
        <w:outlineLvl w:val="1"/>
        <w:rPr>
          <w:b/>
        </w:rPr>
      </w:pPr>
      <w:bookmarkStart w:id="251" w:name="_Toc422210023"/>
      <w:bookmarkStart w:id="252" w:name="_Toc422226843"/>
      <w:bookmarkStart w:id="253" w:name="_Toc422244195"/>
      <w:r w:rsidRPr="002E2BE8">
        <w:rPr>
          <w:b/>
        </w:rPr>
        <w:t xml:space="preserve">Цена заявки на участие в </w:t>
      </w:r>
      <w:r w:rsidR="00E8142F">
        <w:rPr>
          <w:b/>
        </w:rPr>
        <w:t>закупке</w:t>
      </w:r>
      <w:r w:rsidRPr="002E2BE8">
        <w:rPr>
          <w:b/>
        </w:rPr>
        <w:t xml:space="preserve"> и договора</w:t>
      </w:r>
      <w:bookmarkEnd w:id="251"/>
      <w:bookmarkEnd w:id="252"/>
      <w:bookmarkEnd w:id="253"/>
    </w:p>
    <w:p w:rsidR="006475EA" w:rsidRPr="002E2BE8" w:rsidRDefault="006475EA" w:rsidP="00646B70">
      <w:pPr>
        <w:pStyle w:val="af8"/>
        <w:numPr>
          <w:ilvl w:val="2"/>
          <w:numId w:val="50"/>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646B70">
      <w:pPr>
        <w:pStyle w:val="af8"/>
        <w:numPr>
          <w:ilvl w:val="2"/>
          <w:numId w:val="50"/>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которая является твердой (фиксированной), и включает учет инфляции и иных финансовых рисков на весь период выполнения договора. </w:t>
      </w:r>
      <w:r w:rsidR="006475EA" w:rsidRPr="002E2BE8">
        <w:lastRenderedPageBreak/>
        <w:t>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646B70">
      <w:pPr>
        <w:pStyle w:val="af8"/>
        <w:numPr>
          <w:ilvl w:val="2"/>
          <w:numId w:val="50"/>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646B70">
      <w:pPr>
        <w:pStyle w:val="af8"/>
        <w:numPr>
          <w:ilvl w:val="2"/>
          <w:numId w:val="50"/>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646B70">
      <w:pPr>
        <w:pStyle w:val="af8"/>
        <w:numPr>
          <w:ilvl w:val="2"/>
          <w:numId w:val="50"/>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646B70">
      <w:pPr>
        <w:pStyle w:val="af8"/>
        <w:numPr>
          <w:ilvl w:val="2"/>
          <w:numId w:val="50"/>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646B70">
      <w:pPr>
        <w:pStyle w:val="af8"/>
        <w:numPr>
          <w:ilvl w:val="2"/>
          <w:numId w:val="50"/>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646B70">
      <w:pPr>
        <w:pStyle w:val="af8"/>
        <w:numPr>
          <w:ilvl w:val="2"/>
          <w:numId w:val="50"/>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626B2">
        <w:t>8</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70A62" w:rsidP="00646B70">
      <w:pPr>
        <w:pStyle w:val="af8"/>
        <w:numPr>
          <w:ilvl w:val="2"/>
          <w:numId w:val="50"/>
        </w:numPr>
        <w:ind w:left="1134" w:hanging="1134"/>
        <w:jc w:val="both"/>
      </w:pPr>
      <w:r w:rsidRPr="00821CD0">
        <w:t xml:space="preserve">В случае,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646B70">
      <w:pPr>
        <w:pStyle w:val="af8"/>
        <w:numPr>
          <w:ilvl w:val="1"/>
          <w:numId w:val="50"/>
        </w:numPr>
        <w:ind w:left="1134" w:hanging="1134"/>
        <w:contextualSpacing w:val="0"/>
        <w:outlineLvl w:val="1"/>
      </w:pPr>
      <w:bookmarkStart w:id="254" w:name="_Toc422210024"/>
      <w:bookmarkStart w:id="255" w:name="_Toc422226844"/>
      <w:bookmarkStart w:id="256"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54"/>
      <w:bookmarkEnd w:id="255"/>
      <w:bookmarkEnd w:id="256"/>
    </w:p>
    <w:p w:rsidR="00DA6B63" w:rsidRPr="00821CD0" w:rsidRDefault="00E77959" w:rsidP="00646B70">
      <w:pPr>
        <w:pStyle w:val="af8"/>
        <w:numPr>
          <w:ilvl w:val="2"/>
          <w:numId w:val="50"/>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646B70">
      <w:pPr>
        <w:pStyle w:val="af8"/>
        <w:numPr>
          <w:ilvl w:val="3"/>
          <w:numId w:val="50"/>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21 Извещения</w:t>
      </w:r>
      <w:r w:rsidRPr="005A2CA2">
        <w:t>.</w:t>
      </w:r>
    </w:p>
    <w:p w:rsidR="00C52BDE" w:rsidRPr="00821CD0" w:rsidRDefault="000617C6" w:rsidP="00646B70">
      <w:pPr>
        <w:pStyle w:val="af8"/>
        <w:numPr>
          <w:ilvl w:val="3"/>
          <w:numId w:val="50"/>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646B70">
      <w:pPr>
        <w:pStyle w:val="af8"/>
        <w:numPr>
          <w:ilvl w:val="0"/>
          <w:numId w:val="49"/>
        </w:numPr>
        <w:ind w:left="1134" w:firstLine="0"/>
        <w:contextualSpacing w:val="0"/>
        <w:jc w:val="both"/>
        <w:outlineLvl w:val="1"/>
      </w:pPr>
      <w:bookmarkStart w:id="257" w:name="_Toc422210025"/>
      <w:bookmarkStart w:id="258" w:name="_Toc422226845"/>
      <w:bookmarkStart w:id="259"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0" w:name="_Toc422210026"/>
      <w:bookmarkStart w:id="261" w:name="_Toc422226846"/>
      <w:bookmarkStart w:id="262" w:name="_Toc422244198"/>
      <w:bookmarkEnd w:id="257"/>
      <w:bookmarkEnd w:id="258"/>
      <w:bookmarkEnd w:id="259"/>
    </w:p>
    <w:bookmarkEnd w:id="260"/>
    <w:bookmarkEnd w:id="261"/>
    <w:bookmarkEnd w:id="262"/>
    <w:p w:rsidR="003479BC" w:rsidRPr="006B498D" w:rsidRDefault="00AD78DD" w:rsidP="00646B70">
      <w:pPr>
        <w:pStyle w:val="af8"/>
        <w:numPr>
          <w:ilvl w:val="0"/>
          <w:numId w:val="49"/>
        </w:numPr>
        <w:ind w:hanging="295"/>
        <w:jc w:val="both"/>
        <w:rPr>
          <w:rStyle w:val="FontStyle128"/>
          <w:color w:val="auto"/>
          <w:sz w:val="24"/>
          <w:szCs w:val="24"/>
        </w:rPr>
      </w:pPr>
      <w:r>
        <w:t>п</w:t>
      </w:r>
      <w:r w:rsidR="003479BC" w:rsidRPr="00343A81">
        <w:t xml:space="preserve">исьма </w:t>
      </w:r>
      <w:r w:rsidR="00245EFB">
        <w:t>субподрядчиков (</w:t>
      </w:r>
      <w:r w:rsidR="003479BC" w:rsidRPr="00343A81">
        <w:t>соисполнителей</w:t>
      </w:r>
      <w:r>
        <w:t>)</w:t>
      </w:r>
      <w:r w:rsidR="003479BC" w:rsidRPr="00343A81">
        <w:t xml:space="preserve">, в которых указывается, что </w:t>
      </w:r>
      <w:r>
        <w:t>субподрядчик (</w:t>
      </w:r>
      <w:r w:rsidR="003479BC" w:rsidRPr="00343A81">
        <w:t>соисполнитель</w:t>
      </w:r>
      <w:r>
        <w:t>)</w:t>
      </w:r>
      <w:r w:rsidR="00613BAD">
        <w:t xml:space="preserve"> </w:t>
      </w:r>
      <w:r w:rsidR="003479BC" w:rsidRPr="00343A81">
        <w:t xml:space="preserve">информирован о том, что </w:t>
      </w:r>
      <w:r w:rsidR="00613BAD">
        <w:t>Потенциальный участник/</w:t>
      </w:r>
      <w:r w:rsidR="003479BC" w:rsidRPr="00343A81">
        <w:t xml:space="preserve">Участник </w:t>
      </w:r>
      <w:r w:rsidR="0087434B">
        <w:t>закупки</w:t>
      </w:r>
      <w:r w:rsidR="003479BC" w:rsidRPr="00343A81">
        <w:t xml:space="preserve"> предлагает </w:t>
      </w:r>
      <w:r w:rsidR="00AA747F">
        <w:t xml:space="preserve">осуществить поставку </w:t>
      </w:r>
      <w:r w:rsidR="00613BAD">
        <w:t>Продукци</w:t>
      </w:r>
      <w:r w:rsidR="00AA747F">
        <w:t>и</w:t>
      </w:r>
      <w:r w:rsidR="0087434B">
        <w:t xml:space="preserve"> с</w:t>
      </w:r>
      <w:r w:rsidR="00AA747F">
        <w:t>убподрядчиком (</w:t>
      </w:r>
      <w:r w:rsidR="003479BC" w:rsidRPr="00343A81">
        <w:t>соисполнителем</w:t>
      </w:r>
      <w:r w:rsidR="00AA747F">
        <w:t>)</w:t>
      </w:r>
      <w:r w:rsidR="003479BC" w:rsidRPr="00343A81">
        <w:t xml:space="preserve">, в случае признания </w:t>
      </w:r>
      <w:r w:rsidR="00FC54AB">
        <w:t xml:space="preserve">Потенциального </w:t>
      </w:r>
      <w:r w:rsidR="00FC54AB">
        <w:lastRenderedPageBreak/>
        <w:t>участника/</w:t>
      </w:r>
      <w:r w:rsidR="003479BC" w:rsidRPr="00343A81">
        <w:t xml:space="preserve">Участника </w:t>
      </w:r>
      <w:r w:rsidR="0087434B">
        <w:t>закупки</w:t>
      </w:r>
      <w:r w:rsidR="003479BC" w:rsidRPr="00343A81">
        <w:t xml:space="preserve"> Победителем, что он готов обеспечить </w:t>
      </w:r>
      <w:r w:rsidR="0087434B">
        <w:t xml:space="preserve">поставку </w:t>
      </w:r>
      <w:r w:rsidR="00FC54AB">
        <w:t>Продукции</w:t>
      </w:r>
      <w:r w:rsidR="003479BC" w:rsidRPr="00343A81">
        <w:t xml:space="preserve"> в указанных в заявке на участие в закупке объемах и в указанные сроки, и что условия будущего договора между </w:t>
      </w:r>
      <w:r w:rsidR="0057093D">
        <w:t>Потенциальным участником/</w:t>
      </w:r>
      <w:r w:rsidR="003479BC" w:rsidRPr="00343A81">
        <w:t xml:space="preserve">Участником </w:t>
      </w:r>
      <w:r w:rsidR="0087434B">
        <w:t>закупки</w:t>
      </w:r>
      <w:r w:rsidR="003479BC" w:rsidRPr="00343A81">
        <w:t xml:space="preserve"> и </w:t>
      </w:r>
      <w:r w:rsidR="0057093D">
        <w:t>субподрядчиком (</w:t>
      </w:r>
      <w:r w:rsidR="003479BC" w:rsidRPr="00343A81">
        <w:t>соисполнителем</w:t>
      </w:r>
      <w:r w:rsidR="0057093D">
        <w:t>)</w:t>
      </w:r>
      <w:r w:rsidR="003479BC" w:rsidRPr="00343A81">
        <w:t xml:space="preserve"> согласованы</w:t>
      </w:r>
      <w:r w:rsidR="003479BC" w:rsidRPr="002B3535">
        <w:rPr>
          <w:rStyle w:val="FontStyle128"/>
          <w:color w:val="auto"/>
          <w:sz w:val="24"/>
        </w:rPr>
        <w:t>.</w:t>
      </w:r>
    </w:p>
    <w:p w:rsidR="006B498D" w:rsidRPr="00343A81" w:rsidRDefault="006B498D" w:rsidP="00646B70">
      <w:pPr>
        <w:pStyle w:val="af8"/>
        <w:numPr>
          <w:ilvl w:val="0"/>
          <w:numId w:val="49"/>
        </w:numPr>
        <w:ind w:hanging="295"/>
        <w:jc w:val="both"/>
      </w:pPr>
      <w:r>
        <w:t>д</w:t>
      </w:r>
      <w:r w:rsidRPr="008D6360">
        <w:t xml:space="preserve">екларацию, подготовленную по Форме, </w:t>
      </w:r>
      <w:r w:rsidRPr="009522E3">
        <w:t xml:space="preserve">согласно </w:t>
      </w:r>
      <w:r w:rsidRPr="00E66C4B">
        <w:t xml:space="preserve">приложению </w:t>
      </w:r>
      <w:r w:rsidR="0015089B" w:rsidRPr="00E66C4B">
        <w:t>2</w:t>
      </w:r>
      <w:r w:rsidRPr="00E66C4B">
        <w:t xml:space="preserve"> </w:t>
      </w:r>
      <w:r w:rsidRPr="009522E3">
        <w:t>в</w:t>
      </w:r>
      <w:r w:rsidRPr="008D6360">
        <w:t xml:space="preserve"> отношении каждого субподрядчика (соисполнителя)</w:t>
      </w:r>
    </w:p>
    <w:p w:rsidR="003479BC" w:rsidRPr="00343A81" w:rsidRDefault="003479BC" w:rsidP="00646B70">
      <w:pPr>
        <w:pStyle w:val="Style23"/>
        <w:widowControl/>
        <w:numPr>
          <w:ilvl w:val="3"/>
          <w:numId w:val="50"/>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предложенного(ых) </w:t>
      </w:r>
      <w:r w:rsidR="00683F73">
        <w:t>субподрядчика</w:t>
      </w:r>
      <w:r w:rsidR="00277711">
        <w:t>(ов)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субподрядчика(ов) (</w:t>
      </w:r>
      <w:r w:rsidRPr="00343A81">
        <w:t>соисполнителя(ей)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646B70">
      <w:pPr>
        <w:pStyle w:val="af8"/>
        <w:numPr>
          <w:ilvl w:val="3"/>
          <w:numId w:val="50"/>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646B70">
      <w:pPr>
        <w:pStyle w:val="af8"/>
        <w:numPr>
          <w:ilvl w:val="3"/>
          <w:numId w:val="50"/>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646B70">
      <w:pPr>
        <w:pStyle w:val="af8"/>
        <w:numPr>
          <w:ilvl w:val="3"/>
          <w:numId w:val="50"/>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646B70">
      <w:pPr>
        <w:pStyle w:val="af8"/>
        <w:numPr>
          <w:ilvl w:val="3"/>
          <w:numId w:val="50"/>
        </w:numPr>
        <w:ind w:left="1134" w:hanging="1134"/>
        <w:jc w:val="both"/>
      </w:pPr>
      <w:r>
        <w:lastRenderedPageBreak/>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646B70">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646B70">
      <w:pPr>
        <w:pStyle w:val="af8"/>
        <w:numPr>
          <w:ilvl w:val="3"/>
          <w:numId w:val="50"/>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646B70">
      <w:pPr>
        <w:pStyle w:val="af8"/>
        <w:numPr>
          <w:ilvl w:val="3"/>
          <w:numId w:val="50"/>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646B70">
      <w:pPr>
        <w:pStyle w:val="af8"/>
        <w:numPr>
          <w:ilvl w:val="3"/>
          <w:numId w:val="50"/>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646B70">
      <w:pPr>
        <w:pStyle w:val="af8"/>
        <w:numPr>
          <w:ilvl w:val="3"/>
          <w:numId w:val="50"/>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33831" w:rsidRPr="00343A81" w:rsidRDefault="00633831" w:rsidP="00633831">
      <w:pPr>
        <w:pStyle w:val="af8"/>
        <w:ind w:left="1134"/>
        <w:contextualSpacing w:val="0"/>
        <w:jc w:val="both"/>
      </w:pPr>
    </w:p>
    <w:p w:rsidR="003479BC" w:rsidRDefault="003479BC" w:rsidP="00646B70">
      <w:pPr>
        <w:pStyle w:val="af8"/>
        <w:numPr>
          <w:ilvl w:val="1"/>
          <w:numId w:val="50"/>
        </w:numPr>
        <w:ind w:left="1134" w:hanging="1134"/>
        <w:contextualSpacing w:val="0"/>
        <w:outlineLvl w:val="1"/>
        <w:rPr>
          <w:b/>
        </w:rPr>
      </w:pPr>
      <w:bookmarkStart w:id="263" w:name="_Toc422210042"/>
      <w:bookmarkStart w:id="264" w:name="_Toc422226862"/>
      <w:bookmarkStart w:id="265"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63"/>
      <w:bookmarkEnd w:id="264"/>
      <w:bookmarkEnd w:id="265"/>
    </w:p>
    <w:p w:rsidR="0098288E" w:rsidRPr="00343A81" w:rsidRDefault="0098288E" w:rsidP="0098288E">
      <w:pPr>
        <w:pStyle w:val="af8"/>
        <w:ind w:left="1134"/>
        <w:contextualSpacing w:val="0"/>
        <w:outlineLvl w:val="1"/>
        <w:rPr>
          <w:b/>
        </w:rPr>
      </w:pPr>
    </w:p>
    <w:p w:rsidR="003479BC" w:rsidRDefault="003479BC" w:rsidP="00646B70">
      <w:pPr>
        <w:pStyle w:val="af8"/>
        <w:numPr>
          <w:ilvl w:val="2"/>
          <w:numId w:val="50"/>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266"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66"/>
      <w:r w:rsidRPr="00343A81">
        <w:t>, дополнительно должны быть выполнены нижеприведенные требования.</w:t>
      </w:r>
    </w:p>
    <w:p w:rsidR="003479BC" w:rsidRPr="00343A81" w:rsidRDefault="003479BC" w:rsidP="00646B70">
      <w:pPr>
        <w:pStyle w:val="af8"/>
        <w:numPr>
          <w:ilvl w:val="2"/>
          <w:numId w:val="50"/>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w:t>
      </w:r>
      <w:r w:rsidRPr="00343A81">
        <w:lastRenderedPageBreak/>
        <w:t>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646B70">
      <w:pPr>
        <w:pStyle w:val="af8"/>
        <w:numPr>
          <w:ilvl w:val="2"/>
          <w:numId w:val="50"/>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646B70">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646B70">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646B70">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646B70">
      <w:pPr>
        <w:widowControl/>
        <w:numPr>
          <w:ilvl w:val="0"/>
          <w:numId w:val="7"/>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646B70">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646B70">
      <w:pPr>
        <w:numPr>
          <w:ilvl w:val="2"/>
          <w:numId w:val="50"/>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646B70">
      <w:pPr>
        <w:numPr>
          <w:ilvl w:val="2"/>
          <w:numId w:val="50"/>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646B70">
      <w:pPr>
        <w:numPr>
          <w:ilvl w:val="2"/>
          <w:numId w:val="50"/>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646B70">
      <w:pPr>
        <w:numPr>
          <w:ilvl w:val="2"/>
          <w:numId w:val="50"/>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646B70">
      <w:pPr>
        <w:widowControl/>
        <w:numPr>
          <w:ilvl w:val="0"/>
          <w:numId w:val="8"/>
        </w:numPr>
        <w:autoSpaceDE/>
        <w:adjustRightInd/>
        <w:ind w:left="1701" w:hanging="567"/>
        <w:jc w:val="both"/>
      </w:pPr>
      <w:r w:rsidRPr="00343A81">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646B70">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646B70">
      <w:pPr>
        <w:numPr>
          <w:ilvl w:val="2"/>
          <w:numId w:val="50"/>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646B70">
      <w:pPr>
        <w:pStyle w:val="af8"/>
        <w:numPr>
          <w:ilvl w:val="2"/>
          <w:numId w:val="50"/>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646B70">
      <w:pPr>
        <w:pStyle w:val="af8"/>
        <w:numPr>
          <w:ilvl w:val="2"/>
          <w:numId w:val="50"/>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67"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67"/>
    </w:p>
    <w:p w:rsidR="005E632E" w:rsidRPr="00BA069E" w:rsidRDefault="00BA069E" w:rsidP="00BA069E">
      <w:pPr>
        <w:pStyle w:val="Style12"/>
        <w:widowControl/>
        <w:tabs>
          <w:tab w:val="left" w:leader="underscore" w:pos="9864"/>
        </w:tabs>
        <w:spacing w:line="324" w:lineRule="exact"/>
        <w:ind w:firstLine="851"/>
        <w:jc w:val="center"/>
        <w:rPr>
          <w:b/>
        </w:rPr>
      </w:pPr>
      <w:r w:rsidRPr="00BA069E">
        <w:rPr>
          <w:b/>
        </w:rPr>
        <w:t>Техническое задание</w:t>
      </w:r>
    </w:p>
    <w:p w:rsidR="00BA069E" w:rsidRPr="0023762E" w:rsidRDefault="00BA069E" w:rsidP="00BA069E">
      <w:pPr>
        <w:spacing w:before="120" w:after="60"/>
        <w:ind w:left="360"/>
        <w:rPr>
          <w:rFonts w:eastAsia="PMingLiU"/>
          <w:b/>
          <w:sz w:val="22"/>
          <w:szCs w:val="22"/>
          <w:lang w:val="x-none" w:bidi="ru-RU"/>
        </w:rPr>
      </w:pPr>
      <w:r>
        <w:rPr>
          <w:rFonts w:eastAsia="PMingLiU"/>
          <w:b/>
          <w:sz w:val="22"/>
          <w:szCs w:val="22"/>
          <w:lang w:bidi="ru-RU"/>
        </w:rPr>
        <w:t xml:space="preserve">1. </w:t>
      </w:r>
      <w:r w:rsidRPr="0023762E">
        <w:rPr>
          <w:rFonts w:eastAsia="PMingLiU"/>
          <w:b/>
          <w:sz w:val="22"/>
          <w:szCs w:val="22"/>
          <w:lang w:val="x-none" w:bidi="ru-RU"/>
        </w:rPr>
        <w:t>Общие требования:</w:t>
      </w:r>
    </w:p>
    <w:p w:rsidR="00BA069E" w:rsidRPr="008A2023" w:rsidRDefault="00BA069E" w:rsidP="00646B70">
      <w:pPr>
        <w:widowControl/>
        <w:numPr>
          <w:ilvl w:val="0"/>
          <w:numId w:val="61"/>
        </w:numPr>
        <w:tabs>
          <w:tab w:val="num" w:pos="1276"/>
        </w:tabs>
        <w:autoSpaceDE/>
        <w:adjustRightInd/>
        <w:ind w:left="1276" w:hanging="425"/>
        <w:jc w:val="both"/>
        <w:rPr>
          <w:i/>
          <w:sz w:val="22"/>
          <w:szCs w:val="22"/>
        </w:rPr>
      </w:pPr>
      <w:r w:rsidRPr="008A2023">
        <w:rPr>
          <w:i/>
          <w:sz w:val="22"/>
          <w:szCs w:val="22"/>
        </w:rPr>
        <w:t>Общие положения:</w:t>
      </w:r>
    </w:p>
    <w:p w:rsidR="00BA069E" w:rsidRPr="008A2023" w:rsidRDefault="00BA069E" w:rsidP="00BA069E">
      <w:pPr>
        <w:spacing w:before="120" w:after="60"/>
        <w:ind w:left="1276"/>
        <w:jc w:val="both"/>
        <w:rPr>
          <w:color w:val="000000"/>
          <w:sz w:val="22"/>
          <w:szCs w:val="22"/>
        </w:rPr>
      </w:pPr>
      <w:r w:rsidRPr="008A2023">
        <w:rPr>
          <w:color w:val="000000"/>
          <w:sz w:val="22"/>
          <w:szCs w:val="22"/>
        </w:rPr>
        <w:t>Наименование Товара, ассортимент и (или) комплектность, цена за единицу товара определяются на основании Спецификации, подписываемой сторонами по договору и являющийся неотъемлемой частью настоящего договора, а также в  соответствующих товаросопроводительных документах, предусмотренных настоящим договором.</w:t>
      </w:r>
    </w:p>
    <w:p w:rsidR="00BA069E" w:rsidRPr="008A2023" w:rsidRDefault="00BA069E" w:rsidP="00BA069E">
      <w:pPr>
        <w:spacing w:before="120" w:after="60"/>
        <w:ind w:left="1276"/>
        <w:jc w:val="both"/>
        <w:rPr>
          <w:rFonts w:eastAsia="PMingLiU"/>
          <w:b/>
          <w:sz w:val="22"/>
          <w:szCs w:val="22"/>
          <w:lang w:bidi="ru-RU"/>
        </w:rPr>
      </w:pPr>
      <w:r w:rsidRPr="008A2023">
        <w:rPr>
          <w:color w:val="000000"/>
          <w:sz w:val="22"/>
          <w:szCs w:val="22"/>
        </w:rPr>
        <w:t>Цена за единицу Товара определена в Спецификации (Приложение №1 к договору поставки),  является фиксированной</w:t>
      </w:r>
      <w:r w:rsidRPr="008A2023">
        <w:rPr>
          <w:sz w:val="22"/>
          <w:szCs w:val="22"/>
        </w:rPr>
        <w:t xml:space="preserve"> и не подлежит изменению в течение всего срока действия настоящего договора</w:t>
      </w:r>
    </w:p>
    <w:p w:rsidR="00BA069E" w:rsidRPr="008A2023" w:rsidRDefault="00BA069E" w:rsidP="00646B70">
      <w:pPr>
        <w:widowControl/>
        <w:numPr>
          <w:ilvl w:val="0"/>
          <w:numId w:val="61"/>
        </w:numPr>
        <w:tabs>
          <w:tab w:val="num" w:pos="1276"/>
        </w:tabs>
        <w:autoSpaceDE/>
        <w:adjustRightInd/>
        <w:ind w:left="1276" w:hanging="425"/>
        <w:jc w:val="both"/>
        <w:rPr>
          <w:i/>
          <w:sz w:val="22"/>
          <w:szCs w:val="22"/>
        </w:rPr>
      </w:pPr>
      <w:r w:rsidRPr="008A2023">
        <w:rPr>
          <w:i/>
          <w:sz w:val="22"/>
          <w:szCs w:val="22"/>
        </w:rPr>
        <w:t>требования к упаковке и её маркировке:</w:t>
      </w:r>
    </w:p>
    <w:p w:rsidR="00BA069E" w:rsidRPr="008A2023" w:rsidRDefault="00BA069E" w:rsidP="00BA069E">
      <w:pPr>
        <w:ind w:left="1276"/>
        <w:jc w:val="both"/>
        <w:rPr>
          <w:sz w:val="22"/>
          <w:szCs w:val="22"/>
        </w:rPr>
      </w:pPr>
      <w:r w:rsidRPr="008A2023">
        <w:rPr>
          <w:sz w:val="22"/>
          <w:szCs w:val="22"/>
        </w:rPr>
        <w:t>Продукция поставляется в упаковке, гарантирующей  ее сохранность  при   транспортировке и  хранении. Маркировка продукции должна быть на русском языке.</w:t>
      </w:r>
    </w:p>
    <w:p w:rsidR="00BA069E" w:rsidRPr="008A2023" w:rsidRDefault="00BA069E" w:rsidP="00BA069E">
      <w:pPr>
        <w:ind w:left="1276"/>
        <w:jc w:val="both"/>
        <w:rPr>
          <w:sz w:val="22"/>
          <w:szCs w:val="22"/>
        </w:rPr>
      </w:pPr>
    </w:p>
    <w:p w:rsidR="00BA069E" w:rsidRPr="008A2023" w:rsidRDefault="00BA069E" w:rsidP="00646B70">
      <w:pPr>
        <w:widowControl/>
        <w:numPr>
          <w:ilvl w:val="0"/>
          <w:numId w:val="61"/>
        </w:numPr>
        <w:tabs>
          <w:tab w:val="num" w:pos="1276"/>
        </w:tabs>
        <w:autoSpaceDE/>
        <w:adjustRightInd/>
        <w:ind w:left="1276" w:hanging="425"/>
        <w:jc w:val="both"/>
        <w:rPr>
          <w:i/>
          <w:sz w:val="22"/>
          <w:szCs w:val="22"/>
        </w:rPr>
      </w:pPr>
      <w:r w:rsidRPr="008A2023">
        <w:rPr>
          <w:i/>
          <w:sz w:val="22"/>
          <w:szCs w:val="22"/>
        </w:rPr>
        <w:t>требования к доставке, видам транспорта, погрузке-разгрузке:</w:t>
      </w:r>
    </w:p>
    <w:p w:rsidR="00BA069E" w:rsidRPr="008A2023" w:rsidRDefault="00BA069E" w:rsidP="00BA069E">
      <w:pPr>
        <w:ind w:left="1276"/>
        <w:jc w:val="both"/>
        <w:rPr>
          <w:sz w:val="22"/>
          <w:szCs w:val="22"/>
        </w:rPr>
      </w:pPr>
      <w:r w:rsidRPr="008A2023">
        <w:rPr>
          <w:sz w:val="22"/>
          <w:szCs w:val="22"/>
        </w:rPr>
        <w:t>Поставка товара ПОСТАВЩИКОМ осуществляется на основании подписанной Спецификации. Срок поставки продукции - 30 (тридцать) календарных дней с момента подписания Спецификации. Доставка заказанной продукции производится за счет средств ПОСТАВЩИКА: транспортом ПОСТАВЩИКА, либо через транспортную компанию.</w:t>
      </w:r>
    </w:p>
    <w:p w:rsidR="00BA069E" w:rsidRPr="008A2023" w:rsidRDefault="00BA069E" w:rsidP="00BA069E">
      <w:pPr>
        <w:ind w:left="1276"/>
        <w:jc w:val="both"/>
        <w:rPr>
          <w:sz w:val="22"/>
          <w:szCs w:val="22"/>
        </w:rPr>
      </w:pPr>
    </w:p>
    <w:p w:rsidR="00BA069E" w:rsidRPr="008A2023" w:rsidRDefault="00BA069E" w:rsidP="00646B70">
      <w:pPr>
        <w:widowControl/>
        <w:numPr>
          <w:ilvl w:val="0"/>
          <w:numId w:val="61"/>
        </w:numPr>
        <w:tabs>
          <w:tab w:val="num" w:pos="1276"/>
        </w:tabs>
        <w:autoSpaceDE/>
        <w:adjustRightInd/>
        <w:ind w:left="1276" w:hanging="425"/>
        <w:jc w:val="both"/>
        <w:rPr>
          <w:i/>
          <w:sz w:val="22"/>
          <w:szCs w:val="22"/>
        </w:rPr>
      </w:pPr>
      <w:proofErr w:type="gramStart"/>
      <w:r w:rsidRPr="008A2023">
        <w:rPr>
          <w:i/>
          <w:sz w:val="22"/>
          <w:szCs w:val="22"/>
        </w:rPr>
        <w:t>т</w:t>
      </w:r>
      <w:proofErr w:type="gramEnd"/>
      <w:r w:rsidRPr="008A2023">
        <w:rPr>
          <w:i/>
          <w:sz w:val="22"/>
          <w:szCs w:val="22"/>
        </w:rPr>
        <w:t>ребования к условиям оплаты:</w:t>
      </w:r>
    </w:p>
    <w:p w:rsidR="00BA069E" w:rsidRPr="008A2023" w:rsidRDefault="00BA069E" w:rsidP="00BA069E">
      <w:pPr>
        <w:ind w:left="1276"/>
        <w:jc w:val="both"/>
        <w:rPr>
          <w:sz w:val="22"/>
          <w:szCs w:val="22"/>
        </w:rPr>
      </w:pPr>
      <w:r w:rsidRPr="008A2023">
        <w:rPr>
          <w:sz w:val="22"/>
          <w:szCs w:val="22"/>
        </w:rPr>
        <w:t>Платеж осуществляется перечислением денежных средств на расчетный счет ПОСТАВЩИКА;</w:t>
      </w:r>
    </w:p>
    <w:p w:rsidR="00BA069E" w:rsidRPr="008A2023" w:rsidRDefault="00BA069E" w:rsidP="00BA069E">
      <w:pPr>
        <w:ind w:left="1276"/>
        <w:jc w:val="both"/>
        <w:rPr>
          <w:sz w:val="22"/>
          <w:szCs w:val="22"/>
        </w:rPr>
      </w:pPr>
      <w:r w:rsidRPr="008A2023">
        <w:rPr>
          <w:sz w:val="22"/>
          <w:szCs w:val="22"/>
        </w:rPr>
        <w:t>Оплата поставленной продукции производится Покупателем перечислением денежных средств на расчетный счет Поставщика   на основании счета, счета-фактуры и подписанной товарной накладной в течение 30 (Тридцати) календарных дней с момента получения продукции по товарной накладной на складе Покупателя.</w:t>
      </w:r>
    </w:p>
    <w:p w:rsidR="00BA069E" w:rsidRPr="008A2023" w:rsidRDefault="00BA069E" w:rsidP="00BA069E">
      <w:pPr>
        <w:ind w:left="1276"/>
        <w:jc w:val="both"/>
        <w:rPr>
          <w:sz w:val="22"/>
          <w:szCs w:val="22"/>
        </w:rPr>
      </w:pPr>
      <w:r w:rsidRPr="008A2023">
        <w:rPr>
          <w:sz w:val="22"/>
          <w:szCs w:val="22"/>
        </w:rPr>
        <w:t>Датой оплаты считается день списания денежных сре</w:t>
      </w:r>
      <w:proofErr w:type="gramStart"/>
      <w:r w:rsidRPr="008A2023">
        <w:rPr>
          <w:sz w:val="22"/>
          <w:szCs w:val="22"/>
        </w:rPr>
        <w:t>дств с к</w:t>
      </w:r>
      <w:proofErr w:type="gramEnd"/>
      <w:r w:rsidRPr="008A2023">
        <w:rPr>
          <w:sz w:val="22"/>
          <w:szCs w:val="22"/>
        </w:rPr>
        <w:t xml:space="preserve">орреспондентского счета банка, обслуживающего  ПОКУПАТЕЛЯ. </w:t>
      </w:r>
    </w:p>
    <w:p w:rsidR="00BA069E" w:rsidRPr="008A2023" w:rsidRDefault="00BA069E" w:rsidP="00BA069E">
      <w:pPr>
        <w:ind w:left="1276"/>
        <w:jc w:val="both"/>
        <w:rPr>
          <w:sz w:val="22"/>
          <w:szCs w:val="22"/>
        </w:rPr>
      </w:pPr>
    </w:p>
    <w:p w:rsidR="00BA069E" w:rsidRPr="008A2023" w:rsidRDefault="00BA069E" w:rsidP="00BA069E">
      <w:pPr>
        <w:tabs>
          <w:tab w:val="num" w:pos="1276"/>
        </w:tabs>
        <w:ind w:left="1276" w:hanging="425"/>
        <w:jc w:val="both"/>
        <w:rPr>
          <w:i/>
          <w:sz w:val="22"/>
          <w:szCs w:val="22"/>
        </w:rPr>
      </w:pPr>
      <w:r w:rsidRPr="008A2023">
        <w:rPr>
          <w:sz w:val="22"/>
          <w:szCs w:val="22"/>
        </w:rPr>
        <w:t xml:space="preserve">-  </w:t>
      </w:r>
      <w:r w:rsidRPr="008A2023">
        <w:rPr>
          <w:i/>
          <w:sz w:val="22"/>
          <w:szCs w:val="22"/>
        </w:rPr>
        <w:t>требования к дополнительным услугам: разгрузка, монтаж, настройка, обучение персонала:</w:t>
      </w:r>
    </w:p>
    <w:p w:rsidR="00BA069E" w:rsidRPr="008A2023" w:rsidRDefault="00BA069E" w:rsidP="00BA069E">
      <w:pPr>
        <w:ind w:left="1276"/>
        <w:jc w:val="both"/>
        <w:rPr>
          <w:sz w:val="22"/>
          <w:szCs w:val="22"/>
        </w:rPr>
      </w:pPr>
      <w:proofErr w:type="gramStart"/>
      <w:r w:rsidRPr="008A2023">
        <w:rPr>
          <w:sz w:val="22"/>
          <w:szCs w:val="22"/>
        </w:rPr>
        <w:t>Погрузочно – разгрузочные</w:t>
      </w:r>
      <w:proofErr w:type="gramEnd"/>
      <w:r w:rsidRPr="008A2023">
        <w:rPr>
          <w:sz w:val="22"/>
          <w:szCs w:val="22"/>
        </w:rPr>
        <w:t xml:space="preserve"> работы производятся силами и за счет Покупателя. </w:t>
      </w:r>
    </w:p>
    <w:p w:rsidR="00BA069E" w:rsidRPr="008A2023" w:rsidRDefault="00BA069E" w:rsidP="00BA069E">
      <w:pPr>
        <w:ind w:left="1276"/>
        <w:jc w:val="both"/>
        <w:rPr>
          <w:sz w:val="22"/>
          <w:szCs w:val="22"/>
        </w:rPr>
      </w:pPr>
    </w:p>
    <w:p w:rsidR="00BA069E" w:rsidRPr="008A2023" w:rsidRDefault="00BA069E" w:rsidP="00646B70">
      <w:pPr>
        <w:widowControl/>
        <w:numPr>
          <w:ilvl w:val="0"/>
          <w:numId w:val="61"/>
        </w:numPr>
        <w:tabs>
          <w:tab w:val="num" w:pos="1276"/>
        </w:tabs>
        <w:autoSpaceDE/>
        <w:adjustRightInd/>
        <w:ind w:left="1276" w:hanging="425"/>
        <w:jc w:val="both"/>
        <w:rPr>
          <w:i/>
          <w:sz w:val="22"/>
          <w:szCs w:val="22"/>
        </w:rPr>
      </w:pPr>
      <w:r w:rsidRPr="008A2023">
        <w:rPr>
          <w:i/>
          <w:sz w:val="22"/>
          <w:szCs w:val="22"/>
        </w:rPr>
        <w:t>требования к сроку и условиям гарантийного обслуживания:</w:t>
      </w:r>
    </w:p>
    <w:p w:rsidR="00BA069E" w:rsidRPr="008A2023" w:rsidRDefault="00BA069E" w:rsidP="00BA069E">
      <w:pPr>
        <w:ind w:left="1276"/>
        <w:jc w:val="both"/>
        <w:rPr>
          <w:sz w:val="22"/>
          <w:szCs w:val="22"/>
        </w:rPr>
      </w:pPr>
      <w:r w:rsidRPr="008A2023">
        <w:rPr>
          <w:sz w:val="22"/>
          <w:szCs w:val="22"/>
        </w:rPr>
        <w:t xml:space="preserve">Гарантийный срок эксплуатации устанавливается согласно техническим паспортам на продукцию, но не  может быть менее 36 месяцев </w:t>
      </w:r>
      <w:proofErr w:type="gramStart"/>
      <w:r w:rsidRPr="008A2023">
        <w:rPr>
          <w:sz w:val="22"/>
          <w:szCs w:val="22"/>
        </w:rPr>
        <w:t>с даты  ввода</w:t>
      </w:r>
      <w:proofErr w:type="gramEnd"/>
      <w:r w:rsidRPr="008A2023">
        <w:rPr>
          <w:sz w:val="22"/>
          <w:szCs w:val="22"/>
        </w:rPr>
        <w:t xml:space="preserve"> ее в эксплуатацию. Паспорт входит в комплект каждой единицы продукции. </w:t>
      </w:r>
    </w:p>
    <w:p w:rsidR="00BA069E" w:rsidRPr="008A2023" w:rsidRDefault="00BA069E" w:rsidP="00BA069E">
      <w:pPr>
        <w:ind w:left="1276"/>
        <w:jc w:val="both"/>
        <w:rPr>
          <w:sz w:val="22"/>
          <w:szCs w:val="22"/>
        </w:rPr>
      </w:pPr>
    </w:p>
    <w:p w:rsidR="00BA069E" w:rsidRPr="008A2023" w:rsidRDefault="00BA069E" w:rsidP="00646B70">
      <w:pPr>
        <w:widowControl/>
        <w:numPr>
          <w:ilvl w:val="0"/>
          <w:numId w:val="61"/>
        </w:numPr>
        <w:tabs>
          <w:tab w:val="num" w:pos="900"/>
          <w:tab w:val="num" w:pos="1260"/>
        </w:tabs>
        <w:autoSpaceDE/>
        <w:adjustRightInd/>
        <w:ind w:left="1276" w:hanging="425"/>
        <w:jc w:val="both"/>
        <w:rPr>
          <w:i/>
          <w:sz w:val="22"/>
          <w:szCs w:val="22"/>
        </w:rPr>
      </w:pPr>
      <w:r w:rsidRPr="008A2023">
        <w:rPr>
          <w:i/>
          <w:sz w:val="22"/>
          <w:szCs w:val="22"/>
        </w:rPr>
        <w:t>общие требования к рабочей среде, электропитанию и т.п.:</w:t>
      </w:r>
    </w:p>
    <w:p w:rsidR="00BA069E" w:rsidRPr="008A2023" w:rsidRDefault="00BA069E" w:rsidP="00BA069E">
      <w:pPr>
        <w:tabs>
          <w:tab w:val="num" w:pos="2561"/>
        </w:tabs>
        <w:ind w:left="1276"/>
        <w:jc w:val="both"/>
        <w:rPr>
          <w:sz w:val="22"/>
          <w:szCs w:val="22"/>
        </w:rPr>
      </w:pPr>
      <w:r w:rsidRPr="008A2023">
        <w:rPr>
          <w:sz w:val="22"/>
          <w:szCs w:val="22"/>
        </w:rPr>
        <w:t>Светильники, подключаемые к электросети, должны быть пригодны для работы от источника переменного однофазного напряжения 220 вольт, частотой 50 Гц.</w:t>
      </w:r>
    </w:p>
    <w:p w:rsidR="00BA069E" w:rsidRPr="008A2023" w:rsidRDefault="00BA069E" w:rsidP="00BA069E">
      <w:pPr>
        <w:tabs>
          <w:tab w:val="num" w:pos="2561"/>
        </w:tabs>
        <w:ind w:left="1276"/>
        <w:jc w:val="both"/>
        <w:rPr>
          <w:sz w:val="22"/>
          <w:szCs w:val="22"/>
        </w:rPr>
      </w:pPr>
    </w:p>
    <w:p w:rsidR="00BA069E" w:rsidRPr="008A2023" w:rsidRDefault="00BA069E" w:rsidP="00646B70">
      <w:pPr>
        <w:widowControl/>
        <w:numPr>
          <w:ilvl w:val="0"/>
          <w:numId w:val="61"/>
        </w:numPr>
        <w:tabs>
          <w:tab w:val="num" w:pos="900"/>
          <w:tab w:val="num" w:pos="1260"/>
        </w:tabs>
        <w:autoSpaceDE/>
        <w:adjustRightInd/>
        <w:ind w:left="1276" w:hanging="425"/>
        <w:jc w:val="both"/>
        <w:rPr>
          <w:i/>
          <w:sz w:val="22"/>
          <w:szCs w:val="22"/>
        </w:rPr>
      </w:pPr>
      <w:r w:rsidRPr="008A2023">
        <w:rPr>
          <w:i/>
          <w:sz w:val="22"/>
          <w:szCs w:val="22"/>
        </w:rPr>
        <w:t>общие функциональные требования (перечень исполняемых функций):</w:t>
      </w:r>
    </w:p>
    <w:p w:rsidR="00BA069E" w:rsidRPr="008A2023" w:rsidRDefault="00BA069E" w:rsidP="00BA069E">
      <w:pPr>
        <w:tabs>
          <w:tab w:val="num" w:pos="2561"/>
        </w:tabs>
        <w:ind w:left="1276"/>
        <w:jc w:val="both"/>
        <w:rPr>
          <w:sz w:val="22"/>
          <w:szCs w:val="22"/>
        </w:rPr>
      </w:pPr>
      <w:r w:rsidRPr="008A2023">
        <w:rPr>
          <w:sz w:val="22"/>
          <w:szCs w:val="22"/>
        </w:rPr>
        <w:t xml:space="preserve">Освещение рабочей зоны в помещении (светильники направленного действия); </w:t>
      </w:r>
    </w:p>
    <w:p w:rsidR="00BA069E" w:rsidRPr="008A2023" w:rsidRDefault="00BA069E" w:rsidP="00BA069E">
      <w:pPr>
        <w:tabs>
          <w:tab w:val="num" w:pos="2561"/>
        </w:tabs>
        <w:ind w:left="1276"/>
        <w:jc w:val="both"/>
        <w:rPr>
          <w:sz w:val="22"/>
          <w:szCs w:val="22"/>
        </w:rPr>
      </w:pPr>
      <w:r w:rsidRPr="008A2023">
        <w:rPr>
          <w:sz w:val="22"/>
          <w:szCs w:val="22"/>
        </w:rPr>
        <w:t xml:space="preserve">Освещение всех помещений (основной источник освещения); </w:t>
      </w:r>
    </w:p>
    <w:p w:rsidR="00BA069E" w:rsidRPr="008A2023" w:rsidRDefault="00BA069E" w:rsidP="00BA069E">
      <w:pPr>
        <w:tabs>
          <w:tab w:val="num" w:pos="2561"/>
        </w:tabs>
        <w:ind w:left="1276"/>
        <w:jc w:val="both"/>
        <w:rPr>
          <w:sz w:val="22"/>
          <w:szCs w:val="22"/>
        </w:rPr>
      </w:pPr>
      <w:r w:rsidRPr="008A2023">
        <w:rPr>
          <w:sz w:val="22"/>
          <w:szCs w:val="22"/>
        </w:rPr>
        <w:t xml:space="preserve">Обеспечение светом производственного процесса; </w:t>
      </w:r>
    </w:p>
    <w:p w:rsidR="00BA069E" w:rsidRPr="008A2023" w:rsidRDefault="00BA069E" w:rsidP="00BA069E">
      <w:pPr>
        <w:tabs>
          <w:tab w:val="num" w:pos="2561"/>
        </w:tabs>
        <w:ind w:left="1276"/>
        <w:jc w:val="both"/>
        <w:rPr>
          <w:sz w:val="22"/>
          <w:szCs w:val="22"/>
        </w:rPr>
      </w:pPr>
      <w:r w:rsidRPr="008A2023">
        <w:rPr>
          <w:sz w:val="22"/>
          <w:szCs w:val="22"/>
        </w:rPr>
        <w:t>Обеспечение нормальной жизнедеятельности находящихся внутри помещения людей;</w:t>
      </w:r>
    </w:p>
    <w:p w:rsidR="00BA069E" w:rsidRPr="008A2023" w:rsidRDefault="00BA069E" w:rsidP="00BA069E">
      <w:pPr>
        <w:tabs>
          <w:tab w:val="num" w:pos="2561"/>
        </w:tabs>
        <w:ind w:left="1276"/>
        <w:jc w:val="both"/>
        <w:rPr>
          <w:sz w:val="22"/>
          <w:szCs w:val="22"/>
        </w:rPr>
      </w:pPr>
      <w:r w:rsidRPr="008A2023">
        <w:rPr>
          <w:sz w:val="22"/>
          <w:szCs w:val="22"/>
        </w:rPr>
        <w:t>Уличное освещение;</w:t>
      </w:r>
    </w:p>
    <w:p w:rsidR="00BA069E" w:rsidRPr="008A2023" w:rsidRDefault="00BA069E" w:rsidP="00BA069E">
      <w:pPr>
        <w:tabs>
          <w:tab w:val="num" w:pos="2561"/>
        </w:tabs>
        <w:ind w:left="1276"/>
        <w:jc w:val="both"/>
        <w:rPr>
          <w:sz w:val="22"/>
          <w:szCs w:val="22"/>
        </w:rPr>
      </w:pPr>
      <w:r w:rsidRPr="008A2023">
        <w:rPr>
          <w:sz w:val="22"/>
          <w:szCs w:val="22"/>
        </w:rPr>
        <w:t>Выполнение специфических функций.</w:t>
      </w:r>
    </w:p>
    <w:p w:rsidR="00BA069E" w:rsidRPr="008A2023" w:rsidRDefault="00BA069E" w:rsidP="00BA069E">
      <w:pPr>
        <w:ind w:left="1276"/>
        <w:jc w:val="both"/>
        <w:rPr>
          <w:sz w:val="22"/>
          <w:szCs w:val="22"/>
        </w:rPr>
      </w:pPr>
    </w:p>
    <w:p w:rsidR="00BA069E" w:rsidRPr="008A2023" w:rsidRDefault="00BA069E" w:rsidP="00646B70">
      <w:pPr>
        <w:widowControl/>
        <w:numPr>
          <w:ilvl w:val="0"/>
          <w:numId w:val="61"/>
        </w:numPr>
        <w:tabs>
          <w:tab w:val="num" w:pos="900"/>
          <w:tab w:val="num" w:pos="1260"/>
        </w:tabs>
        <w:autoSpaceDE/>
        <w:adjustRightInd/>
        <w:ind w:left="1276" w:hanging="425"/>
        <w:jc w:val="both"/>
        <w:rPr>
          <w:i/>
          <w:sz w:val="22"/>
          <w:szCs w:val="22"/>
        </w:rPr>
      </w:pPr>
      <w:r w:rsidRPr="008A2023">
        <w:rPr>
          <w:i/>
          <w:sz w:val="22"/>
          <w:szCs w:val="22"/>
        </w:rPr>
        <w:t>требования по соответствию товара определенным стандартам:</w:t>
      </w:r>
    </w:p>
    <w:p w:rsidR="00BA069E" w:rsidRPr="008A2023" w:rsidRDefault="00BA069E" w:rsidP="00BA069E">
      <w:pPr>
        <w:tabs>
          <w:tab w:val="num" w:pos="2561"/>
        </w:tabs>
        <w:ind w:left="1276"/>
        <w:jc w:val="both"/>
        <w:rPr>
          <w:sz w:val="22"/>
          <w:szCs w:val="22"/>
        </w:rPr>
      </w:pPr>
      <w:r w:rsidRPr="008A2023">
        <w:rPr>
          <w:sz w:val="22"/>
          <w:szCs w:val="22"/>
        </w:rPr>
        <w:t xml:space="preserve">Товар должен соответствовать техническим требованиям, указанным ПОКУПАТЕЛЕМ. </w:t>
      </w:r>
      <w:r w:rsidRPr="008A2023">
        <w:rPr>
          <w:sz w:val="22"/>
          <w:szCs w:val="22"/>
        </w:rPr>
        <w:lastRenderedPageBreak/>
        <w:t xml:space="preserve">Товар должен соответствовать действующим ГОСТам:  Гост </w:t>
      </w:r>
      <w:proofErr w:type="gramStart"/>
      <w:r w:rsidRPr="008A2023">
        <w:rPr>
          <w:sz w:val="22"/>
          <w:szCs w:val="22"/>
        </w:rPr>
        <w:t>Р</w:t>
      </w:r>
      <w:proofErr w:type="gramEnd"/>
      <w:r w:rsidRPr="008A2023">
        <w:rPr>
          <w:sz w:val="22"/>
          <w:szCs w:val="22"/>
        </w:rPr>
        <w:t xml:space="preserve"> МЭК 60598-1-2011; ГОСТ Р МЭК 60598-2-4-99; ГОСТ Р 51318.15-99; ГОСТ Р 51514-99; ГОСТ Р 51317.3.2-2006 (Раздел 6,7);  ГОСТ Р 51317.3.3-2008), подтверждаться сертификатами качества, которые передаются покупателю товара вместе с документами на отгрузку.</w:t>
      </w:r>
    </w:p>
    <w:p w:rsidR="00BA069E" w:rsidRPr="008A2023" w:rsidRDefault="00BA069E" w:rsidP="00BA069E">
      <w:pPr>
        <w:ind w:left="1276"/>
        <w:jc w:val="both"/>
        <w:rPr>
          <w:sz w:val="22"/>
          <w:szCs w:val="22"/>
        </w:rPr>
      </w:pPr>
    </w:p>
    <w:p w:rsidR="00BA069E" w:rsidRPr="008A2023" w:rsidRDefault="00BA069E" w:rsidP="00646B70">
      <w:pPr>
        <w:widowControl/>
        <w:numPr>
          <w:ilvl w:val="0"/>
          <w:numId w:val="61"/>
        </w:numPr>
        <w:tabs>
          <w:tab w:val="num" w:pos="1276"/>
        </w:tabs>
        <w:autoSpaceDE/>
        <w:adjustRightInd/>
        <w:ind w:left="1276" w:hanging="425"/>
        <w:jc w:val="both"/>
        <w:rPr>
          <w:i/>
          <w:sz w:val="22"/>
          <w:szCs w:val="22"/>
        </w:rPr>
      </w:pPr>
      <w:r w:rsidRPr="008A2023">
        <w:rPr>
          <w:i/>
          <w:sz w:val="22"/>
          <w:szCs w:val="22"/>
        </w:rPr>
        <w:t>требования к комплекту расходных материалов и запасных частей:</w:t>
      </w:r>
    </w:p>
    <w:p w:rsidR="00BA069E" w:rsidRPr="008A2023" w:rsidRDefault="00BA069E" w:rsidP="00BA069E">
      <w:pPr>
        <w:ind w:left="1276"/>
        <w:jc w:val="both"/>
        <w:rPr>
          <w:sz w:val="22"/>
          <w:szCs w:val="22"/>
        </w:rPr>
      </w:pPr>
      <w:r w:rsidRPr="008A2023">
        <w:rPr>
          <w:sz w:val="22"/>
          <w:szCs w:val="22"/>
        </w:rPr>
        <w:t>не предъявляются</w:t>
      </w:r>
    </w:p>
    <w:p w:rsidR="00BA069E" w:rsidRPr="008A2023" w:rsidRDefault="00BA069E" w:rsidP="00BA069E">
      <w:pPr>
        <w:ind w:left="1276"/>
        <w:jc w:val="both"/>
        <w:rPr>
          <w:sz w:val="22"/>
          <w:szCs w:val="22"/>
        </w:rPr>
      </w:pPr>
    </w:p>
    <w:p w:rsidR="00BA069E" w:rsidRPr="008A2023" w:rsidRDefault="00BA069E" w:rsidP="00646B70">
      <w:pPr>
        <w:widowControl/>
        <w:numPr>
          <w:ilvl w:val="0"/>
          <w:numId w:val="61"/>
        </w:numPr>
        <w:tabs>
          <w:tab w:val="num" w:pos="1276"/>
        </w:tabs>
        <w:autoSpaceDE/>
        <w:adjustRightInd/>
        <w:ind w:left="1276" w:hanging="425"/>
        <w:jc w:val="both"/>
        <w:rPr>
          <w:b/>
          <w:i/>
          <w:sz w:val="22"/>
          <w:szCs w:val="22"/>
        </w:rPr>
      </w:pPr>
      <w:r w:rsidRPr="008A2023">
        <w:rPr>
          <w:i/>
          <w:sz w:val="22"/>
          <w:szCs w:val="22"/>
        </w:rPr>
        <w:t>иные требования:</w:t>
      </w:r>
    </w:p>
    <w:p w:rsidR="00BA069E" w:rsidRPr="008A2023" w:rsidRDefault="00BA069E" w:rsidP="00BA069E">
      <w:pPr>
        <w:ind w:left="1276"/>
        <w:jc w:val="both"/>
        <w:rPr>
          <w:sz w:val="22"/>
          <w:szCs w:val="22"/>
        </w:rPr>
      </w:pPr>
      <w:r w:rsidRPr="008A2023">
        <w:rPr>
          <w:sz w:val="22"/>
          <w:szCs w:val="22"/>
        </w:rPr>
        <w:t>Поставляемый товар должен быть новым, выпуска не ранее 2014 года, не бывшим в употреблении, свободным от прав третьих лиц</w:t>
      </w:r>
    </w:p>
    <w:p w:rsidR="00BA069E" w:rsidRPr="008A2023" w:rsidRDefault="00BA069E" w:rsidP="00BA069E">
      <w:pPr>
        <w:ind w:left="1276"/>
        <w:jc w:val="both"/>
        <w:rPr>
          <w:sz w:val="22"/>
          <w:szCs w:val="22"/>
        </w:rPr>
      </w:pPr>
    </w:p>
    <w:p w:rsidR="00BA069E" w:rsidRPr="008A2023" w:rsidRDefault="00BA069E" w:rsidP="00646B70">
      <w:pPr>
        <w:widowControl/>
        <w:numPr>
          <w:ilvl w:val="0"/>
          <w:numId w:val="61"/>
        </w:numPr>
        <w:tabs>
          <w:tab w:val="num" w:pos="1276"/>
        </w:tabs>
        <w:autoSpaceDE/>
        <w:adjustRightInd/>
        <w:ind w:left="1276" w:hanging="425"/>
        <w:jc w:val="both"/>
        <w:rPr>
          <w:b/>
          <w:i/>
          <w:sz w:val="22"/>
          <w:szCs w:val="22"/>
        </w:rPr>
      </w:pPr>
      <w:r w:rsidRPr="008A2023">
        <w:rPr>
          <w:i/>
          <w:sz w:val="22"/>
          <w:szCs w:val="22"/>
        </w:rPr>
        <w:t>требования к участнику:</w:t>
      </w:r>
    </w:p>
    <w:p w:rsidR="00BA069E" w:rsidRPr="008A2023" w:rsidRDefault="00BA069E" w:rsidP="00BA069E">
      <w:pPr>
        <w:ind w:left="1276"/>
        <w:jc w:val="both"/>
        <w:rPr>
          <w:sz w:val="22"/>
          <w:szCs w:val="22"/>
        </w:rPr>
      </w:pPr>
      <w:r w:rsidRPr="008A2023">
        <w:rPr>
          <w:bCs/>
          <w:sz w:val="22"/>
          <w:szCs w:val="22"/>
        </w:rPr>
        <w:t>Установлено ограничение в отношении участников закупок, которыми могут быть только субъекты малого и среднего предпринимательства.</w:t>
      </w:r>
    </w:p>
    <w:p w:rsidR="00BA069E" w:rsidRPr="008A2023" w:rsidRDefault="00BA069E" w:rsidP="00BA069E">
      <w:pPr>
        <w:jc w:val="both"/>
        <w:rPr>
          <w:sz w:val="22"/>
          <w:szCs w:val="22"/>
        </w:rPr>
      </w:pPr>
    </w:p>
    <w:p w:rsidR="00BA069E" w:rsidRPr="0023762E" w:rsidRDefault="00BA069E" w:rsidP="00646B70">
      <w:pPr>
        <w:pStyle w:val="af8"/>
        <w:numPr>
          <w:ilvl w:val="0"/>
          <w:numId w:val="62"/>
        </w:numPr>
        <w:spacing w:before="120" w:after="60"/>
        <w:rPr>
          <w:rFonts w:eastAsia="PMingLiU"/>
          <w:b/>
          <w:sz w:val="22"/>
          <w:szCs w:val="22"/>
          <w:lang w:val="x-none" w:bidi="ru-RU"/>
        </w:rPr>
      </w:pPr>
      <w:r w:rsidRPr="0023762E">
        <w:rPr>
          <w:rFonts w:eastAsia="PMingLiU"/>
          <w:b/>
          <w:sz w:val="22"/>
          <w:szCs w:val="22"/>
          <w:lang w:val="x-none" w:bidi="ru-RU"/>
        </w:rPr>
        <w:t>Перечень и объемы продукции</w:t>
      </w:r>
    </w:p>
    <w:p w:rsidR="00BA069E" w:rsidRPr="008A2023" w:rsidRDefault="00BA069E" w:rsidP="00BA069E">
      <w:pPr>
        <w:ind w:firstLine="708"/>
        <w:jc w:val="both"/>
        <w:rPr>
          <w:sz w:val="22"/>
          <w:szCs w:val="22"/>
        </w:rPr>
      </w:pPr>
      <w:r w:rsidRPr="008A2023">
        <w:rPr>
          <w:sz w:val="22"/>
          <w:szCs w:val="22"/>
        </w:rPr>
        <w:t xml:space="preserve">Покупатель намерен приобрести следующую продукцию, </w:t>
      </w:r>
      <w:r w:rsidRPr="008A2023">
        <w:rPr>
          <w:sz w:val="22"/>
          <w:szCs w:val="22"/>
          <w:u w:val="single"/>
        </w:rPr>
        <w:t>без рассмотрения аналогов</w:t>
      </w:r>
      <w:r w:rsidRPr="008A2023">
        <w:rPr>
          <w:sz w:val="22"/>
          <w:szCs w:val="22"/>
        </w:rPr>
        <w:t>.</w:t>
      </w:r>
    </w:p>
    <w:p w:rsidR="00BA069E" w:rsidRPr="008A2023" w:rsidRDefault="00BA069E" w:rsidP="00BA069E">
      <w:pPr>
        <w:ind w:firstLine="708"/>
        <w:jc w:val="both"/>
        <w:rPr>
          <w:sz w:val="22"/>
          <w:szCs w:val="22"/>
        </w:rPr>
      </w:pPr>
    </w:p>
    <w:tbl>
      <w:tblPr>
        <w:tblW w:w="9846"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2"/>
        <w:gridCol w:w="4169"/>
        <w:gridCol w:w="1192"/>
        <w:gridCol w:w="809"/>
        <w:gridCol w:w="846"/>
        <w:gridCol w:w="1072"/>
        <w:gridCol w:w="1246"/>
      </w:tblGrid>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 xml:space="preserve">№ </w:t>
            </w:r>
            <w:proofErr w:type="gramStart"/>
            <w:r w:rsidRPr="008A2023">
              <w:rPr>
                <w:sz w:val="22"/>
                <w:szCs w:val="22"/>
                <w:lang w:eastAsia="en-US"/>
              </w:rPr>
              <w:t>п</w:t>
            </w:r>
            <w:proofErr w:type="gramEnd"/>
            <w:r w:rsidRPr="008A2023">
              <w:rPr>
                <w:sz w:val="22"/>
                <w:szCs w:val="22"/>
                <w:lang w:eastAsia="en-US"/>
              </w:rPr>
              <w:t>/п</w:t>
            </w:r>
          </w:p>
        </w:tc>
        <w:tc>
          <w:tcPr>
            <w:tcW w:w="416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Наименование продукции</w:t>
            </w:r>
          </w:p>
        </w:tc>
        <w:tc>
          <w:tcPr>
            <w:tcW w:w="1192"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Техн.  требован.</w:t>
            </w:r>
          </w:p>
        </w:tc>
        <w:tc>
          <w:tcPr>
            <w:tcW w:w="80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Ед. изм.</w:t>
            </w:r>
          </w:p>
        </w:tc>
        <w:tc>
          <w:tcPr>
            <w:tcW w:w="846"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Кол-во</w:t>
            </w:r>
          </w:p>
        </w:tc>
        <w:tc>
          <w:tcPr>
            <w:tcW w:w="1072"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Место поставки</w:t>
            </w:r>
          </w:p>
        </w:tc>
        <w:tc>
          <w:tcPr>
            <w:tcW w:w="1246"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Срок поставки</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color w:val="000000"/>
                <w:sz w:val="22"/>
                <w:szCs w:val="22"/>
                <w:lang w:eastAsia="en-US"/>
              </w:rPr>
            </w:pPr>
            <w:r w:rsidRPr="008A2023">
              <w:rPr>
                <w:color w:val="000000"/>
                <w:sz w:val="22"/>
                <w:szCs w:val="22"/>
                <w:lang w:eastAsia="en-US"/>
              </w:rPr>
              <w:t>1</w:t>
            </w:r>
          </w:p>
        </w:tc>
        <w:tc>
          <w:tcPr>
            <w:tcW w:w="416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rPr>
                <w:color w:val="000000"/>
                <w:sz w:val="22"/>
                <w:szCs w:val="22"/>
                <w:lang w:eastAsia="en-US"/>
              </w:rPr>
            </w:pPr>
            <w:r w:rsidRPr="008A2023">
              <w:rPr>
                <w:color w:val="000000"/>
                <w:sz w:val="22"/>
                <w:szCs w:val="22"/>
              </w:rPr>
              <w:t>Светодиодный прожектор Geniled СДП-30W 4700K</w:t>
            </w:r>
          </w:p>
        </w:tc>
        <w:tc>
          <w:tcPr>
            <w:tcW w:w="1192" w:type="dxa"/>
            <w:tcBorders>
              <w:top w:val="single" w:sz="4" w:space="0" w:color="auto"/>
              <w:left w:val="single" w:sz="4" w:space="0" w:color="auto"/>
              <w:bottom w:val="single" w:sz="4" w:space="0" w:color="auto"/>
              <w:right w:val="single" w:sz="4" w:space="0" w:color="auto"/>
            </w:tcBorders>
            <w:vAlign w:val="center"/>
            <w:hideMark/>
          </w:tcPr>
          <w:p w:rsidR="00BA069E" w:rsidRPr="0023762E" w:rsidRDefault="00BA069E" w:rsidP="00BA069E">
            <w:pPr>
              <w:spacing w:line="276" w:lineRule="auto"/>
              <w:jc w:val="center"/>
              <w:rPr>
                <w:sz w:val="22"/>
                <w:szCs w:val="22"/>
                <w:lang w:eastAsia="en-US"/>
              </w:rPr>
            </w:pPr>
            <w:r w:rsidRPr="008A2023">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jc w:val="center"/>
              <w:rPr>
                <w:color w:val="000000"/>
                <w:sz w:val="22"/>
                <w:szCs w:val="22"/>
              </w:rPr>
            </w:pPr>
            <w:r w:rsidRPr="008A2023">
              <w:rPr>
                <w:color w:val="000000"/>
                <w:sz w:val="22"/>
                <w:szCs w:val="22"/>
              </w:rPr>
              <w:t>9</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hideMark/>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color w:val="000000"/>
                <w:sz w:val="22"/>
                <w:szCs w:val="22"/>
                <w:lang w:eastAsia="en-US"/>
              </w:rPr>
            </w:pPr>
            <w:r w:rsidRPr="008A2023">
              <w:rPr>
                <w:color w:val="000000"/>
                <w:sz w:val="22"/>
                <w:szCs w:val="22"/>
                <w:lang w:eastAsia="en-US"/>
              </w:rPr>
              <w:t>2</w:t>
            </w:r>
          </w:p>
        </w:tc>
        <w:tc>
          <w:tcPr>
            <w:tcW w:w="416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rPr>
                <w:color w:val="000000"/>
                <w:sz w:val="22"/>
                <w:szCs w:val="22"/>
                <w:lang w:eastAsia="en-US"/>
              </w:rPr>
            </w:pPr>
            <w:r w:rsidRPr="008A2023">
              <w:rPr>
                <w:color w:val="000000"/>
                <w:sz w:val="22"/>
                <w:szCs w:val="22"/>
              </w:rPr>
              <w:t>Светодиодный светильник Geniled Тендер 32W микропризма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jc w:val="center"/>
              <w:rPr>
                <w:color w:val="000000"/>
                <w:sz w:val="22"/>
                <w:szCs w:val="22"/>
              </w:rPr>
            </w:pPr>
            <w:r>
              <w:rPr>
                <w:color w:val="000000"/>
                <w:sz w:val="22"/>
                <w:szCs w:val="22"/>
              </w:rPr>
              <w:t>91</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hideMark/>
          </w:tcPr>
          <w:p w:rsidR="00BA069E" w:rsidRPr="008A2023" w:rsidRDefault="00BA069E" w:rsidP="00BA069E">
            <w:pPr>
              <w:spacing w:line="276" w:lineRule="auto"/>
              <w:rPr>
                <w:sz w:val="22"/>
                <w:szCs w:val="22"/>
                <w:lang w:eastAsia="en-US"/>
              </w:rPr>
            </w:pPr>
            <w:r w:rsidRPr="008A2023">
              <w:rPr>
                <w:sz w:val="22"/>
                <w:szCs w:val="22"/>
                <w:lang w:eastAsia="en-US"/>
              </w:rPr>
              <w:t>не более 30 дней</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color w:val="000000"/>
                <w:sz w:val="22"/>
                <w:szCs w:val="22"/>
                <w:lang w:eastAsia="en-US"/>
              </w:rPr>
            </w:pPr>
            <w:r w:rsidRPr="008A2023">
              <w:rPr>
                <w:color w:val="000000"/>
                <w:sz w:val="22"/>
                <w:szCs w:val="22"/>
                <w:lang w:eastAsia="en-US"/>
              </w:rPr>
              <w:t>3</w:t>
            </w:r>
          </w:p>
        </w:tc>
        <w:tc>
          <w:tcPr>
            <w:tcW w:w="416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rPr>
                <w:sz w:val="22"/>
                <w:szCs w:val="22"/>
                <w:lang w:eastAsia="en-US"/>
              </w:rPr>
            </w:pPr>
            <w:r w:rsidRPr="008A2023">
              <w:rPr>
                <w:color w:val="000000"/>
                <w:sz w:val="22"/>
                <w:szCs w:val="22"/>
              </w:rPr>
              <w:t>Светодиодный светильник Geniled Тендер 32W микропризма с блоком аварийного питания</w:t>
            </w:r>
          </w:p>
        </w:tc>
        <w:tc>
          <w:tcPr>
            <w:tcW w:w="1192" w:type="dxa"/>
            <w:tcBorders>
              <w:top w:val="single" w:sz="4" w:space="0" w:color="auto"/>
              <w:left w:val="single" w:sz="4" w:space="0" w:color="auto"/>
              <w:bottom w:val="single" w:sz="4" w:space="0" w:color="auto"/>
              <w:right w:val="single" w:sz="4" w:space="0" w:color="auto"/>
            </w:tcBorders>
            <w:vAlign w:val="center"/>
            <w:hideMark/>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jc w:val="center"/>
              <w:rPr>
                <w:color w:val="000000"/>
                <w:sz w:val="22"/>
                <w:szCs w:val="22"/>
              </w:rPr>
            </w:pPr>
            <w:r w:rsidRPr="008A2023">
              <w:rPr>
                <w:color w:val="000000"/>
                <w:sz w:val="22"/>
                <w:szCs w:val="22"/>
              </w:rPr>
              <w:t>1</w:t>
            </w:r>
            <w:r>
              <w:rPr>
                <w:color w:val="000000"/>
                <w:sz w:val="22"/>
                <w:szCs w:val="22"/>
              </w:rPr>
              <w:t>3</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hideMark/>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color w:val="000000"/>
                <w:sz w:val="22"/>
                <w:szCs w:val="22"/>
                <w:lang w:eastAsia="en-US"/>
              </w:rPr>
            </w:pPr>
            <w:r w:rsidRPr="008A2023">
              <w:rPr>
                <w:color w:val="000000"/>
                <w:sz w:val="22"/>
                <w:szCs w:val="22"/>
                <w:lang w:eastAsia="en-US"/>
              </w:rPr>
              <w:t>4</w:t>
            </w:r>
          </w:p>
        </w:tc>
        <w:tc>
          <w:tcPr>
            <w:tcW w:w="416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rPr>
                <w:color w:val="000000"/>
                <w:sz w:val="22"/>
                <w:szCs w:val="22"/>
                <w:lang w:eastAsia="en-US"/>
              </w:rPr>
            </w:pPr>
            <w:r w:rsidRPr="008A2023">
              <w:rPr>
                <w:color w:val="000000"/>
                <w:sz w:val="22"/>
                <w:szCs w:val="22"/>
              </w:rPr>
              <w:t>Светильник ЛСП 2х36 Люкс влагозащищенный 52W с  регулировкой до 34W прозрачный</w:t>
            </w:r>
          </w:p>
        </w:tc>
        <w:tc>
          <w:tcPr>
            <w:tcW w:w="1192" w:type="dxa"/>
            <w:tcBorders>
              <w:top w:val="single" w:sz="4" w:space="0" w:color="auto"/>
              <w:left w:val="single" w:sz="4" w:space="0" w:color="auto"/>
              <w:bottom w:val="single" w:sz="4" w:space="0" w:color="auto"/>
              <w:right w:val="single" w:sz="4" w:space="0" w:color="auto"/>
            </w:tcBorders>
            <w:vAlign w:val="center"/>
            <w:hideMark/>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jc w:val="center"/>
              <w:rPr>
                <w:color w:val="000000"/>
                <w:sz w:val="22"/>
                <w:szCs w:val="22"/>
              </w:rPr>
            </w:pPr>
            <w:r>
              <w:rPr>
                <w:color w:val="000000"/>
                <w:sz w:val="22"/>
                <w:szCs w:val="22"/>
              </w:rPr>
              <w:t>15</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hideMark/>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color w:val="000000"/>
                <w:sz w:val="22"/>
                <w:szCs w:val="22"/>
                <w:lang w:eastAsia="en-US"/>
              </w:rPr>
            </w:pPr>
            <w:r w:rsidRPr="008A2023">
              <w:rPr>
                <w:color w:val="000000"/>
                <w:sz w:val="22"/>
                <w:szCs w:val="22"/>
                <w:lang w:eastAsia="en-US"/>
              </w:rPr>
              <w:t>5</w:t>
            </w:r>
          </w:p>
        </w:tc>
        <w:tc>
          <w:tcPr>
            <w:tcW w:w="416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rPr>
                <w:color w:val="000000"/>
                <w:sz w:val="22"/>
                <w:szCs w:val="22"/>
                <w:lang w:eastAsia="en-US"/>
              </w:rPr>
            </w:pPr>
            <w:r w:rsidRPr="008A2023">
              <w:rPr>
                <w:color w:val="000000"/>
                <w:sz w:val="22"/>
                <w:szCs w:val="22"/>
              </w:rPr>
              <w:t>Светильник ЛСП 2х36 Тендер влагозащищенный  4500-5000K 32W прозрачный</w:t>
            </w:r>
          </w:p>
        </w:tc>
        <w:tc>
          <w:tcPr>
            <w:tcW w:w="1192" w:type="dxa"/>
            <w:tcBorders>
              <w:top w:val="single" w:sz="4" w:space="0" w:color="auto"/>
              <w:left w:val="single" w:sz="4" w:space="0" w:color="auto"/>
              <w:bottom w:val="single" w:sz="4" w:space="0" w:color="auto"/>
              <w:right w:val="single" w:sz="4" w:space="0" w:color="auto"/>
            </w:tcBorders>
            <w:vAlign w:val="center"/>
            <w:hideMark/>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hideMark/>
          </w:tcPr>
          <w:p w:rsidR="00BA069E" w:rsidRPr="008A2023" w:rsidRDefault="00BA069E" w:rsidP="00BA069E">
            <w:pPr>
              <w:jc w:val="center"/>
              <w:rPr>
                <w:color w:val="000000"/>
                <w:sz w:val="22"/>
                <w:szCs w:val="22"/>
              </w:rPr>
            </w:pPr>
            <w:r w:rsidRPr="008A2023">
              <w:rPr>
                <w:color w:val="000000"/>
                <w:sz w:val="22"/>
                <w:szCs w:val="22"/>
              </w:rPr>
              <w:t>19</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hideMark/>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6</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sz w:val="22"/>
                <w:szCs w:val="22"/>
                <w:lang w:eastAsia="en-US"/>
              </w:rPr>
            </w:pPr>
            <w:r w:rsidRPr="008A2023">
              <w:rPr>
                <w:color w:val="000000"/>
                <w:sz w:val="22"/>
                <w:szCs w:val="22"/>
              </w:rPr>
              <w:t>Светильник ЛСП 2х36 Люкс влагозащищенный 52W с  регулировкой до 34W прозрачный с блоком аварийного питания</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2</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7</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sz w:val="22"/>
                <w:szCs w:val="22"/>
                <w:lang w:eastAsia="en-US"/>
              </w:rPr>
            </w:pPr>
            <w:r w:rsidRPr="008A2023">
              <w:rPr>
                <w:color w:val="000000"/>
                <w:sz w:val="22"/>
                <w:szCs w:val="22"/>
              </w:rPr>
              <w:t>Светильник светодиодный RIVAL LEDstreem-D 48Вт 4000К</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68</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8</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sz w:val="22"/>
                <w:szCs w:val="22"/>
                <w:lang w:eastAsia="en-US"/>
              </w:rPr>
            </w:pPr>
            <w:r w:rsidRPr="008A2023">
              <w:rPr>
                <w:color w:val="000000"/>
                <w:sz w:val="22"/>
                <w:szCs w:val="22"/>
              </w:rPr>
              <w:t>Светильник светодиодный RIVAL LEDstreem-D 72Вт 4000К</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39</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9</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sz w:val="22"/>
                <w:szCs w:val="22"/>
                <w:lang w:eastAsia="en-US"/>
              </w:rPr>
            </w:pPr>
            <w:r w:rsidRPr="008A2023">
              <w:rPr>
                <w:color w:val="000000"/>
                <w:sz w:val="22"/>
                <w:szCs w:val="22"/>
              </w:rPr>
              <w:t>Торцевая крышка белая</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48</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10</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sz w:val="22"/>
                <w:szCs w:val="22"/>
                <w:lang w:eastAsia="en-US"/>
              </w:rPr>
            </w:pPr>
            <w:r w:rsidRPr="008A2023">
              <w:rPr>
                <w:color w:val="000000"/>
                <w:sz w:val="22"/>
                <w:szCs w:val="22"/>
              </w:rPr>
              <w:t xml:space="preserve">Подвес тросовый регулируемый (2 </w:t>
            </w:r>
            <w:proofErr w:type="gramStart"/>
            <w:r w:rsidRPr="008A2023">
              <w:rPr>
                <w:color w:val="000000"/>
                <w:sz w:val="22"/>
                <w:szCs w:val="22"/>
              </w:rPr>
              <w:t>шт</w:t>
            </w:r>
            <w:proofErr w:type="gramEnd"/>
            <w:r w:rsidRPr="008A2023">
              <w:rPr>
                <w:color w:val="000000"/>
                <w:sz w:val="22"/>
                <w:szCs w:val="22"/>
              </w:rPr>
              <w:t>) - 1м.</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107</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11</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sz w:val="22"/>
                <w:szCs w:val="22"/>
                <w:lang w:eastAsia="en-US"/>
              </w:rPr>
            </w:pPr>
            <w:r w:rsidRPr="008A2023">
              <w:rPr>
                <w:color w:val="000000"/>
                <w:sz w:val="22"/>
                <w:szCs w:val="22"/>
              </w:rPr>
              <w:t>Соединительный элемент</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81</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12</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color w:val="000000"/>
                <w:sz w:val="22"/>
                <w:szCs w:val="22"/>
              </w:rPr>
            </w:pPr>
            <w:r w:rsidRPr="008A2023">
              <w:rPr>
                <w:color w:val="000000"/>
                <w:sz w:val="22"/>
                <w:szCs w:val="22"/>
              </w:rPr>
              <w:t>Г-образное соединение белое</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2</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w:t>
            </w:r>
            <w:r w:rsidRPr="008A2023">
              <w:rPr>
                <w:sz w:val="22"/>
                <w:szCs w:val="22"/>
                <w:lang w:eastAsia="en-US"/>
              </w:rPr>
              <w:lastRenderedPageBreak/>
              <w:t xml:space="preserve">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lastRenderedPageBreak/>
              <w:t>13</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color w:val="000000"/>
                <w:sz w:val="22"/>
                <w:szCs w:val="22"/>
              </w:rPr>
            </w:pPr>
            <w:r w:rsidRPr="008A2023">
              <w:rPr>
                <w:color w:val="000000"/>
                <w:sz w:val="22"/>
                <w:szCs w:val="22"/>
              </w:rPr>
              <w:t>Светодиодный светильник Geniled Сфера-17 5000K 17W</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2</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14</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color w:val="000000"/>
                <w:sz w:val="22"/>
                <w:szCs w:val="22"/>
              </w:rPr>
            </w:pPr>
            <w:r w:rsidRPr="008A2023">
              <w:rPr>
                <w:color w:val="000000"/>
                <w:sz w:val="22"/>
                <w:szCs w:val="22"/>
              </w:rPr>
              <w:t>CORAL 70W TRACK White Rx7s белый Светильник трековый, симм., МГЛ и ДНаТ, ЭмПРА,IP20, 220-240V / Croner /</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25</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15</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color w:val="000000"/>
                <w:sz w:val="22"/>
                <w:szCs w:val="22"/>
                <w:lang w:val="en-US"/>
              </w:rPr>
            </w:pPr>
            <w:r w:rsidRPr="008A2023">
              <w:rPr>
                <w:color w:val="000000"/>
                <w:sz w:val="22"/>
                <w:szCs w:val="22"/>
                <w:lang w:val="en-US"/>
              </w:rPr>
              <w:t xml:space="preserve">Granat TRACK 30 White </w:t>
            </w:r>
            <w:r w:rsidRPr="008A2023">
              <w:rPr>
                <w:color w:val="000000"/>
                <w:sz w:val="22"/>
                <w:szCs w:val="22"/>
              </w:rPr>
              <w:t>Шинопровод</w:t>
            </w:r>
            <w:r w:rsidRPr="008A2023">
              <w:rPr>
                <w:color w:val="000000"/>
                <w:sz w:val="22"/>
                <w:szCs w:val="22"/>
                <w:lang w:val="en-US"/>
              </w:rPr>
              <w:t xml:space="preserve"> 3</w:t>
            </w:r>
            <w:r w:rsidRPr="008A2023">
              <w:rPr>
                <w:color w:val="000000"/>
                <w:sz w:val="22"/>
                <w:szCs w:val="22"/>
              </w:rPr>
              <w:t>м</w:t>
            </w:r>
            <w:r w:rsidRPr="008A2023">
              <w:rPr>
                <w:color w:val="000000"/>
                <w:sz w:val="22"/>
                <w:szCs w:val="22"/>
                <w:lang w:val="en-US"/>
              </w:rPr>
              <w:t xml:space="preserve"> </w:t>
            </w:r>
            <w:r w:rsidRPr="008A2023">
              <w:rPr>
                <w:color w:val="000000"/>
                <w:sz w:val="22"/>
                <w:szCs w:val="22"/>
              </w:rPr>
              <w:t>белый</w:t>
            </w:r>
            <w:r w:rsidRPr="008A2023">
              <w:rPr>
                <w:color w:val="000000"/>
                <w:sz w:val="22"/>
                <w:szCs w:val="22"/>
                <w:lang w:val="en-US"/>
              </w:rPr>
              <w:t xml:space="preserve"> / </w:t>
            </w:r>
            <w:r w:rsidRPr="008A2023">
              <w:rPr>
                <w:i/>
                <w:iCs/>
                <w:color w:val="000000"/>
                <w:sz w:val="22"/>
                <w:szCs w:val="22"/>
                <w:lang w:val="en-US"/>
              </w:rPr>
              <w:t>Croner</w:t>
            </w:r>
            <w:r w:rsidRPr="008A2023">
              <w:rPr>
                <w:color w:val="000000"/>
                <w:sz w:val="22"/>
                <w:szCs w:val="22"/>
                <w:lang w:val="en-US"/>
              </w:rPr>
              <w:t> /</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3</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16</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color w:val="000000"/>
                <w:sz w:val="22"/>
                <w:szCs w:val="22"/>
                <w:lang w:val="en-US"/>
              </w:rPr>
            </w:pPr>
            <w:r w:rsidRPr="008A2023">
              <w:rPr>
                <w:color w:val="000000"/>
                <w:sz w:val="22"/>
                <w:szCs w:val="22"/>
                <w:lang w:val="en-US"/>
              </w:rPr>
              <w:t xml:space="preserve">Granat TRACK 20 White </w:t>
            </w:r>
            <w:r w:rsidRPr="008A2023">
              <w:rPr>
                <w:color w:val="000000"/>
                <w:sz w:val="22"/>
                <w:szCs w:val="22"/>
              </w:rPr>
              <w:t>Шинопровод</w:t>
            </w:r>
            <w:r w:rsidRPr="008A2023">
              <w:rPr>
                <w:color w:val="000000"/>
                <w:sz w:val="22"/>
                <w:szCs w:val="22"/>
                <w:lang w:val="en-US"/>
              </w:rPr>
              <w:t xml:space="preserve"> 2</w:t>
            </w:r>
            <w:r w:rsidRPr="008A2023">
              <w:rPr>
                <w:color w:val="000000"/>
                <w:sz w:val="22"/>
                <w:szCs w:val="22"/>
              </w:rPr>
              <w:t>м</w:t>
            </w:r>
            <w:r w:rsidRPr="008A2023">
              <w:rPr>
                <w:color w:val="000000"/>
                <w:sz w:val="22"/>
                <w:szCs w:val="22"/>
                <w:lang w:val="en-US"/>
              </w:rPr>
              <w:t xml:space="preserve"> </w:t>
            </w:r>
            <w:r w:rsidRPr="008A2023">
              <w:rPr>
                <w:color w:val="000000"/>
                <w:sz w:val="22"/>
                <w:szCs w:val="22"/>
              </w:rPr>
              <w:t>белый</w:t>
            </w:r>
            <w:r w:rsidRPr="008A2023">
              <w:rPr>
                <w:color w:val="000000"/>
                <w:sz w:val="22"/>
                <w:szCs w:val="22"/>
                <w:lang w:val="en-US"/>
              </w:rPr>
              <w:t xml:space="preserve"> / </w:t>
            </w:r>
            <w:r w:rsidRPr="008A2023">
              <w:rPr>
                <w:i/>
                <w:iCs/>
                <w:color w:val="000000"/>
                <w:sz w:val="22"/>
                <w:szCs w:val="22"/>
                <w:lang w:val="en-US"/>
              </w:rPr>
              <w:t>Croner</w:t>
            </w:r>
            <w:r w:rsidRPr="008A2023">
              <w:rPr>
                <w:color w:val="000000"/>
                <w:sz w:val="22"/>
                <w:szCs w:val="22"/>
                <w:lang w:val="en-US"/>
              </w:rPr>
              <w:t> /</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10</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17</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color w:val="000000"/>
                <w:sz w:val="22"/>
                <w:szCs w:val="22"/>
                <w:lang w:val="en-US"/>
              </w:rPr>
            </w:pPr>
            <w:r w:rsidRPr="008A2023">
              <w:rPr>
                <w:color w:val="000000"/>
                <w:sz w:val="22"/>
                <w:szCs w:val="22"/>
                <w:lang w:val="en-US"/>
              </w:rPr>
              <w:t xml:space="preserve">Granat CAP </w:t>
            </w:r>
            <w:r w:rsidRPr="008A2023">
              <w:rPr>
                <w:color w:val="000000"/>
                <w:sz w:val="22"/>
                <w:szCs w:val="22"/>
              </w:rPr>
              <w:t>Токоподвод</w:t>
            </w:r>
            <w:r w:rsidRPr="008A2023">
              <w:rPr>
                <w:color w:val="000000"/>
                <w:sz w:val="22"/>
                <w:szCs w:val="22"/>
                <w:lang w:val="en-US"/>
              </w:rPr>
              <w:t xml:space="preserve"> white / </w:t>
            </w:r>
            <w:r w:rsidRPr="008A2023">
              <w:rPr>
                <w:i/>
                <w:iCs/>
                <w:color w:val="000000"/>
                <w:sz w:val="22"/>
                <w:szCs w:val="22"/>
                <w:lang w:val="en-US"/>
              </w:rPr>
              <w:t>Croner</w:t>
            </w:r>
            <w:r w:rsidRPr="008A2023">
              <w:rPr>
                <w:color w:val="000000"/>
                <w:sz w:val="22"/>
                <w:szCs w:val="22"/>
                <w:lang w:val="en-US"/>
              </w:rPr>
              <w:t> /</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8</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18</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color w:val="000000"/>
                <w:sz w:val="22"/>
                <w:szCs w:val="22"/>
              </w:rPr>
            </w:pPr>
            <w:proofErr w:type="gramStart"/>
            <w:r w:rsidRPr="008A2023">
              <w:rPr>
                <w:color w:val="000000"/>
                <w:sz w:val="22"/>
                <w:szCs w:val="22"/>
              </w:rPr>
              <w:t>Granat point (заглушка) White Комплектующие для трековой системы,Ip20, 220-240V /</w:t>
            </w:r>
            <w:r w:rsidRPr="008A2023">
              <w:rPr>
                <w:i/>
                <w:iCs/>
                <w:color w:val="000000"/>
                <w:sz w:val="22"/>
                <w:szCs w:val="22"/>
              </w:rPr>
              <w:t>Croner</w:t>
            </w:r>
            <w:r w:rsidRPr="008A2023">
              <w:rPr>
                <w:color w:val="000000"/>
                <w:sz w:val="22"/>
                <w:szCs w:val="22"/>
              </w:rPr>
              <w:t> /</w:t>
            </w:r>
            <w:proofErr w:type="gramEnd"/>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8</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19</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sz w:val="22"/>
                <w:szCs w:val="22"/>
                <w:lang w:eastAsia="en-US"/>
              </w:rPr>
            </w:pPr>
            <w:proofErr w:type="gramStart"/>
            <w:r w:rsidRPr="008A2023">
              <w:rPr>
                <w:color w:val="000000"/>
                <w:sz w:val="22"/>
                <w:szCs w:val="22"/>
              </w:rPr>
              <w:t>GRANAT ROD 1,5, Комплектующие для трековой системы, подвес 1,5 метра, белый CRONER / </w:t>
            </w:r>
            <w:r w:rsidRPr="008A2023">
              <w:rPr>
                <w:i/>
                <w:iCs/>
                <w:color w:val="000000"/>
                <w:sz w:val="22"/>
                <w:szCs w:val="22"/>
              </w:rPr>
              <w:t>Croner</w:t>
            </w:r>
            <w:r w:rsidRPr="008A2023">
              <w:rPr>
                <w:color w:val="000000"/>
                <w:sz w:val="22"/>
                <w:szCs w:val="22"/>
              </w:rPr>
              <w:t> /</w:t>
            </w:r>
            <w:proofErr w:type="gramEnd"/>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24</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r w:rsidR="00BA069E" w:rsidRPr="008A2023" w:rsidTr="00BA069E">
        <w:trPr>
          <w:jc w:val="center"/>
        </w:trPr>
        <w:tc>
          <w:tcPr>
            <w:tcW w:w="51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color w:val="000000"/>
                <w:sz w:val="22"/>
                <w:szCs w:val="22"/>
                <w:lang w:eastAsia="en-US"/>
              </w:rPr>
            </w:pPr>
            <w:r>
              <w:rPr>
                <w:color w:val="000000"/>
                <w:sz w:val="22"/>
                <w:szCs w:val="22"/>
                <w:lang w:eastAsia="en-US"/>
              </w:rPr>
              <w:t>20</w:t>
            </w:r>
          </w:p>
        </w:tc>
        <w:tc>
          <w:tcPr>
            <w:tcW w:w="416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rPr>
                <w:sz w:val="22"/>
                <w:szCs w:val="22"/>
                <w:lang w:val="en-US" w:eastAsia="en-US"/>
              </w:rPr>
            </w:pPr>
            <w:r w:rsidRPr="008A2023">
              <w:rPr>
                <w:color w:val="000000"/>
                <w:sz w:val="22"/>
                <w:szCs w:val="22"/>
                <w:lang w:val="en-US"/>
              </w:rPr>
              <w:t xml:space="preserve">Granat CONNECT I small </w:t>
            </w:r>
            <w:r w:rsidRPr="008A2023">
              <w:rPr>
                <w:color w:val="000000"/>
                <w:sz w:val="22"/>
                <w:szCs w:val="22"/>
              </w:rPr>
              <w:t>соединитель</w:t>
            </w:r>
            <w:r w:rsidRPr="008A2023">
              <w:rPr>
                <w:color w:val="000000"/>
                <w:sz w:val="22"/>
                <w:szCs w:val="22"/>
                <w:lang w:val="en-US"/>
              </w:rPr>
              <w:t xml:space="preserve"> white / </w:t>
            </w:r>
            <w:r w:rsidRPr="008A2023">
              <w:rPr>
                <w:i/>
                <w:iCs/>
                <w:color w:val="000000"/>
                <w:sz w:val="22"/>
                <w:szCs w:val="22"/>
                <w:lang w:val="en-US"/>
              </w:rPr>
              <w:t>Croner</w:t>
            </w:r>
            <w:r w:rsidRPr="008A2023">
              <w:rPr>
                <w:color w:val="000000"/>
                <w:sz w:val="22"/>
                <w:szCs w:val="22"/>
                <w:lang w:val="en-US"/>
              </w:rPr>
              <w:t> /</w:t>
            </w:r>
          </w:p>
        </w:tc>
        <w:tc>
          <w:tcPr>
            <w:tcW w:w="1192" w:type="dxa"/>
            <w:tcBorders>
              <w:top w:val="single" w:sz="4" w:space="0" w:color="auto"/>
              <w:left w:val="single" w:sz="4" w:space="0" w:color="auto"/>
              <w:bottom w:val="single" w:sz="4" w:space="0" w:color="auto"/>
              <w:right w:val="single" w:sz="4" w:space="0" w:color="auto"/>
            </w:tcBorders>
            <w:vAlign w:val="center"/>
          </w:tcPr>
          <w:p w:rsidR="00BA069E" w:rsidRDefault="00BA069E" w:rsidP="00BA069E">
            <w:pPr>
              <w:jc w:val="center"/>
            </w:pPr>
            <w:r w:rsidRPr="003E611F">
              <w:rPr>
                <w:sz w:val="22"/>
                <w:szCs w:val="22"/>
                <w:lang w:eastAsia="en-US"/>
              </w:rPr>
              <w:t>п. 3</w:t>
            </w:r>
          </w:p>
        </w:tc>
        <w:tc>
          <w:tcPr>
            <w:tcW w:w="809"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шт.</w:t>
            </w:r>
          </w:p>
        </w:tc>
        <w:tc>
          <w:tcPr>
            <w:tcW w:w="846"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jc w:val="center"/>
              <w:rPr>
                <w:color w:val="000000"/>
                <w:sz w:val="22"/>
                <w:szCs w:val="22"/>
              </w:rPr>
            </w:pPr>
            <w:r w:rsidRPr="008A2023">
              <w:rPr>
                <w:color w:val="000000"/>
                <w:sz w:val="22"/>
                <w:szCs w:val="22"/>
              </w:rPr>
              <w:t>7</w:t>
            </w:r>
          </w:p>
        </w:tc>
        <w:tc>
          <w:tcPr>
            <w:tcW w:w="1072" w:type="dxa"/>
            <w:tcBorders>
              <w:top w:val="single" w:sz="4" w:space="0" w:color="auto"/>
              <w:left w:val="single" w:sz="4" w:space="0" w:color="auto"/>
              <w:bottom w:val="single" w:sz="4" w:space="0" w:color="auto"/>
              <w:right w:val="single" w:sz="4" w:space="0" w:color="auto"/>
            </w:tcBorders>
            <w:vAlign w:val="center"/>
          </w:tcPr>
          <w:p w:rsidR="00BA069E" w:rsidRPr="008A2023" w:rsidRDefault="00BA069E" w:rsidP="00BA069E">
            <w:pPr>
              <w:spacing w:line="276" w:lineRule="auto"/>
              <w:jc w:val="center"/>
              <w:rPr>
                <w:sz w:val="22"/>
                <w:szCs w:val="22"/>
                <w:lang w:eastAsia="en-US"/>
              </w:rPr>
            </w:pPr>
            <w:r w:rsidRPr="008A2023">
              <w:rPr>
                <w:sz w:val="22"/>
                <w:szCs w:val="22"/>
                <w:lang w:eastAsia="en-US"/>
              </w:rPr>
              <w:t>г</w:t>
            </w:r>
            <w:proofErr w:type="gramStart"/>
            <w:r w:rsidRPr="008A2023">
              <w:rPr>
                <w:sz w:val="22"/>
                <w:szCs w:val="22"/>
                <w:lang w:eastAsia="en-US"/>
              </w:rPr>
              <w:t>.Т</w:t>
            </w:r>
            <w:proofErr w:type="gramEnd"/>
            <w:r w:rsidRPr="008A2023">
              <w:rPr>
                <w:sz w:val="22"/>
                <w:szCs w:val="22"/>
                <w:lang w:eastAsia="en-US"/>
              </w:rPr>
              <w:t>омск</w:t>
            </w:r>
          </w:p>
        </w:tc>
        <w:tc>
          <w:tcPr>
            <w:tcW w:w="1246" w:type="dxa"/>
            <w:tcBorders>
              <w:top w:val="single" w:sz="4" w:space="0" w:color="auto"/>
              <w:left w:val="single" w:sz="4" w:space="0" w:color="auto"/>
              <w:bottom w:val="single" w:sz="4" w:space="0" w:color="auto"/>
              <w:right w:val="single" w:sz="4" w:space="0" w:color="auto"/>
            </w:tcBorders>
          </w:tcPr>
          <w:p w:rsidR="00BA069E" w:rsidRPr="008A2023" w:rsidRDefault="00BA069E" w:rsidP="00BA069E">
            <w:pPr>
              <w:spacing w:line="276" w:lineRule="auto"/>
              <w:rPr>
                <w:sz w:val="22"/>
                <w:szCs w:val="22"/>
                <w:lang w:eastAsia="en-US"/>
              </w:rPr>
            </w:pPr>
            <w:r w:rsidRPr="008A2023">
              <w:rPr>
                <w:sz w:val="22"/>
                <w:szCs w:val="22"/>
                <w:lang w:eastAsia="en-US"/>
              </w:rPr>
              <w:t xml:space="preserve">не более 30 дней </w:t>
            </w:r>
          </w:p>
        </w:tc>
      </w:tr>
    </w:tbl>
    <w:p w:rsidR="00BA069E" w:rsidRPr="008A2023" w:rsidRDefault="00BA069E" w:rsidP="00BA069E">
      <w:pPr>
        <w:ind w:firstLine="708"/>
        <w:jc w:val="both"/>
        <w:rPr>
          <w:sz w:val="22"/>
          <w:szCs w:val="22"/>
        </w:rPr>
      </w:pPr>
    </w:p>
    <w:p w:rsidR="00BA069E" w:rsidRPr="008A2023" w:rsidRDefault="00BA069E" w:rsidP="00BA069E">
      <w:pPr>
        <w:ind w:firstLine="708"/>
        <w:jc w:val="both"/>
        <w:rPr>
          <w:sz w:val="22"/>
          <w:szCs w:val="22"/>
        </w:rPr>
      </w:pPr>
    </w:p>
    <w:p w:rsidR="00BA069E" w:rsidRPr="0023762E" w:rsidRDefault="00BA069E" w:rsidP="00646B70">
      <w:pPr>
        <w:pStyle w:val="af8"/>
        <w:numPr>
          <w:ilvl w:val="0"/>
          <w:numId w:val="62"/>
        </w:numPr>
        <w:spacing w:before="120" w:after="60"/>
        <w:rPr>
          <w:rFonts w:eastAsia="PMingLiU"/>
          <w:b/>
          <w:sz w:val="22"/>
          <w:szCs w:val="22"/>
          <w:lang w:val="x-none" w:bidi="ru-RU"/>
        </w:rPr>
      </w:pPr>
      <w:r w:rsidRPr="0023762E">
        <w:rPr>
          <w:rFonts w:eastAsia="PMingLiU"/>
          <w:b/>
          <w:sz w:val="22"/>
          <w:szCs w:val="22"/>
          <w:lang w:val="x-none" w:bidi="ru-RU"/>
        </w:rPr>
        <w:t>Технические требования к продукции</w:t>
      </w:r>
    </w:p>
    <w:tbl>
      <w:tblPr>
        <w:tblW w:w="10422" w:type="dxa"/>
        <w:jc w:val="center"/>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569"/>
        <w:gridCol w:w="5281"/>
      </w:tblGrid>
      <w:tr w:rsidR="00BA069E" w:rsidRPr="008A2023" w:rsidTr="00BA069E">
        <w:trPr>
          <w:trHeight w:val="7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sz w:val="22"/>
                <w:szCs w:val="22"/>
                <w:lang w:eastAsia="en-US"/>
              </w:rPr>
            </w:pPr>
          </w:p>
        </w:tc>
        <w:tc>
          <w:tcPr>
            <w:tcW w:w="4569" w:type="dxa"/>
            <w:tcBorders>
              <w:top w:val="single" w:sz="4" w:space="0" w:color="auto"/>
              <w:left w:val="single" w:sz="4" w:space="0" w:color="auto"/>
              <w:bottom w:val="single" w:sz="4" w:space="0" w:color="auto"/>
              <w:right w:val="single" w:sz="4" w:space="0" w:color="auto"/>
            </w:tcBorders>
            <w:shd w:val="clear" w:color="auto" w:fill="FFFFFF"/>
            <w:noWrap/>
            <w:hideMark/>
          </w:tcPr>
          <w:p w:rsidR="00BA069E" w:rsidRPr="008A2023" w:rsidRDefault="00BA069E" w:rsidP="00BA069E">
            <w:pPr>
              <w:rPr>
                <w:b/>
                <w:i/>
                <w:color w:val="000000"/>
                <w:sz w:val="22"/>
                <w:szCs w:val="22"/>
              </w:rPr>
            </w:pPr>
            <w:r w:rsidRPr="008A2023">
              <w:rPr>
                <w:b/>
                <w:i/>
                <w:color w:val="000000"/>
                <w:sz w:val="22"/>
                <w:szCs w:val="22"/>
              </w:rPr>
              <w:t>Наименование</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b/>
                <w:i/>
                <w:color w:val="000000"/>
                <w:sz w:val="22"/>
                <w:szCs w:val="22"/>
              </w:rPr>
            </w:pPr>
            <w:r w:rsidRPr="008A2023">
              <w:rPr>
                <w:b/>
                <w:i/>
                <w:color w:val="000000"/>
                <w:sz w:val="22"/>
                <w:szCs w:val="22"/>
              </w:rPr>
              <w:t>Технические характеристики</w:t>
            </w:r>
          </w:p>
        </w:tc>
      </w:tr>
      <w:tr w:rsidR="00BA069E" w:rsidRPr="008A2023" w:rsidTr="00BA069E">
        <w:trPr>
          <w:trHeight w:val="19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sidRPr="008A2023">
              <w:rPr>
                <w:color w:val="000000"/>
                <w:sz w:val="22"/>
                <w:szCs w:val="22"/>
                <w:lang w:eastAsia="en-US"/>
              </w:rPr>
              <w:t>1</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Светодиодный прожектор Geniled СДП-30W 4700K</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Потребляемая мощность: 30Вт</w:t>
            </w:r>
          </w:p>
          <w:p w:rsidR="00BA069E" w:rsidRPr="008A2023" w:rsidRDefault="00BA069E" w:rsidP="00BA069E">
            <w:pPr>
              <w:rPr>
                <w:color w:val="000000"/>
                <w:sz w:val="22"/>
                <w:szCs w:val="22"/>
              </w:rPr>
            </w:pPr>
            <w:r w:rsidRPr="008A2023">
              <w:rPr>
                <w:color w:val="000000"/>
                <w:sz w:val="22"/>
                <w:szCs w:val="22"/>
              </w:rPr>
              <w:t>Световой поток: 2500лм</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65</w:t>
            </w:r>
          </w:p>
          <w:p w:rsidR="00BA069E" w:rsidRPr="008A2023" w:rsidRDefault="00BA069E" w:rsidP="00BA069E">
            <w:pPr>
              <w:rPr>
                <w:color w:val="000000"/>
                <w:sz w:val="22"/>
                <w:szCs w:val="22"/>
              </w:rPr>
            </w:pPr>
            <w:r w:rsidRPr="008A2023">
              <w:rPr>
                <w:color w:val="000000"/>
                <w:sz w:val="22"/>
                <w:szCs w:val="22"/>
              </w:rPr>
              <w:t>Цветовая температура: 4700К</w:t>
            </w:r>
          </w:p>
          <w:p w:rsidR="00BA069E" w:rsidRPr="008A2023" w:rsidRDefault="00BA069E" w:rsidP="00BA069E">
            <w:pPr>
              <w:rPr>
                <w:color w:val="000000"/>
                <w:sz w:val="22"/>
                <w:szCs w:val="22"/>
              </w:rPr>
            </w:pPr>
            <w:r w:rsidRPr="008A2023">
              <w:rPr>
                <w:color w:val="000000"/>
                <w:sz w:val="22"/>
                <w:szCs w:val="22"/>
              </w:rPr>
              <w:t>Размер: 230*200*135мм</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sidRPr="008A2023">
              <w:rPr>
                <w:color w:val="000000"/>
                <w:sz w:val="22"/>
                <w:szCs w:val="22"/>
                <w:lang w:eastAsia="en-US"/>
              </w:rPr>
              <w:t>2</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Светодиодный светильник Geniled Тендер 32W микропризма</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Потребляемая мощность: 32Вт</w:t>
            </w:r>
          </w:p>
          <w:p w:rsidR="00BA069E" w:rsidRPr="008A2023" w:rsidRDefault="00BA069E" w:rsidP="00BA069E">
            <w:pPr>
              <w:rPr>
                <w:color w:val="000000"/>
                <w:sz w:val="22"/>
                <w:szCs w:val="22"/>
              </w:rPr>
            </w:pPr>
            <w:r w:rsidRPr="008A2023">
              <w:rPr>
                <w:color w:val="000000"/>
                <w:sz w:val="22"/>
                <w:szCs w:val="22"/>
              </w:rPr>
              <w:t>Световой поток: 2950лм</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40</w:t>
            </w:r>
          </w:p>
          <w:p w:rsidR="00BA069E" w:rsidRPr="008A2023" w:rsidRDefault="00BA069E" w:rsidP="00BA069E">
            <w:pPr>
              <w:rPr>
                <w:color w:val="000000"/>
                <w:sz w:val="22"/>
                <w:szCs w:val="22"/>
              </w:rPr>
            </w:pPr>
            <w:r w:rsidRPr="008A2023">
              <w:rPr>
                <w:color w:val="000000"/>
                <w:sz w:val="22"/>
                <w:szCs w:val="22"/>
              </w:rPr>
              <w:t>Цветовая температура: 4500К</w:t>
            </w:r>
          </w:p>
          <w:p w:rsidR="00BA069E" w:rsidRPr="008A2023" w:rsidRDefault="00BA069E" w:rsidP="00BA069E">
            <w:pPr>
              <w:rPr>
                <w:color w:val="000000"/>
                <w:sz w:val="22"/>
                <w:szCs w:val="22"/>
              </w:rPr>
            </w:pPr>
            <w:r w:rsidRPr="008A2023">
              <w:rPr>
                <w:color w:val="000000"/>
                <w:sz w:val="22"/>
                <w:szCs w:val="22"/>
              </w:rPr>
              <w:t>Размер: 595*595*40мм</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sidRPr="008A2023">
              <w:rPr>
                <w:color w:val="000000"/>
                <w:sz w:val="22"/>
                <w:szCs w:val="22"/>
                <w:lang w:eastAsia="en-US"/>
              </w:rPr>
              <w:t>3</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Светодиодный светильник Geniled Тендер 32W микропризма с блоком аварийного питания</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Потребляемая мощность: 32Вт</w:t>
            </w:r>
          </w:p>
          <w:p w:rsidR="00BA069E" w:rsidRPr="008A2023" w:rsidRDefault="00BA069E" w:rsidP="00BA069E">
            <w:pPr>
              <w:rPr>
                <w:color w:val="000000"/>
                <w:sz w:val="22"/>
                <w:szCs w:val="22"/>
              </w:rPr>
            </w:pPr>
            <w:r w:rsidRPr="008A2023">
              <w:rPr>
                <w:color w:val="000000"/>
                <w:sz w:val="22"/>
                <w:szCs w:val="22"/>
              </w:rPr>
              <w:t>Световой поток: 2950лм</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40</w:t>
            </w:r>
          </w:p>
          <w:p w:rsidR="00BA069E" w:rsidRPr="008A2023" w:rsidRDefault="00BA069E" w:rsidP="00BA069E">
            <w:pPr>
              <w:rPr>
                <w:color w:val="000000"/>
                <w:sz w:val="22"/>
                <w:szCs w:val="22"/>
              </w:rPr>
            </w:pPr>
            <w:r w:rsidRPr="008A2023">
              <w:rPr>
                <w:color w:val="000000"/>
                <w:sz w:val="22"/>
                <w:szCs w:val="22"/>
              </w:rPr>
              <w:t>Цветовая температура: 4500К</w:t>
            </w:r>
          </w:p>
          <w:p w:rsidR="00BA069E" w:rsidRPr="008A2023" w:rsidRDefault="00BA069E" w:rsidP="00BA069E">
            <w:pPr>
              <w:rPr>
                <w:color w:val="000000"/>
                <w:sz w:val="22"/>
                <w:szCs w:val="22"/>
              </w:rPr>
            </w:pPr>
            <w:r w:rsidRPr="008A2023">
              <w:rPr>
                <w:color w:val="000000"/>
                <w:sz w:val="22"/>
                <w:szCs w:val="22"/>
              </w:rPr>
              <w:t>Размер: 595*595*40мм</w:t>
            </w:r>
          </w:p>
          <w:p w:rsidR="00BA069E" w:rsidRPr="008A2023" w:rsidRDefault="00BA069E" w:rsidP="00BA069E">
            <w:pPr>
              <w:rPr>
                <w:color w:val="000000"/>
                <w:sz w:val="22"/>
                <w:szCs w:val="22"/>
              </w:rPr>
            </w:pPr>
            <w:r w:rsidRPr="008A2023">
              <w:rPr>
                <w:color w:val="000000"/>
                <w:sz w:val="22"/>
                <w:szCs w:val="22"/>
              </w:rPr>
              <w:t>Блок аварийного питания: время работы 1час.</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sidRPr="008A2023">
              <w:rPr>
                <w:color w:val="000000"/>
                <w:sz w:val="22"/>
                <w:szCs w:val="22"/>
                <w:lang w:eastAsia="en-US"/>
              </w:rPr>
              <w:t>4</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Светильник ЛСП 2х36 Люкс влагозащищенный 52W с  регулировкой до 34W прозрачный</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Потребляемая мощность: 52Вт</w:t>
            </w:r>
          </w:p>
          <w:p w:rsidR="00BA069E" w:rsidRPr="008A2023" w:rsidRDefault="00BA069E" w:rsidP="00BA069E">
            <w:pPr>
              <w:rPr>
                <w:color w:val="000000"/>
                <w:sz w:val="22"/>
                <w:szCs w:val="22"/>
              </w:rPr>
            </w:pPr>
            <w:r w:rsidRPr="008A2023">
              <w:rPr>
                <w:color w:val="000000"/>
                <w:sz w:val="22"/>
                <w:szCs w:val="22"/>
              </w:rPr>
              <w:t>Световой поток: 4700лм</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65</w:t>
            </w:r>
          </w:p>
          <w:p w:rsidR="00BA069E" w:rsidRPr="008A2023" w:rsidRDefault="00BA069E" w:rsidP="00BA069E">
            <w:pPr>
              <w:rPr>
                <w:color w:val="000000"/>
                <w:sz w:val="22"/>
                <w:szCs w:val="22"/>
              </w:rPr>
            </w:pPr>
            <w:r w:rsidRPr="008A2023">
              <w:rPr>
                <w:color w:val="000000"/>
                <w:sz w:val="22"/>
                <w:szCs w:val="22"/>
              </w:rPr>
              <w:t>Цветовая температура: 4700К</w:t>
            </w:r>
          </w:p>
          <w:p w:rsidR="00BA069E" w:rsidRPr="008A2023" w:rsidRDefault="00BA069E" w:rsidP="00BA069E">
            <w:pPr>
              <w:rPr>
                <w:color w:val="000000"/>
                <w:sz w:val="22"/>
                <w:szCs w:val="22"/>
              </w:rPr>
            </w:pPr>
            <w:r w:rsidRPr="008A2023">
              <w:rPr>
                <w:color w:val="000000"/>
                <w:sz w:val="22"/>
                <w:szCs w:val="22"/>
              </w:rPr>
              <w:t>Размер: 1280*135*100мм</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sidRPr="008A2023">
              <w:rPr>
                <w:color w:val="000000"/>
                <w:sz w:val="22"/>
                <w:szCs w:val="22"/>
                <w:lang w:eastAsia="en-US"/>
              </w:rPr>
              <w:t>5</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Светильник ЛСП 2х36 Тендер влагозащищенный  4500-5000K 32W прозрачный</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Потребляемая мощность: 32Вт</w:t>
            </w:r>
          </w:p>
          <w:p w:rsidR="00BA069E" w:rsidRPr="008A2023" w:rsidRDefault="00BA069E" w:rsidP="00BA069E">
            <w:pPr>
              <w:rPr>
                <w:color w:val="000000"/>
                <w:sz w:val="22"/>
                <w:szCs w:val="22"/>
              </w:rPr>
            </w:pPr>
            <w:r w:rsidRPr="008A2023">
              <w:rPr>
                <w:color w:val="000000"/>
                <w:sz w:val="22"/>
                <w:szCs w:val="22"/>
              </w:rPr>
              <w:t>Световой поток: 3450лм</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65</w:t>
            </w:r>
          </w:p>
          <w:p w:rsidR="00BA069E" w:rsidRPr="008A2023" w:rsidRDefault="00BA069E" w:rsidP="00BA069E">
            <w:pPr>
              <w:rPr>
                <w:color w:val="000000"/>
                <w:sz w:val="22"/>
                <w:szCs w:val="22"/>
              </w:rPr>
            </w:pPr>
            <w:r w:rsidRPr="008A2023">
              <w:rPr>
                <w:color w:val="000000"/>
                <w:sz w:val="22"/>
                <w:szCs w:val="22"/>
              </w:rPr>
              <w:t>Цветовая температура: 4500К</w:t>
            </w:r>
          </w:p>
          <w:p w:rsidR="00BA069E" w:rsidRPr="008A2023" w:rsidRDefault="00BA069E" w:rsidP="00BA069E">
            <w:pPr>
              <w:rPr>
                <w:color w:val="000000"/>
                <w:sz w:val="22"/>
                <w:szCs w:val="22"/>
              </w:rPr>
            </w:pPr>
            <w:r w:rsidRPr="008A2023">
              <w:rPr>
                <w:color w:val="000000"/>
                <w:sz w:val="22"/>
                <w:szCs w:val="22"/>
              </w:rPr>
              <w:t>Размер: 1280*135*100мм</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6</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 xml:space="preserve">Светильник ЛСП 2х36 Люкс влагозащищенный 52W с  регулировкой до </w:t>
            </w:r>
            <w:r w:rsidRPr="008A2023">
              <w:rPr>
                <w:color w:val="000000"/>
                <w:sz w:val="22"/>
                <w:szCs w:val="22"/>
              </w:rPr>
              <w:lastRenderedPageBreak/>
              <w:t>34W прозрачный с блоком аварийного питания</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lastRenderedPageBreak/>
              <w:t>Потребляемая мощность: 52Вт</w:t>
            </w:r>
          </w:p>
          <w:p w:rsidR="00BA069E" w:rsidRPr="008A2023" w:rsidRDefault="00BA069E" w:rsidP="00BA069E">
            <w:pPr>
              <w:rPr>
                <w:color w:val="000000"/>
                <w:sz w:val="22"/>
                <w:szCs w:val="22"/>
              </w:rPr>
            </w:pPr>
            <w:r w:rsidRPr="008A2023">
              <w:rPr>
                <w:color w:val="000000"/>
                <w:sz w:val="22"/>
                <w:szCs w:val="22"/>
              </w:rPr>
              <w:t>Световой поток: 4700лм</w:t>
            </w:r>
          </w:p>
          <w:p w:rsidR="00BA069E" w:rsidRPr="008A2023" w:rsidRDefault="00BA069E" w:rsidP="00BA069E">
            <w:pPr>
              <w:rPr>
                <w:color w:val="000000"/>
                <w:sz w:val="22"/>
                <w:szCs w:val="22"/>
              </w:rPr>
            </w:pPr>
            <w:r w:rsidRPr="008A2023">
              <w:rPr>
                <w:color w:val="000000"/>
                <w:sz w:val="22"/>
                <w:szCs w:val="22"/>
              </w:rPr>
              <w:lastRenderedPageBreak/>
              <w:t xml:space="preserve">Степень защиты: </w:t>
            </w:r>
            <w:r w:rsidRPr="008A2023">
              <w:rPr>
                <w:color w:val="000000"/>
                <w:sz w:val="22"/>
                <w:szCs w:val="22"/>
                <w:lang w:val="en-US"/>
              </w:rPr>
              <w:t>IP</w:t>
            </w:r>
            <w:r w:rsidRPr="008A2023">
              <w:rPr>
                <w:color w:val="000000"/>
                <w:sz w:val="22"/>
                <w:szCs w:val="22"/>
              </w:rPr>
              <w:t>65</w:t>
            </w:r>
          </w:p>
          <w:p w:rsidR="00BA069E" w:rsidRPr="008A2023" w:rsidRDefault="00BA069E" w:rsidP="00BA069E">
            <w:pPr>
              <w:rPr>
                <w:color w:val="000000"/>
                <w:sz w:val="22"/>
                <w:szCs w:val="22"/>
              </w:rPr>
            </w:pPr>
            <w:r w:rsidRPr="008A2023">
              <w:rPr>
                <w:color w:val="000000"/>
                <w:sz w:val="22"/>
                <w:szCs w:val="22"/>
              </w:rPr>
              <w:t>Цветовая температура: 4700К</w:t>
            </w:r>
          </w:p>
          <w:p w:rsidR="00BA069E" w:rsidRPr="008A2023" w:rsidRDefault="00BA069E" w:rsidP="00BA069E">
            <w:pPr>
              <w:rPr>
                <w:color w:val="000000"/>
                <w:sz w:val="22"/>
                <w:szCs w:val="22"/>
              </w:rPr>
            </w:pPr>
            <w:r w:rsidRPr="008A2023">
              <w:rPr>
                <w:color w:val="000000"/>
                <w:sz w:val="22"/>
                <w:szCs w:val="22"/>
              </w:rPr>
              <w:t>Размер: 1280*135*100мм</w:t>
            </w:r>
          </w:p>
          <w:p w:rsidR="00BA069E" w:rsidRPr="008A2023" w:rsidRDefault="00BA069E" w:rsidP="00BA069E">
            <w:pPr>
              <w:rPr>
                <w:color w:val="000000"/>
                <w:sz w:val="22"/>
                <w:szCs w:val="22"/>
              </w:rPr>
            </w:pPr>
            <w:r w:rsidRPr="008A2023">
              <w:rPr>
                <w:color w:val="000000"/>
                <w:sz w:val="22"/>
                <w:szCs w:val="22"/>
              </w:rPr>
              <w:t>Блок аварийного питания: время работы 1час.</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lastRenderedPageBreak/>
              <w:t>7</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Светильник светодиодный RIVAL LEDstreem-D 48Вт 4000К</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Потребляемая мощность: 48Вт</w:t>
            </w:r>
          </w:p>
          <w:p w:rsidR="00BA069E" w:rsidRPr="008A2023" w:rsidRDefault="00BA069E" w:rsidP="00BA069E">
            <w:pPr>
              <w:rPr>
                <w:color w:val="000000"/>
                <w:sz w:val="22"/>
                <w:szCs w:val="22"/>
              </w:rPr>
            </w:pPr>
            <w:r w:rsidRPr="008A2023">
              <w:rPr>
                <w:color w:val="000000"/>
                <w:sz w:val="22"/>
                <w:szCs w:val="22"/>
              </w:rPr>
              <w:t>Световой поток: 4800лм</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20</w:t>
            </w:r>
          </w:p>
          <w:p w:rsidR="00BA069E" w:rsidRPr="008A2023" w:rsidRDefault="00BA069E" w:rsidP="00BA069E">
            <w:pPr>
              <w:rPr>
                <w:color w:val="000000"/>
                <w:sz w:val="22"/>
                <w:szCs w:val="22"/>
              </w:rPr>
            </w:pPr>
            <w:r w:rsidRPr="008A2023">
              <w:rPr>
                <w:color w:val="000000"/>
                <w:sz w:val="22"/>
                <w:szCs w:val="22"/>
              </w:rPr>
              <w:t>Цветовая температура: 4000К</w:t>
            </w:r>
          </w:p>
          <w:p w:rsidR="00BA069E" w:rsidRPr="008A2023" w:rsidRDefault="00BA069E" w:rsidP="00BA069E">
            <w:pPr>
              <w:rPr>
                <w:color w:val="000000"/>
                <w:sz w:val="22"/>
                <w:szCs w:val="22"/>
              </w:rPr>
            </w:pPr>
            <w:r w:rsidRPr="008A2023">
              <w:rPr>
                <w:color w:val="000000"/>
                <w:sz w:val="22"/>
                <w:szCs w:val="22"/>
              </w:rPr>
              <w:t>Размер: 1500*140*60мм</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8</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Светильник светодиодный RIVAL LEDstreem-D 72Вт 4000К</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Потребляемая мощность: 72Вт</w:t>
            </w:r>
          </w:p>
          <w:p w:rsidR="00BA069E" w:rsidRPr="008A2023" w:rsidRDefault="00BA069E" w:rsidP="00BA069E">
            <w:pPr>
              <w:rPr>
                <w:color w:val="000000"/>
                <w:sz w:val="22"/>
                <w:szCs w:val="22"/>
              </w:rPr>
            </w:pPr>
            <w:r w:rsidRPr="008A2023">
              <w:rPr>
                <w:color w:val="000000"/>
                <w:sz w:val="22"/>
                <w:szCs w:val="22"/>
              </w:rPr>
              <w:t>Световой поток: 7200лм</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20</w:t>
            </w:r>
          </w:p>
          <w:p w:rsidR="00BA069E" w:rsidRPr="008A2023" w:rsidRDefault="00BA069E" w:rsidP="00BA069E">
            <w:pPr>
              <w:rPr>
                <w:color w:val="000000"/>
                <w:sz w:val="22"/>
                <w:szCs w:val="22"/>
              </w:rPr>
            </w:pPr>
            <w:r w:rsidRPr="008A2023">
              <w:rPr>
                <w:color w:val="000000"/>
                <w:sz w:val="22"/>
                <w:szCs w:val="22"/>
              </w:rPr>
              <w:t>Цветовая температура: 4000К</w:t>
            </w:r>
          </w:p>
          <w:p w:rsidR="00BA069E" w:rsidRPr="008A2023" w:rsidRDefault="00BA069E" w:rsidP="00BA069E">
            <w:pPr>
              <w:rPr>
                <w:color w:val="000000"/>
                <w:sz w:val="22"/>
                <w:szCs w:val="22"/>
              </w:rPr>
            </w:pPr>
            <w:r w:rsidRPr="008A2023">
              <w:rPr>
                <w:color w:val="000000"/>
                <w:sz w:val="22"/>
                <w:szCs w:val="22"/>
              </w:rPr>
              <w:t>Размер: 1840*140*60мм</w:t>
            </w:r>
          </w:p>
        </w:tc>
      </w:tr>
      <w:tr w:rsidR="00BA069E" w:rsidRPr="008A2023" w:rsidTr="00BA069E">
        <w:trPr>
          <w:trHeight w:val="7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9</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Торцевая крышка белая</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Материал: пластик ПВХ</w:t>
            </w:r>
          </w:p>
          <w:p w:rsidR="00BA069E" w:rsidRPr="008A2023" w:rsidRDefault="00BA069E" w:rsidP="00BA069E">
            <w:pPr>
              <w:rPr>
                <w:color w:val="000000"/>
                <w:sz w:val="22"/>
                <w:szCs w:val="22"/>
              </w:rPr>
            </w:pPr>
            <w:r w:rsidRPr="008A2023">
              <w:rPr>
                <w:color w:val="000000"/>
                <w:sz w:val="22"/>
                <w:szCs w:val="22"/>
              </w:rPr>
              <w:t>Цвет: белый</w:t>
            </w:r>
          </w:p>
          <w:p w:rsidR="00BA069E" w:rsidRPr="008A2023" w:rsidRDefault="00BA069E" w:rsidP="00BA069E">
            <w:pPr>
              <w:rPr>
                <w:color w:val="000000"/>
                <w:sz w:val="22"/>
                <w:szCs w:val="22"/>
              </w:rPr>
            </w:pPr>
            <w:r w:rsidRPr="008A2023">
              <w:rPr>
                <w:color w:val="000000"/>
                <w:sz w:val="22"/>
                <w:szCs w:val="22"/>
              </w:rPr>
              <w:t>Размер: 140*60*15</w:t>
            </w:r>
          </w:p>
        </w:tc>
      </w:tr>
      <w:tr w:rsidR="00BA069E" w:rsidRPr="008A2023" w:rsidTr="00BA069E">
        <w:trPr>
          <w:trHeight w:val="7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10</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 xml:space="preserve">Подвес тросовый регулируемый (2 </w:t>
            </w:r>
            <w:proofErr w:type="gramStart"/>
            <w:r w:rsidRPr="008A2023">
              <w:rPr>
                <w:color w:val="000000"/>
                <w:sz w:val="22"/>
                <w:szCs w:val="22"/>
              </w:rPr>
              <w:t>шт</w:t>
            </w:r>
            <w:proofErr w:type="gramEnd"/>
            <w:r w:rsidRPr="008A2023">
              <w:rPr>
                <w:color w:val="000000"/>
                <w:sz w:val="22"/>
                <w:szCs w:val="22"/>
              </w:rPr>
              <w:t>) - 1м.</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Материал: сталь</w:t>
            </w:r>
          </w:p>
          <w:p w:rsidR="00BA069E" w:rsidRPr="008A2023" w:rsidRDefault="00BA069E" w:rsidP="00BA069E">
            <w:pPr>
              <w:rPr>
                <w:color w:val="000000"/>
                <w:sz w:val="22"/>
                <w:szCs w:val="22"/>
              </w:rPr>
            </w:pPr>
            <w:r w:rsidRPr="008A2023">
              <w:rPr>
                <w:color w:val="000000"/>
                <w:sz w:val="22"/>
                <w:szCs w:val="22"/>
              </w:rPr>
              <w:t>Длина: 1м</w:t>
            </w:r>
          </w:p>
          <w:p w:rsidR="00BA069E" w:rsidRPr="008A2023" w:rsidRDefault="00BA069E" w:rsidP="00BA069E">
            <w:pPr>
              <w:rPr>
                <w:color w:val="000000"/>
                <w:sz w:val="22"/>
                <w:szCs w:val="22"/>
              </w:rPr>
            </w:pPr>
            <w:r w:rsidRPr="008A2023">
              <w:rPr>
                <w:color w:val="000000"/>
                <w:sz w:val="22"/>
                <w:szCs w:val="22"/>
              </w:rPr>
              <w:t>Комплект: 2 шт.</w:t>
            </w:r>
          </w:p>
        </w:tc>
      </w:tr>
      <w:tr w:rsidR="00BA069E" w:rsidRPr="008A2023" w:rsidTr="00BA069E">
        <w:trPr>
          <w:trHeight w:val="7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11</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Соединительный элемент</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Материал: сталь</w:t>
            </w:r>
          </w:p>
          <w:p w:rsidR="00BA069E" w:rsidRPr="008A2023" w:rsidRDefault="00BA069E" w:rsidP="00BA069E">
            <w:pPr>
              <w:rPr>
                <w:color w:val="000000"/>
                <w:sz w:val="22"/>
                <w:szCs w:val="22"/>
              </w:rPr>
            </w:pPr>
            <w:r w:rsidRPr="008A2023">
              <w:rPr>
                <w:color w:val="000000"/>
                <w:sz w:val="22"/>
                <w:szCs w:val="22"/>
              </w:rPr>
              <w:t>Размер: 60*20*2</w:t>
            </w:r>
          </w:p>
          <w:p w:rsidR="00BA069E" w:rsidRPr="008A2023" w:rsidRDefault="00BA069E" w:rsidP="00BA069E">
            <w:pPr>
              <w:rPr>
                <w:color w:val="000000"/>
                <w:sz w:val="22"/>
                <w:szCs w:val="22"/>
              </w:rPr>
            </w:pPr>
            <w:r w:rsidRPr="008A2023">
              <w:rPr>
                <w:color w:val="000000"/>
                <w:sz w:val="22"/>
                <w:szCs w:val="22"/>
              </w:rPr>
              <w:t>Комплект: пластина-1шт, болт М</w:t>
            </w:r>
            <w:proofErr w:type="gramStart"/>
            <w:r w:rsidRPr="008A2023">
              <w:rPr>
                <w:color w:val="000000"/>
                <w:sz w:val="22"/>
                <w:szCs w:val="22"/>
              </w:rPr>
              <w:t>6</w:t>
            </w:r>
            <w:proofErr w:type="gramEnd"/>
            <w:r w:rsidRPr="008A2023">
              <w:rPr>
                <w:color w:val="000000"/>
                <w:sz w:val="22"/>
                <w:szCs w:val="22"/>
              </w:rPr>
              <w:t>*30-2шт.</w:t>
            </w:r>
          </w:p>
        </w:tc>
      </w:tr>
      <w:tr w:rsidR="00BA069E" w:rsidRPr="008A2023" w:rsidTr="00BA069E">
        <w:trPr>
          <w:trHeight w:val="7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12</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Г-образное соединение белое</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Материал: пластик ПВХ</w:t>
            </w:r>
          </w:p>
          <w:p w:rsidR="00BA069E" w:rsidRPr="008A2023" w:rsidRDefault="00BA069E" w:rsidP="00BA069E">
            <w:pPr>
              <w:rPr>
                <w:color w:val="000000"/>
                <w:sz w:val="22"/>
                <w:szCs w:val="22"/>
              </w:rPr>
            </w:pPr>
            <w:r w:rsidRPr="008A2023">
              <w:rPr>
                <w:color w:val="000000"/>
                <w:sz w:val="22"/>
                <w:szCs w:val="22"/>
              </w:rPr>
              <w:t>Цвет: белый</w:t>
            </w:r>
          </w:p>
          <w:p w:rsidR="00BA069E" w:rsidRPr="008A2023" w:rsidRDefault="00BA069E" w:rsidP="00BA069E">
            <w:pPr>
              <w:rPr>
                <w:color w:val="000000"/>
                <w:sz w:val="22"/>
                <w:szCs w:val="22"/>
              </w:rPr>
            </w:pPr>
            <w:r w:rsidRPr="008A2023">
              <w:rPr>
                <w:color w:val="000000"/>
                <w:sz w:val="22"/>
                <w:szCs w:val="22"/>
              </w:rPr>
              <w:t>Размер: 200*200*60</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13</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Светодиодный светильник Geniled Сфера-17 5000K 17W</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Потребляемая мощность: 17Вт</w:t>
            </w:r>
          </w:p>
          <w:p w:rsidR="00BA069E" w:rsidRPr="008A2023" w:rsidRDefault="00BA069E" w:rsidP="00BA069E">
            <w:pPr>
              <w:rPr>
                <w:color w:val="000000"/>
                <w:sz w:val="22"/>
                <w:szCs w:val="22"/>
              </w:rPr>
            </w:pPr>
            <w:r w:rsidRPr="008A2023">
              <w:rPr>
                <w:color w:val="000000"/>
                <w:sz w:val="22"/>
                <w:szCs w:val="22"/>
              </w:rPr>
              <w:t>Световой поток: 1570лм</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65</w:t>
            </w:r>
          </w:p>
          <w:p w:rsidR="00BA069E" w:rsidRPr="008A2023" w:rsidRDefault="00BA069E" w:rsidP="00BA069E">
            <w:pPr>
              <w:rPr>
                <w:color w:val="000000"/>
                <w:sz w:val="22"/>
                <w:szCs w:val="22"/>
              </w:rPr>
            </w:pPr>
            <w:r w:rsidRPr="008A2023">
              <w:rPr>
                <w:color w:val="000000"/>
                <w:sz w:val="22"/>
                <w:szCs w:val="22"/>
              </w:rPr>
              <w:t>Цветовая температура: 5000К</w:t>
            </w:r>
          </w:p>
          <w:p w:rsidR="00BA069E" w:rsidRPr="008A2023" w:rsidRDefault="00BA069E" w:rsidP="00BA069E">
            <w:pPr>
              <w:rPr>
                <w:color w:val="000000"/>
                <w:sz w:val="22"/>
                <w:szCs w:val="22"/>
              </w:rPr>
            </w:pPr>
            <w:r w:rsidRPr="008A2023">
              <w:rPr>
                <w:color w:val="000000"/>
                <w:sz w:val="22"/>
                <w:szCs w:val="22"/>
              </w:rPr>
              <w:t>Размер: 150*65мм</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14</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CORAL 70W TRACK White Rx7s белый Светильник трековый, симм., МГЛ и ДНаТ, ЭмПРА,IP20, 220-240V / Croner /</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Потребляемая мощность: 70Вт</w:t>
            </w:r>
          </w:p>
          <w:p w:rsidR="00BA069E" w:rsidRPr="008A2023" w:rsidRDefault="00BA069E" w:rsidP="00BA069E">
            <w:pPr>
              <w:rPr>
                <w:color w:val="000000"/>
                <w:sz w:val="22"/>
                <w:szCs w:val="22"/>
              </w:rPr>
            </w:pPr>
            <w:r w:rsidRPr="008A2023">
              <w:rPr>
                <w:color w:val="000000"/>
                <w:sz w:val="22"/>
                <w:szCs w:val="22"/>
              </w:rPr>
              <w:t>Световой поток: 5000лм</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20</w:t>
            </w:r>
          </w:p>
          <w:p w:rsidR="00BA069E" w:rsidRPr="008A2023" w:rsidRDefault="00BA069E" w:rsidP="00BA069E">
            <w:pPr>
              <w:rPr>
                <w:color w:val="000000"/>
                <w:sz w:val="22"/>
                <w:szCs w:val="22"/>
              </w:rPr>
            </w:pPr>
            <w:r w:rsidRPr="008A2023">
              <w:rPr>
                <w:color w:val="000000"/>
                <w:sz w:val="22"/>
                <w:szCs w:val="22"/>
              </w:rPr>
              <w:t>Цветовая температура: 3000К</w:t>
            </w:r>
          </w:p>
          <w:p w:rsidR="00BA069E" w:rsidRPr="008A2023" w:rsidRDefault="00BA069E" w:rsidP="00BA069E">
            <w:pPr>
              <w:rPr>
                <w:color w:val="000000"/>
                <w:sz w:val="22"/>
                <w:szCs w:val="22"/>
              </w:rPr>
            </w:pPr>
            <w:r w:rsidRPr="008A2023">
              <w:rPr>
                <w:color w:val="000000"/>
                <w:sz w:val="22"/>
                <w:szCs w:val="22"/>
              </w:rPr>
              <w:t>Размер: 170*210*215мм</w:t>
            </w:r>
          </w:p>
          <w:p w:rsidR="00BA069E" w:rsidRPr="008A2023" w:rsidRDefault="00BA069E" w:rsidP="00BA069E">
            <w:pPr>
              <w:rPr>
                <w:color w:val="000000"/>
                <w:sz w:val="22"/>
                <w:szCs w:val="22"/>
              </w:rPr>
            </w:pPr>
            <w:r w:rsidRPr="008A2023">
              <w:rPr>
                <w:color w:val="000000"/>
                <w:sz w:val="22"/>
                <w:szCs w:val="22"/>
              </w:rPr>
              <w:t>Цвет: матовый белый</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15</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lang w:val="en-US"/>
              </w:rPr>
            </w:pPr>
            <w:r w:rsidRPr="008A2023">
              <w:rPr>
                <w:color w:val="000000"/>
                <w:sz w:val="22"/>
                <w:szCs w:val="22"/>
                <w:lang w:val="en-US"/>
              </w:rPr>
              <w:t xml:space="preserve">Granat TRACK 30 White </w:t>
            </w:r>
            <w:r w:rsidRPr="008A2023">
              <w:rPr>
                <w:color w:val="000000"/>
                <w:sz w:val="22"/>
                <w:szCs w:val="22"/>
              </w:rPr>
              <w:t>Шинопровод</w:t>
            </w:r>
            <w:r w:rsidRPr="008A2023">
              <w:rPr>
                <w:color w:val="000000"/>
                <w:sz w:val="22"/>
                <w:szCs w:val="22"/>
                <w:lang w:val="en-US"/>
              </w:rPr>
              <w:t xml:space="preserve"> 3</w:t>
            </w:r>
            <w:r w:rsidRPr="008A2023">
              <w:rPr>
                <w:color w:val="000000"/>
                <w:sz w:val="22"/>
                <w:szCs w:val="22"/>
              </w:rPr>
              <w:t>м</w:t>
            </w:r>
            <w:r w:rsidRPr="008A2023">
              <w:rPr>
                <w:color w:val="000000"/>
                <w:sz w:val="22"/>
                <w:szCs w:val="22"/>
                <w:lang w:val="en-US"/>
              </w:rPr>
              <w:t xml:space="preserve"> </w:t>
            </w:r>
            <w:r w:rsidRPr="008A2023">
              <w:rPr>
                <w:color w:val="000000"/>
                <w:sz w:val="22"/>
                <w:szCs w:val="22"/>
              </w:rPr>
              <w:t>белый</w:t>
            </w:r>
            <w:r w:rsidRPr="008A2023">
              <w:rPr>
                <w:color w:val="000000"/>
                <w:sz w:val="22"/>
                <w:szCs w:val="22"/>
                <w:lang w:val="en-US"/>
              </w:rPr>
              <w:t xml:space="preserve"> / </w:t>
            </w:r>
            <w:r w:rsidRPr="008A2023">
              <w:rPr>
                <w:i/>
                <w:iCs/>
                <w:color w:val="000000"/>
                <w:sz w:val="22"/>
                <w:szCs w:val="22"/>
                <w:lang w:val="en-US"/>
              </w:rPr>
              <w:t>Croner</w:t>
            </w:r>
            <w:r w:rsidRPr="008A2023">
              <w:rPr>
                <w:color w:val="000000"/>
                <w:sz w:val="22"/>
                <w:szCs w:val="22"/>
                <w:lang w:val="en-US"/>
              </w:rPr>
              <w:t> /</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Материал: пластик ПВХ, медь</w:t>
            </w:r>
          </w:p>
          <w:p w:rsidR="00BA069E" w:rsidRPr="008A2023" w:rsidRDefault="00BA069E" w:rsidP="00BA069E">
            <w:pPr>
              <w:rPr>
                <w:color w:val="000000"/>
                <w:sz w:val="22"/>
                <w:szCs w:val="22"/>
              </w:rPr>
            </w:pPr>
            <w:r w:rsidRPr="008A2023">
              <w:rPr>
                <w:color w:val="000000"/>
                <w:sz w:val="22"/>
                <w:szCs w:val="22"/>
              </w:rPr>
              <w:t>Цвет: матовый белый</w:t>
            </w:r>
          </w:p>
          <w:p w:rsidR="00BA069E" w:rsidRPr="008A2023" w:rsidRDefault="00BA069E" w:rsidP="00BA069E">
            <w:pPr>
              <w:rPr>
                <w:color w:val="000000"/>
                <w:sz w:val="22"/>
                <w:szCs w:val="22"/>
              </w:rPr>
            </w:pPr>
            <w:r w:rsidRPr="008A2023">
              <w:rPr>
                <w:color w:val="000000"/>
                <w:sz w:val="22"/>
                <w:szCs w:val="22"/>
              </w:rPr>
              <w:t>Размер: 3000*40*60</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20</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16</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lang w:val="en-US"/>
              </w:rPr>
            </w:pPr>
            <w:r w:rsidRPr="008A2023">
              <w:rPr>
                <w:color w:val="000000"/>
                <w:sz w:val="22"/>
                <w:szCs w:val="22"/>
                <w:lang w:val="en-US"/>
              </w:rPr>
              <w:t xml:space="preserve">Granat TRACK 20 White </w:t>
            </w:r>
            <w:r w:rsidRPr="008A2023">
              <w:rPr>
                <w:color w:val="000000"/>
                <w:sz w:val="22"/>
                <w:szCs w:val="22"/>
              </w:rPr>
              <w:t>Шинопровод</w:t>
            </w:r>
            <w:r w:rsidRPr="008A2023">
              <w:rPr>
                <w:color w:val="000000"/>
                <w:sz w:val="22"/>
                <w:szCs w:val="22"/>
                <w:lang w:val="en-US"/>
              </w:rPr>
              <w:t xml:space="preserve"> 2</w:t>
            </w:r>
            <w:r w:rsidRPr="008A2023">
              <w:rPr>
                <w:color w:val="000000"/>
                <w:sz w:val="22"/>
                <w:szCs w:val="22"/>
              </w:rPr>
              <w:t>м</w:t>
            </w:r>
            <w:r w:rsidRPr="008A2023">
              <w:rPr>
                <w:color w:val="000000"/>
                <w:sz w:val="22"/>
                <w:szCs w:val="22"/>
                <w:lang w:val="en-US"/>
              </w:rPr>
              <w:t xml:space="preserve"> </w:t>
            </w:r>
            <w:r w:rsidRPr="008A2023">
              <w:rPr>
                <w:color w:val="000000"/>
                <w:sz w:val="22"/>
                <w:szCs w:val="22"/>
              </w:rPr>
              <w:t>белый</w:t>
            </w:r>
            <w:r w:rsidRPr="008A2023">
              <w:rPr>
                <w:color w:val="000000"/>
                <w:sz w:val="22"/>
                <w:szCs w:val="22"/>
                <w:lang w:val="en-US"/>
              </w:rPr>
              <w:t xml:space="preserve"> / </w:t>
            </w:r>
            <w:r w:rsidRPr="008A2023">
              <w:rPr>
                <w:i/>
                <w:iCs/>
                <w:color w:val="000000"/>
                <w:sz w:val="22"/>
                <w:szCs w:val="22"/>
                <w:lang w:val="en-US"/>
              </w:rPr>
              <w:t>Croner</w:t>
            </w:r>
            <w:r w:rsidRPr="008A2023">
              <w:rPr>
                <w:color w:val="000000"/>
                <w:sz w:val="22"/>
                <w:szCs w:val="22"/>
                <w:lang w:val="en-US"/>
              </w:rPr>
              <w:t> /</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Материал: пластик ПВХ, медь</w:t>
            </w:r>
          </w:p>
          <w:p w:rsidR="00BA069E" w:rsidRPr="008A2023" w:rsidRDefault="00BA069E" w:rsidP="00BA069E">
            <w:pPr>
              <w:rPr>
                <w:color w:val="000000"/>
                <w:sz w:val="22"/>
                <w:szCs w:val="22"/>
              </w:rPr>
            </w:pPr>
            <w:r w:rsidRPr="008A2023">
              <w:rPr>
                <w:color w:val="000000"/>
                <w:sz w:val="22"/>
                <w:szCs w:val="22"/>
              </w:rPr>
              <w:t>Цвет: матовый белый</w:t>
            </w:r>
          </w:p>
          <w:p w:rsidR="00BA069E" w:rsidRPr="008A2023" w:rsidRDefault="00BA069E" w:rsidP="00BA069E">
            <w:pPr>
              <w:rPr>
                <w:color w:val="000000"/>
                <w:sz w:val="22"/>
                <w:szCs w:val="22"/>
              </w:rPr>
            </w:pPr>
            <w:r w:rsidRPr="008A2023">
              <w:rPr>
                <w:color w:val="000000"/>
                <w:sz w:val="22"/>
                <w:szCs w:val="22"/>
              </w:rPr>
              <w:t>Размер: 2000*40*60</w:t>
            </w:r>
          </w:p>
          <w:p w:rsidR="00BA069E" w:rsidRPr="008A2023" w:rsidRDefault="00BA069E" w:rsidP="00BA069E">
            <w:pPr>
              <w:rPr>
                <w:color w:val="000000"/>
                <w:sz w:val="22"/>
                <w:szCs w:val="22"/>
              </w:rPr>
            </w:pPr>
            <w:r w:rsidRPr="008A2023">
              <w:rPr>
                <w:color w:val="000000"/>
                <w:sz w:val="22"/>
                <w:szCs w:val="22"/>
              </w:rPr>
              <w:t xml:space="preserve">Степень защиты: </w:t>
            </w:r>
            <w:r w:rsidRPr="008A2023">
              <w:rPr>
                <w:color w:val="000000"/>
                <w:sz w:val="22"/>
                <w:szCs w:val="22"/>
                <w:lang w:val="en-US"/>
              </w:rPr>
              <w:t>IP</w:t>
            </w:r>
            <w:r w:rsidRPr="008A2023">
              <w:rPr>
                <w:color w:val="000000"/>
                <w:sz w:val="22"/>
                <w:szCs w:val="22"/>
              </w:rPr>
              <w:t>20</w:t>
            </w:r>
          </w:p>
        </w:tc>
      </w:tr>
      <w:tr w:rsidR="00BA069E" w:rsidRPr="008A2023" w:rsidTr="00BA069E">
        <w:trPr>
          <w:trHeight w:val="70"/>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17</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lang w:val="en-US"/>
              </w:rPr>
            </w:pPr>
            <w:r w:rsidRPr="008A2023">
              <w:rPr>
                <w:color w:val="000000"/>
                <w:sz w:val="22"/>
                <w:szCs w:val="22"/>
                <w:lang w:val="en-US"/>
              </w:rPr>
              <w:t xml:space="preserve">Granat CAP </w:t>
            </w:r>
            <w:r w:rsidRPr="008A2023">
              <w:rPr>
                <w:color w:val="000000"/>
                <w:sz w:val="22"/>
                <w:szCs w:val="22"/>
              </w:rPr>
              <w:t>Токоподвод</w:t>
            </w:r>
            <w:r w:rsidRPr="008A2023">
              <w:rPr>
                <w:color w:val="000000"/>
                <w:sz w:val="22"/>
                <w:szCs w:val="22"/>
                <w:lang w:val="en-US"/>
              </w:rPr>
              <w:t xml:space="preserve"> white / </w:t>
            </w:r>
            <w:r w:rsidRPr="008A2023">
              <w:rPr>
                <w:i/>
                <w:iCs/>
                <w:color w:val="000000"/>
                <w:sz w:val="22"/>
                <w:szCs w:val="22"/>
                <w:lang w:val="en-US"/>
              </w:rPr>
              <w:t>Croner</w:t>
            </w:r>
            <w:r w:rsidRPr="008A2023">
              <w:rPr>
                <w:color w:val="000000"/>
                <w:sz w:val="22"/>
                <w:szCs w:val="22"/>
                <w:lang w:val="en-US"/>
              </w:rPr>
              <w:t> /</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Материал: пластик ПВХ, медь</w:t>
            </w:r>
          </w:p>
          <w:p w:rsidR="00BA069E" w:rsidRPr="008A2023" w:rsidRDefault="00BA069E" w:rsidP="00BA069E">
            <w:pPr>
              <w:rPr>
                <w:color w:val="000000"/>
                <w:sz w:val="22"/>
                <w:szCs w:val="22"/>
              </w:rPr>
            </w:pPr>
            <w:r w:rsidRPr="008A2023">
              <w:rPr>
                <w:color w:val="000000"/>
                <w:sz w:val="22"/>
                <w:szCs w:val="22"/>
              </w:rPr>
              <w:t>Цвет: матовый белый</w:t>
            </w:r>
          </w:p>
          <w:p w:rsidR="00BA069E" w:rsidRPr="008A2023" w:rsidRDefault="00BA069E" w:rsidP="00BA069E">
            <w:pPr>
              <w:rPr>
                <w:color w:val="000000"/>
                <w:sz w:val="22"/>
                <w:szCs w:val="22"/>
              </w:rPr>
            </w:pPr>
            <w:r w:rsidRPr="008A2023">
              <w:rPr>
                <w:color w:val="000000"/>
                <w:sz w:val="22"/>
                <w:szCs w:val="22"/>
              </w:rPr>
              <w:t>Размер: 100*40*60</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18</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proofErr w:type="gramStart"/>
            <w:r w:rsidRPr="008A2023">
              <w:rPr>
                <w:color w:val="000000"/>
                <w:sz w:val="22"/>
                <w:szCs w:val="22"/>
              </w:rPr>
              <w:t>Granat point (заглушка) White Комплектующие для трековой системы,Ip20, 220-240V /</w:t>
            </w:r>
            <w:r w:rsidRPr="008A2023">
              <w:rPr>
                <w:i/>
                <w:iCs/>
                <w:color w:val="000000"/>
                <w:sz w:val="22"/>
                <w:szCs w:val="22"/>
              </w:rPr>
              <w:t>Croner</w:t>
            </w:r>
            <w:r w:rsidRPr="008A2023">
              <w:rPr>
                <w:color w:val="000000"/>
                <w:sz w:val="22"/>
                <w:szCs w:val="22"/>
              </w:rPr>
              <w:t> /</w:t>
            </w:r>
            <w:proofErr w:type="gramEnd"/>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Материал: пластик ПВХ</w:t>
            </w:r>
          </w:p>
          <w:p w:rsidR="00BA069E" w:rsidRPr="008A2023" w:rsidRDefault="00BA069E" w:rsidP="00BA069E">
            <w:pPr>
              <w:rPr>
                <w:color w:val="000000"/>
                <w:sz w:val="22"/>
                <w:szCs w:val="22"/>
              </w:rPr>
            </w:pPr>
            <w:r w:rsidRPr="008A2023">
              <w:rPr>
                <w:color w:val="000000"/>
                <w:sz w:val="22"/>
                <w:szCs w:val="22"/>
              </w:rPr>
              <w:t>Цвет: матовый белый</w:t>
            </w:r>
          </w:p>
          <w:p w:rsidR="00BA069E" w:rsidRPr="008A2023" w:rsidRDefault="00BA069E" w:rsidP="00BA069E">
            <w:pPr>
              <w:rPr>
                <w:color w:val="000000"/>
                <w:sz w:val="22"/>
                <w:szCs w:val="22"/>
              </w:rPr>
            </w:pPr>
            <w:r w:rsidRPr="008A2023">
              <w:rPr>
                <w:color w:val="000000"/>
                <w:sz w:val="22"/>
                <w:szCs w:val="22"/>
              </w:rPr>
              <w:t>Размер: 40*60*10</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19</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proofErr w:type="gramStart"/>
            <w:r w:rsidRPr="008A2023">
              <w:rPr>
                <w:color w:val="000000"/>
                <w:sz w:val="22"/>
                <w:szCs w:val="22"/>
              </w:rPr>
              <w:t>GRANAT ROD 1,5, Комплектующие для трековой системы, подвес 1,5 метра, белый CRONER / </w:t>
            </w:r>
            <w:r w:rsidRPr="008A2023">
              <w:rPr>
                <w:i/>
                <w:iCs/>
                <w:color w:val="000000"/>
                <w:sz w:val="22"/>
                <w:szCs w:val="22"/>
              </w:rPr>
              <w:t>Croner</w:t>
            </w:r>
            <w:r w:rsidRPr="008A2023">
              <w:rPr>
                <w:color w:val="000000"/>
                <w:sz w:val="22"/>
                <w:szCs w:val="22"/>
              </w:rPr>
              <w:t> /</w:t>
            </w:r>
            <w:proofErr w:type="gramEnd"/>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Материал: сталь</w:t>
            </w:r>
          </w:p>
          <w:p w:rsidR="00BA069E" w:rsidRPr="008A2023" w:rsidRDefault="00BA069E" w:rsidP="00BA069E">
            <w:pPr>
              <w:rPr>
                <w:color w:val="000000"/>
                <w:sz w:val="22"/>
                <w:szCs w:val="22"/>
              </w:rPr>
            </w:pPr>
            <w:r w:rsidRPr="008A2023">
              <w:rPr>
                <w:color w:val="000000"/>
                <w:sz w:val="22"/>
                <w:szCs w:val="22"/>
              </w:rPr>
              <w:t>Длина: 1,5м</w:t>
            </w:r>
          </w:p>
          <w:p w:rsidR="00BA069E" w:rsidRPr="008A2023" w:rsidRDefault="00BA069E" w:rsidP="00BA069E">
            <w:pPr>
              <w:rPr>
                <w:color w:val="000000"/>
                <w:sz w:val="22"/>
                <w:szCs w:val="22"/>
              </w:rPr>
            </w:pPr>
            <w:r w:rsidRPr="008A2023">
              <w:rPr>
                <w:color w:val="000000"/>
                <w:sz w:val="22"/>
                <w:szCs w:val="22"/>
              </w:rPr>
              <w:t>Комплект: 2 шт.</w:t>
            </w:r>
          </w:p>
        </w:tc>
      </w:tr>
      <w:tr w:rsidR="00BA069E" w:rsidRPr="008A2023" w:rsidTr="00BA069E">
        <w:trPr>
          <w:trHeight w:val="555"/>
          <w:jc w:val="center"/>
        </w:trPr>
        <w:tc>
          <w:tcPr>
            <w:tcW w:w="572"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spacing w:line="276" w:lineRule="auto"/>
              <w:rPr>
                <w:color w:val="000000"/>
                <w:sz w:val="22"/>
                <w:szCs w:val="22"/>
                <w:lang w:eastAsia="en-US"/>
              </w:rPr>
            </w:pPr>
            <w:r>
              <w:rPr>
                <w:color w:val="000000"/>
                <w:sz w:val="22"/>
                <w:szCs w:val="22"/>
                <w:lang w:eastAsia="en-US"/>
              </w:rPr>
              <w:t>20</w:t>
            </w:r>
          </w:p>
        </w:tc>
        <w:tc>
          <w:tcPr>
            <w:tcW w:w="4569"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lang w:val="en-US"/>
              </w:rPr>
            </w:pPr>
            <w:r w:rsidRPr="008A2023">
              <w:rPr>
                <w:color w:val="000000"/>
                <w:sz w:val="22"/>
                <w:szCs w:val="22"/>
                <w:lang w:val="en-US"/>
              </w:rPr>
              <w:t xml:space="preserve">Granat CONNECT I small </w:t>
            </w:r>
            <w:r w:rsidRPr="008A2023">
              <w:rPr>
                <w:color w:val="000000"/>
                <w:sz w:val="22"/>
                <w:szCs w:val="22"/>
              </w:rPr>
              <w:t>соединитель</w:t>
            </w:r>
            <w:r w:rsidRPr="008A2023">
              <w:rPr>
                <w:color w:val="000000"/>
                <w:sz w:val="22"/>
                <w:szCs w:val="22"/>
                <w:lang w:val="en-US"/>
              </w:rPr>
              <w:t xml:space="preserve"> white / </w:t>
            </w:r>
            <w:r w:rsidRPr="008A2023">
              <w:rPr>
                <w:i/>
                <w:iCs/>
                <w:color w:val="000000"/>
                <w:sz w:val="22"/>
                <w:szCs w:val="22"/>
                <w:lang w:val="en-US"/>
              </w:rPr>
              <w:t>Croner</w:t>
            </w:r>
            <w:r w:rsidRPr="008A2023">
              <w:rPr>
                <w:color w:val="000000"/>
                <w:sz w:val="22"/>
                <w:szCs w:val="22"/>
                <w:lang w:val="en-US"/>
              </w:rPr>
              <w:t> /</w:t>
            </w:r>
          </w:p>
        </w:tc>
        <w:tc>
          <w:tcPr>
            <w:tcW w:w="5281" w:type="dxa"/>
            <w:tcBorders>
              <w:top w:val="single" w:sz="4" w:space="0" w:color="auto"/>
              <w:left w:val="single" w:sz="4" w:space="0" w:color="auto"/>
              <w:bottom w:val="single" w:sz="4" w:space="0" w:color="auto"/>
              <w:right w:val="single" w:sz="4" w:space="0" w:color="auto"/>
            </w:tcBorders>
            <w:shd w:val="clear" w:color="auto" w:fill="FFFFFF"/>
          </w:tcPr>
          <w:p w:rsidR="00BA069E" w:rsidRPr="008A2023" w:rsidRDefault="00BA069E" w:rsidP="00BA069E">
            <w:pPr>
              <w:rPr>
                <w:color w:val="000000"/>
                <w:sz w:val="22"/>
                <w:szCs w:val="22"/>
              </w:rPr>
            </w:pPr>
            <w:r w:rsidRPr="008A2023">
              <w:rPr>
                <w:color w:val="000000"/>
                <w:sz w:val="22"/>
                <w:szCs w:val="22"/>
              </w:rPr>
              <w:t>Материал: пластик ПВХ, медь</w:t>
            </w:r>
          </w:p>
          <w:p w:rsidR="00BA069E" w:rsidRPr="008A2023" w:rsidRDefault="00BA069E" w:rsidP="00BA069E">
            <w:pPr>
              <w:rPr>
                <w:color w:val="000000"/>
                <w:sz w:val="22"/>
                <w:szCs w:val="22"/>
              </w:rPr>
            </w:pPr>
            <w:r w:rsidRPr="008A2023">
              <w:rPr>
                <w:color w:val="000000"/>
                <w:sz w:val="22"/>
                <w:szCs w:val="22"/>
              </w:rPr>
              <w:t>Цвет: матовый белый</w:t>
            </w:r>
          </w:p>
          <w:p w:rsidR="00BA069E" w:rsidRPr="008A2023" w:rsidRDefault="00BA069E" w:rsidP="00BA069E">
            <w:pPr>
              <w:rPr>
                <w:color w:val="000000"/>
                <w:sz w:val="22"/>
                <w:szCs w:val="22"/>
                <w:lang w:val="en-US"/>
              </w:rPr>
            </w:pPr>
            <w:r w:rsidRPr="008A2023">
              <w:rPr>
                <w:color w:val="000000"/>
                <w:sz w:val="22"/>
                <w:szCs w:val="22"/>
              </w:rPr>
              <w:lastRenderedPageBreak/>
              <w:t>Размер: 80*40*60</w:t>
            </w:r>
          </w:p>
        </w:tc>
      </w:tr>
    </w:tbl>
    <w:p w:rsidR="00BA069E" w:rsidRPr="008A2023" w:rsidRDefault="00BA069E" w:rsidP="00BA069E">
      <w:pPr>
        <w:ind w:left="1276"/>
        <w:jc w:val="both"/>
        <w:rPr>
          <w:sz w:val="22"/>
          <w:szCs w:val="22"/>
          <w:lang w:val="en-US"/>
        </w:rPr>
      </w:pPr>
    </w:p>
    <w:p w:rsidR="00BA069E" w:rsidRPr="008A2023" w:rsidRDefault="00BA069E" w:rsidP="00BA069E">
      <w:pPr>
        <w:ind w:left="1276"/>
        <w:jc w:val="both"/>
        <w:rPr>
          <w:sz w:val="22"/>
          <w:szCs w:val="22"/>
          <w:lang w:val="en-US"/>
        </w:rPr>
      </w:pPr>
    </w:p>
    <w:p w:rsidR="00BA069E" w:rsidRPr="0023762E" w:rsidRDefault="00BA069E" w:rsidP="00646B70">
      <w:pPr>
        <w:pStyle w:val="af8"/>
        <w:numPr>
          <w:ilvl w:val="0"/>
          <w:numId w:val="62"/>
        </w:numPr>
        <w:spacing w:before="120" w:after="60"/>
        <w:rPr>
          <w:rFonts w:eastAsia="PMingLiU"/>
          <w:b/>
          <w:sz w:val="22"/>
          <w:szCs w:val="22"/>
          <w:lang w:val="x-none" w:bidi="ru-RU"/>
        </w:rPr>
      </w:pPr>
      <w:r w:rsidRPr="0023762E">
        <w:rPr>
          <w:rFonts w:eastAsia="PMingLiU"/>
          <w:b/>
          <w:sz w:val="22"/>
          <w:szCs w:val="22"/>
          <w:lang w:val="x-none" w:bidi="ru-RU"/>
        </w:rPr>
        <w:t>Порядок уточнения возникающих по заказу на поставку продукции вопросов.</w:t>
      </w:r>
    </w:p>
    <w:p w:rsidR="00BA069E" w:rsidRPr="008A2023" w:rsidRDefault="00BA069E" w:rsidP="00BA069E">
      <w:pPr>
        <w:ind w:firstLine="708"/>
        <w:jc w:val="both"/>
        <w:rPr>
          <w:sz w:val="22"/>
          <w:szCs w:val="22"/>
        </w:rPr>
      </w:pPr>
      <w:r w:rsidRPr="008A2023">
        <w:rPr>
          <w:sz w:val="22"/>
          <w:szCs w:val="22"/>
        </w:rPr>
        <w:t xml:space="preserve">По всем вопросам, касающимся технического задания, обращаться к ведущему инженеру отдела по энергоаудиту Васильеву Илье Владимировичу по тел. 8(3822) 48-47-80, </w:t>
      </w:r>
      <w:r w:rsidRPr="008A2023">
        <w:rPr>
          <w:sz w:val="22"/>
          <w:szCs w:val="22"/>
          <w:lang w:val="en-US"/>
        </w:rPr>
        <w:t>vasilieviv</w:t>
      </w:r>
      <w:r w:rsidRPr="008A2023">
        <w:rPr>
          <w:sz w:val="22"/>
          <w:szCs w:val="22"/>
        </w:rPr>
        <w:t>@</w:t>
      </w:r>
      <w:r w:rsidRPr="008A2023">
        <w:rPr>
          <w:sz w:val="22"/>
          <w:szCs w:val="22"/>
          <w:lang w:val="en-US"/>
        </w:rPr>
        <w:t>ensb</w:t>
      </w:r>
      <w:r w:rsidRPr="008A2023">
        <w:rPr>
          <w:sz w:val="22"/>
          <w:szCs w:val="22"/>
        </w:rPr>
        <w:t>.</w:t>
      </w:r>
      <w:r w:rsidRPr="008A2023">
        <w:rPr>
          <w:sz w:val="22"/>
          <w:szCs w:val="22"/>
          <w:lang w:val="en-US"/>
        </w:rPr>
        <w:t>tomsk</w:t>
      </w:r>
      <w:r w:rsidRPr="008A2023">
        <w:rPr>
          <w:sz w:val="22"/>
          <w:szCs w:val="22"/>
        </w:rPr>
        <w:t>.</w:t>
      </w:r>
      <w:r w:rsidRPr="008A2023">
        <w:rPr>
          <w:sz w:val="22"/>
          <w:szCs w:val="22"/>
          <w:lang w:val="en-US"/>
        </w:rPr>
        <w:t>ru</w:t>
      </w:r>
      <w:r w:rsidRPr="008A2023">
        <w:rPr>
          <w:sz w:val="22"/>
          <w:szCs w:val="22"/>
        </w:rPr>
        <w:t>.</w:t>
      </w: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spacing w:before="120" w:after="120"/>
        <w:jc w:val="both"/>
        <w:rPr>
          <w:sz w:val="22"/>
          <w:szCs w:val="22"/>
        </w:rPr>
      </w:pPr>
    </w:p>
    <w:p w:rsidR="00BA069E" w:rsidRPr="008A2023" w:rsidRDefault="00BA069E" w:rsidP="00BA069E">
      <w:pPr>
        <w:rPr>
          <w:sz w:val="22"/>
          <w:szCs w:val="22"/>
        </w:rPr>
      </w:pP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B10CC4">
      <w:pPr>
        <w:pStyle w:val="1"/>
        <w:pageBreakBefore/>
        <w:spacing w:before="0" w:after="0"/>
      </w:pPr>
      <w:bookmarkStart w:id="268"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68"/>
    </w:p>
    <w:p w:rsidR="00830718" w:rsidRPr="00830718" w:rsidRDefault="00830718" w:rsidP="0003284E">
      <w:pPr>
        <w:jc w:val="right"/>
      </w:pPr>
    </w:p>
    <w:p w:rsidR="00B10CC4" w:rsidRDefault="00B10CC4" w:rsidP="00B10CC4">
      <w:pPr>
        <w:pStyle w:val="afffb"/>
        <w:ind w:left="567"/>
        <w:rPr>
          <w:color w:val="000000"/>
          <w:sz w:val="22"/>
          <w:szCs w:val="22"/>
        </w:rPr>
      </w:pPr>
      <w:r w:rsidRPr="007936A8">
        <w:rPr>
          <w:color w:val="000000"/>
          <w:sz w:val="22"/>
          <w:szCs w:val="22"/>
        </w:rPr>
        <w:t>Договор поставки № _________</w:t>
      </w:r>
    </w:p>
    <w:p w:rsidR="00B10CC4" w:rsidRDefault="00B10CC4" w:rsidP="00B10CC4">
      <w:pPr>
        <w:shd w:val="clear" w:color="auto" w:fill="FFFFFF"/>
        <w:ind w:left="180"/>
        <w:jc w:val="center"/>
        <w:rPr>
          <w:bCs/>
          <w:sz w:val="22"/>
          <w:szCs w:val="22"/>
        </w:rPr>
      </w:pPr>
    </w:p>
    <w:p w:rsidR="00B10CC4" w:rsidRPr="007936A8" w:rsidRDefault="00B10CC4" w:rsidP="00B10CC4">
      <w:pPr>
        <w:shd w:val="clear" w:color="auto" w:fill="FFFFFF"/>
        <w:ind w:left="180"/>
        <w:jc w:val="center"/>
        <w:rPr>
          <w:color w:val="000000"/>
          <w:sz w:val="22"/>
          <w:szCs w:val="22"/>
        </w:rPr>
      </w:pPr>
      <w:r w:rsidRPr="007936A8">
        <w:rPr>
          <w:bCs/>
          <w:sz w:val="22"/>
          <w:szCs w:val="22"/>
        </w:rPr>
        <w:t>г. Томск</w:t>
      </w:r>
      <w:r w:rsidRPr="007936A8">
        <w:rPr>
          <w:color w:val="000000"/>
          <w:sz w:val="22"/>
          <w:szCs w:val="22"/>
        </w:rPr>
        <w:tab/>
      </w:r>
      <w:r w:rsidRPr="007936A8">
        <w:rPr>
          <w:color w:val="000000"/>
          <w:sz w:val="22"/>
          <w:szCs w:val="22"/>
        </w:rPr>
        <w:tab/>
      </w:r>
      <w:r w:rsidRPr="007936A8">
        <w:rPr>
          <w:color w:val="000000"/>
          <w:sz w:val="22"/>
          <w:szCs w:val="22"/>
        </w:rPr>
        <w:tab/>
      </w:r>
      <w:r w:rsidRPr="007936A8">
        <w:rPr>
          <w:color w:val="000000"/>
          <w:sz w:val="22"/>
          <w:szCs w:val="22"/>
        </w:rPr>
        <w:tab/>
        <w:t xml:space="preserve">             </w:t>
      </w:r>
      <w:r w:rsidRPr="007936A8">
        <w:rPr>
          <w:color w:val="000000"/>
          <w:sz w:val="22"/>
          <w:szCs w:val="22"/>
        </w:rPr>
        <w:tab/>
        <w:t xml:space="preserve">                   «___» __________ 20</w:t>
      </w:r>
      <w:r>
        <w:rPr>
          <w:color w:val="000000"/>
          <w:sz w:val="22"/>
          <w:szCs w:val="22"/>
        </w:rPr>
        <w:t>15</w:t>
      </w:r>
      <w:r w:rsidRPr="007936A8">
        <w:rPr>
          <w:color w:val="000000"/>
          <w:sz w:val="22"/>
          <w:szCs w:val="22"/>
        </w:rPr>
        <w:t xml:space="preserve"> г.</w:t>
      </w:r>
    </w:p>
    <w:p w:rsidR="00B10CC4" w:rsidRPr="007936A8" w:rsidRDefault="00B10CC4" w:rsidP="00B10CC4">
      <w:pPr>
        <w:shd w:val="clear" w:color="auto" w:fill="FFFFFF"/>
        <w:ind w:left="273"/>
        <w:jc w:val="both"/>
        <w:rPr>
          <w:color w:val="000000"/>
          <w:sz w:val="22"/>
          <w:szCs w:val="22"/>
        </w:rPr>
      </w:pPr>
    </w:p>
    <w:p w:rsidR="00B10CC4" w:rsidRPr="007936A8" w:rsidRDefault="00B10CC4" w:rsidP="00B10CC4">
      <w:pPr>
        <w:shd w:val="clear" w:color="auto" w:fill="FFFFFF"/>
        <w:ind w:firstLine="540"/>
        <w:jc w:val="both"/>
        <w:rPr>
          <w:color w:val="000000"/>
          <w:sz w:val="22"/>
          <w:szCs w:val="22"/>
        </w:rPr>
      </w:pPr>
      <w:r>
        <w:rPr>
          <w:b/>
          <w:color w:val="000000"/>
          <w:sz w:val="22"/>
          <w:szCs w:val="22"/>
          <w:shd w:val="clear" w:color="auto" w:fill="FFFFFF"/>
        </w:rPr>
        <w:t xml:space="preserve">Публичное </w:t>
      </w:r>
      <w:r w:rsidRPr="007936A8">
        <w:rPr>
          <w:b/>
          <w:color w:val="000000"/>
          <w:sz w:val="22"/>
          <w:szCs w:val="22"/>
          <w:shd w:val="clear" w:color="auto" w:fill="FFFFFF"/>
        </w:rPr>
        <w:t>акционерное общество "</w:t>
      </w:r>
      <w:r w:rsidRPr="007936A8">
        <w:rPr>
          <w:b/>
          <w:bCs/>
          <w:color w:val="000000"/>
          <w:sz w:val="22"/>
          <w:szCs w:val="22"/>
          <w:shd w:val="clear" w:color="auto" w:fill="FFFFFF"/>
        </w:rPr>
        <w:t>Томская энергосбытовая компания</w:t>
      </w:r>
      <w:r w:rsidRPr="007936A8">
        <w:rPr>
          <w:b/>
          <w:color w:val="000000"/>
          <w:sz w:val="22"/>
          <w:szCs w:val="22"/>
          <w:shd w:val="clear" w:color="auto" w:fill="FFFFFF"/>
        </w:rPr>
        <w:t>" (</w:t>
      </w:r>
      <w:r>
        <w:rPr>
          <w:b/>
          <w:color w:val="000000"/>
          <w:sz w:val="22"/>
          <w:szCs w:val="22"/>
          <w:shd w:val="clear" w:color="auto" w:fill="FFFFFF"/>
        </w:rPr>
        <w:t>П</w:t>
      </w:r>
      <w:r w:rsidRPr="007936A8">
        <w:rPr>
          <w:b/>
          <w:color w:val="000000"/>
          <w:sz w:val="22"/>
          <w:szCs w:val="22"/>
          <w:shd w:val="clear" w:color="auto" w:fill="FFFFFF"/>
        </w:rPr>
        <w:t>АО «Томскэнергосбыт»)</w:t>
      </w:r>
      <w:r w:rsidRPr="007936A8">
        <w:rPr>
          <w:sz w:val="22"/>
          <w:szCs w:val="22"/>
        </w:rPr>
        <w:t>,</w:t>
      </w:r>
      <w:r w:rsidRPr="007936A8">
        <w:rPr>
          <w:bCs/>
          <w:sz w:val="22"/>
          <w:szCs w:val="22"/>
        </w:rPr>
        <w:t xml:space="preserve"> именуемое в дальнейшем </w:t>
      </w:r>
      <w:r w:rsidRPr="007936A8">
        <w:rPr>
          <w:b/>
          <w:bCs/>
          <w:sz w:val="22"/>
          <w:szCs w:val="22"/>
        </w:rPr>
        <w:t>«ПОКУПАТЕЛЬ»</w:t>
      </w:r>
      <w:r w:rsidRPr="007936A8">
        <w:rPr>
          <w:bCs/>
          <w:sz w:val="22"/>
          <w:szCs w:val="22"/>
        </w:rPr>
        <w:t xml:space="preserve">, в лице </w:t>
      </w:r>
      <w:r w:rsidRPr="007936A8">
        <w:rPr>
          <w:color w:val="000000"/>
          <w:sz w:val="22"/>
          <w:szCs w:val="22"/>
          <w:shd w:val="clear" w:color="auto" w:fill="FFFFFF"/>
        </w:rPr>
        <w:t>генерального директора Кодина Александра Викторовича, действующего на основании Устава</w:t>
      </w:r>
      <w:r w:rsidRPr="007936A8">
        <w:rPr>
          <w:bCs/>
          <w:sz w:val="22"/>
          <w:szCs w:val="22"/>
        </w:rPr>
        <w:t>, с одной  стороны, и</w:t>
      </w:r>
      <w:r w:rsidRPr="008511D2">
        <w:rPr>
          <w:bCs/>
          <w:sz w:val="22"/>
          <w:szCs w:val="22"/>
        </w:rPr>
        <w:t xml:space="preserve"> </w:t>
      </w:r>
      <w:r>
        <w:rPr>
          <w:bCs/>
          <w:sz w:val="22"/>
          <w:szCs w:val="22"/>
        </w:rPr>
        <w:t>_____________</w:t>
      </w:r>
      <w:r w:rsidRPr="007936A8">
        <w:rPr>
          <w:bCs/>
          <w:sz w:val="22"/>
          <w:szCs w:val="22"/>
        </w:rPr>
        <w:t xml:space="preserve">, именуемое в дальнейшем </w:t>
      </w:r>
      <w:r w:rsidRPr="007936A8">
        <w:rPr>
          <w:b/>
          <w:sz w:val="22"/>
          <w:szCs w:val="22"/>
        </w:rPr>
        <w:t>«ПОСТАВЩИК»</w:t>
      </w:r>
      <w:r w:rsidRPr="007936A8">
        <w:rPr>
          <w:bCs/>
          <w:sz w:val="22"/>
          <w:szCs w:val="22"/>
        </w:rPr>
        <w:t xml:space="preserve">, в лице </w:t>
      </w:r>
      <w:r>
        <w:rPr>
          <w:bCs/>
          <w:sz w:val="22"/>
          <w:szCs w:val="22"/>
        </w:rPr>
        <w:t>___________________________</w:t>
      </w:r>
      <w:r w:rsidRPr="007936A8">
        <w:rPr>
          <w:sz w:val="22"/>
          <w:szCs w:val="22"/>
        </w:rPr>
        <w:t xml:space="preserve">, </w:t>
      </w:r>
      <w:r w:rsidRPr="007936A8">
        <w:rPr>
          <w:bCs/>
          <w:sz w:val="22"/>
          <w:szCs w:val="22"/>
        </w:rPr>
        <w:t xml:space="preserve">действующего на основании </w:t>
      </w:r>
      <w:r>
        <w:rPr>
          <w:bCs/>
          <w:sz w:val="22"/>
          <w:szCs w:val="22"/>
        </w:rPr>
        <w:t xml:space="preserve"> Устава</w:t>
      </w:r>
      <w:r w:rsidRPr="007936A8">
        <w:rPr>
          <w:color w:val="000000"/>
          <w:sz w:val="22"/>
          <w:szCs w:val="22"/>
        </w:rPr>
        <w:t>, с другой стороны, совместно именуемые «Стороны», заключили настоящий Договор о нижеследующем:</w:t>
      </w:r>
    </w:p>
    <w:p w:rsidR="00B10CC4" w:rsidRPr="007936A8" w:rsidRDefault="00B10CC4" w:rsidP="00B10CC4">
      <w:pPr>
        <w:shd w:val="clear" w:color="auto" w:fill="FFFFFF"/>
        <w:rPr>
          <w:color w:val="000000"/>
          <w:sz w:val="22"/>
          <w:szCs w:val="22"/>
        </w:rPr>
      </w:pPr>
    </w:p>
    <w:p w:rsidR="00B10CC4" w:rsidRPr="007936A8" w:rsidRDefault="00B10CC4" w:rsidP="00646B70">
      <w:pPr>
        <w:numPr>
          <w:ilvl w:val="0"/>
          <w:numId w:val="64"/>
        </w:numPr>
        <w:shd w:val="clear" w:color="auto" w:fill="FFFFFF"/>
        <w:adjustRightInd/>
        <w:jc w:val="center"/>
        <w:rPr>
          <w:b/>
          <w:bCs/>
          <w:color w:val="000000"/>
          <w:sz w:val="22"/>
          <w:szCs w:val="22"/>
        </w:rPr>
      </w:pPr>
      <w:r w:rsidRPr="007936A8">
        <w:rPr>
          <w:b/>
          <w:bCs/>
          <w:color w:val="000000"/>
          <w:sz w:val="22"/>
          <w:szCs w:val="22"/>
        </w:rPr>
        <w:t>Предмет Договора</w:t>
      </w:r>
    </w:p>
    <w:p w:rsidR="00B10CC4" w:rsidRPr="007936A8" w:rsidRDefault="00B10CC4" w:rsidP="00646B70">
      <w:pPr>
        <w:numPr>
          <w:ilvl w:val="1"/>
          <w:numId w:val="64"/>
        </w:numPr>
        <w:shd w:val="clear" w:color="auto" w:fill="FFFFFF"/>
        <w:tabs>
          <w:tab w:val="left" w:pos="540"/>
        </w:tabs>
        <w:adjustRightInd/>
        <w:spacing w:line="250" w:lineRule="exact"/>
        <w:ind w:left="0" w:firstLine="0"/>
        <w:jc w:val="both"/>
        <w:rPr>
          <w:color w:val="000000"/>
          <w:sz w:val="22"/>
          <w:szCs w:val="22"/>
        </w:rPr>
      </w:pPr>
      <w:r w:rsidRPr="007936A8">
        <w:rPr>
          <w:bCs/>
          <w:sz w:val="22"/>
          <w:szCs w:val="22"/>
        </w:rPr>
        <w:t xml:space="preserve">В </w:t>
      </w:r>
      <w:proofErr w:type="gramStart"/>
      <w:r w:rsidRPr="007936A8">
        <w:rPr>
          <w:bCs/>
          <w:sz w:val="22"/>
          <w:szCs w:val="22"/>
        </w:rPr>
        <w:t>соответствии</w:t>
      </w:r>
      <w:proofErr w:type="gramEnd"/>
      <w:r w:rsidRPr="007936A8">
        <w:rPr>
          <w:bCs/>
          <w:sz w:val="22"/>
          <w:szCs w:val="22"/>
        </w:rPr>
        <w:t xml:space="preserve"> с Договором Поставщик обязуется передать Покупателю светотехническую продукцию (далее - Товар) со всей необходимой документацией в порядке и на условиях, предусмотренных настоящим Договором и Приложениями к нему.</w:t>
      </w:r>
    </w:p>
    <w:p w:rsidR="00B10CC4" w:rsidRPr="007936A8" w:rsidRDefault="00B10CC4" w:rsidP="00646B70">
      <w:pPr>
        <w:numPr>
          <w:ilvl w:val="1"/>
          <w:numId w:val="64"/>
        </w:numPr>
        <w:shd w:val="clear" w:color="auto" w:fill="FFFFFF"/>
        <w:tabs>
          <w:tab w:val="left" w:pos="540"/>
        </w:tabs>
        <w:adjustRightInd/>
        <w:spacing w:line="250" w:lineRule="exact"/>
        <w:ind w:left="0" w:firstLine="0"/>
        <w:jc w:val="both"/>
        <w:rPr>
          <w:bCs/>
          <w:sz w:val="22"/>
          <w:szCs w:val="22"/>
        </w:rPr>
      </w:pPr>
      <w:r w:rsidRPr="007936A8">
        <w:rPr>
          <w:bCs/>
          <w:sz w:val="22"/>
          <w:szCs w:val="22"/>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7936A8">
        <w:rPr>
          <w:bCs/>
          <w:i/>
          <w:sz w:val="22"/>
          <w:szCs w:val="22"/>
        </w:rPr>
        <w:t>.</w:t>
      </w:r>
      <w:r w:rsidRPr="007936A8">
        <w:rPr>
          <w:bCs/>
          <w:sz w:val="22"/>
          <w:szCs w:val="22"/>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B10CC4" w:rsidRPr="007936A8" w:rsidRDefault="00B10CC4" w:rsidP="00646B70">
      <w:pPr>
        <w:numPr>
          <w:ilvl w:val="1"/>
          <w:numId w:val="64"/>
        </w:numPr>
        <w:shd w:val="clear" w:color="auto" w:fill="FFFFFF"/>
        <w:tabs>
          <w:tab w:val="left" w:pos="540"/>
        </w:tabs>
        <w:adjustRightInd/>
        <w:spacing w:line="250" w:lineRule="exact"/>
        <w:ind w:left="0" w:firstLine="0"/>
        <w:jc w:val="both"/>
        <w:rPr>
          <w:bCs/>
          <w:sz w:val="22"/>
          <w:szCs w:val="22"/>
        </w:rPr>
      </w:pPr>
      <w:r w:rsidRPr="007936A8">
        <w:rPr>
          <w:bCs/>
          <w:sz w:val="22"/>
          <w:szCs w:val="22"/>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B10CC4" w:rsidRPr="00B83DBC" w:rsidRDefault="00B10CC4" w:rsidP="00646B70">
      <w:pPr>
        <w:numPr>
          <w:ilvl w:val="1"/>
          <w:numId w:val="64"/>
        </w:numPr>
        <w:shd w:val="clear" w:color="auto" w:fill="FFFFFF"/>
        <w:tabs>
          <w:tab w:val="left" w:pos="540"/>
        </w:tabs>
        <w:adjustRightInd/>
        <w:spacing w:line="250" w:lineRule="exact"/>
        <w:ind w:left="0" w:firstLine="0"/>
        <w:jc w:val="both"/>
        <w:rPr>
          <w:bCs/>
          <w:sz w:val="22"/>
          <w:szCs w:val="22"/>
        </w:rPr>
      </w:pPr>
      <w:r w:rsidRPr="00B83DBC">
        <w:rPr>
          <w:bCs/>
          <w:sz w:val="22"/>
          <w:szCs w:val="22"/>
        </w:rPr>
        <w:t>Объем обязательств Поставщика включает в себя доставку Товара до Покупателя по адресу:</w:t>
      </w:r>
      <w:r>
        <w:rPr>
          <w:bCs/>
          <w:sz w:val="22"/>
          <w:szCs w:val="22"/>
        </w:rPr>
        <w:t xml:space="preserve"> г</w:t>
      </w:r>
      <w:proofErr w:type="gramStart"/>
      <w:r>
        <w:rPr>
          <w:bCs/>
          <w:sz w:val="22"/>
          <w:szCs w:val="22"/>
        </w:rPr>
        <w:t>.Т</w:t>
      </w:r>
      <w:proofErr w:type="gramEnd"/>
      <w:r>
        <w:rPr>
          <w:bCs/>
          <w:sz w:val="22"/>
          <w:szCs w:val="22"/>
        </w:rPr>
        <w:t>омск, ул.Вицмана, 39</w:t>
      </w:r>
      <w:r w:rsidRPr="00B83DBC">
        <w:rPr>
          <w:bCs/>
          <w:sz w:val="22"/>
          <w:szCs w:val="22"/>
        </w:rPr>
        <w:t>.</w:t>
      </w:r>
    </w:p>
    <w:p w:rsidR="00B10CC4" w:rsidRPr="007936A8" w:rsidRDefault="00B10CC4" w:rsidP="00646B70">
      <w:pPr>
        <w:numPr>
          <w:ilvl w:val="1"/>
          <w:numId w:val="64"/>
        </w:numPr>
        <w:shd w:val="clear" w:color="auto" w:fill="FFFFFF"/>
        <w:tabs>
          <w:tab w:val="left" w:pos="540"/>
        </w:tabs>
        <w:adjustRightInd/>
        <w:spacing w:line="250" w:lineRule="exact"/>
        <w:ind w:left="0" w:firstLine="0"/>
        <w:jc w:val="both"/>
        <w:rPr>
          <w:color w:val="000000"/>
          <w:sz w:val="22"/>
          <w:szCs w:val="22"/>
        </w:rPr>
      </w:pPr>
      <w:r w:rsidRPr="007936A8">
        <w:rPr>
          <w:bCs/>
          <w:sz w:val="22"/>
          <w:szCs w:val="22"/>
        </w:rPr>
        <w:t>Покупатель обязуется принять и оплатить Товар на условиях настоящего Договора.</w:t>
      </w:r>
    </w:p>
    <w:p w:rsidR="00B10CC4" w:rsidRPr="007936A8" w:rsidRDefault="00B10CC4" w:rsidP="00646B70">
      <w:pPr>
        <w:numPr>
          <w:ilvl w:val="1"/>
          <w:numId w:val="64"/>
        </w:numPr>
        <w:shd w:val="clear" w:color="auto" w:fill="FFFFFF"/>
        <w:tabs>
          <w:tab w:val="left" w:pos="540"/>
        </w:tabs>
        <w:adjustRightInd/>
        <w:spacing w:line="250" w:lineRule="exact"/>
        <w:ind w:left="0" w:firstLine="0"/>
        <w:jc w:val="both"/>
        <w:rPr>
          <w:color w:val="000000"/>
          <w:sz w:val="22"/>
          <w:szCs w:val="22"/>
        </w:rPr>
      </w:pPr>
      <w:r w:rsidRPr="007936A8">
        <w:rPr>
          <w:color w:val="000000"/>
          <w:sz w:val="22"/>
          <w:szCs w:val="22"/>
        </w:rPr>
        <w:t xml:space="preserve">Конкретные условия поставки, сроки поставки, ассортимент и количество поставляемого Товара определяется в </w:t>
      </w:r>
      <w:r w:rsidRPr="007936A8">
        <w:rPr>
          <w:b/>
          <w:color w:val="000000"/>
          <w:sz w:val="22"/>
          <w:szCs w:val="22"/>
        </w:rPr>
        <w:t>Приложении № 1 (Спецификация)</w:t>
      </w:r>
      <w:r w:rsidRPr="007936A8">
        <w:rPr>
          <w:color w:val="000000"/>
          <w:sz w:val="22"/>
          <w:szCs w:val="22"/>
        </w:rPr>
        <w:t xml:space="preserve"> к настоящему Договору.</w:t>
      </w:r>
    </w:p>
    <w:p w:rsidR="00B10CC4" w:rsidRPr="007936A8" w:rsidRDefault="00B10CC4" w:rsidP="00B10CC4">
      <w:pPr>
        <w:shd w:val="clear" w:color="auto" w:fill="FFFFFF"/>
        <w:tabs>
          <w:tab w:val="left" w:pos="540"/>
        </w:tabs>
        <w:spacing w:line="250" w:lineRule="exact"/>
        <w:jc w:val="both"/>
        <w:rPr>
          <w:color w:val="000000"/>
          <w:sz w:val="22"/>
          <w:szCs w:val="22"/>
        </w:rPr>
      </w:pPr>
    </w:p>
    <w:p w:rsidR="00B10CC4" w:rsidRPr="007936A8" w:rsidRDefault="00B10CC4" w:rsidP="00646B70">
      <w:pPr>
        <w:numPr>
          <w:ilvl w:val="0"/>
          <w:numId w:val="64"/>
        </w:numPr>
        <w:shd w:val="clear" w:color="auto" w:fill="FFFFFF"/>
        <w:adjustRightInd/>
        <w:jc w:val="center"/>
        <w:rPr>
          <w:b/>
          <w:color w:val="000000"/>
          <w:sz w:val="22"/>
          <w:szCs w:val="22"/>
        </w:rPr>
      </w:pPr>
      <w:r w:rsidRPr="007936A8">
        <w:rPr>
          <w:b/>
          <w:color w:val="000000"/>
          <w:sz w:val="22"/>
          <w:szCs w:val="22"/>
        </w:rPr>
        <w:t>Сумма Договора и порядок оплаты</w:t>
      </w:r>
    </w:p>
    <w:p w:rsidR="00B10CC4" w:rsidRPr="007936A8" w:rsidRDefault="00B10CC4" w:rsidP="00646B70">
      <w:pPr>
        <w:numPr>
          <w:ilvl w:val="1"/>
          <w:numId w:val="64"/>
        </w:numPr>
        <w:shd w:val="clear" w:color="auto" w:fill="FFFFFF"/>
        <w:tabs>
          <w:tab w:val="clear" w:pos="792"/>
          <w:tab w:val="num" w:pos="720"/>
        </w:tabs>
        <w:adjustRightInd/>
        <w:spacing w:line="250" w:lineRule="exact"/>
        <w:ind w:left="0" w:firstLine="0"/>
        <w:jc w:val="both"/>
        <w:rPr>
          <w:color w:val="000000"/>
          <w:sz w:val="22"/>
          <w:szCs w:val="22"/>
        </w:rPr>
      </w:pPr>
      <w:r w:rsidRPr="007936A8">
        <w:rPr>
          <w:color w:val="000000"/>
          <w:sz w:val="22"/>
          <w:szCs w:val="22"/>
        </w:rPr>
        <w:t>Сумма Договора</w:t>
      </w:r>
      <w:proofErr w:type="gramStart"/>
      <w:r w:rsidRPr="007936A8">
        <w:rPr>
          <w:color w:val="000000"/>
          <w:sz w:val="22"/>
          <w:szCs w:val="22"/>
        </w:rPr>
        <w:t xml:space="preserve"> </w:t>
      </w:r>
      <w:r>
        <w:rPr>
          <w:b/>
          <w:sz w:val="22"/>
          <w:szCs w:val="22"/>
        </w:rPr>
        <w:t>_______________</w:t>
      </w:r>
      <w:r w:rsidRPr="007936A8">
        <w:rPr>
          <w:b/>
          <w:sz w:val="22"/>
          <w:szCs w:val="22"/>
        </w:rPr>
        <w:t xml:space="preserve"> (</w:t>
      </w:r>
      <w:r>
        <w:rPr>
          <w:b/>
          <w:sz w:val="22"/>
          <w:szCs w:val="22"/>
        </w:rPr>
        <w:t xml:space="preserve">________________) </w:t>
      </w:r>
      <w:proofErr w:type="gramEnd"/>
      <w:r>
        <w:rPr>
          <w:b/>
          <w:sz w:val="22"/>
          <w:szCs w:val="22"/>
        </w:rPr>
        <w:t>рубля ___</w:t>
      </w:r>
      <w:r w:rsidRPr="007936A8">
        <w:rPr>
          <w:b/>
          <w:sz w:val="22"/>
          <w:szCs w:val="22"/>
        </w:rPr>
        <w:t xml:space="preserve"> копеек, в том числе НДС 18% - </w:t>
      </w:r>
      <w:r>
        <w:rPr>
          <w:b/>
          <w:sz w:val="22"/>
          <w:szCs w:val="22"/>
        </w:rPr>
        <w:t>_____________</w:t>
      </w:r>
      <w:r w:rsidRPr="007936A8">
        <w:rPr>
          <w:b/>
          <w:sz w:val="22"/>
          <w:szCs w:val="22"/>
        </w:rPr>
        <w:t>(</w:t>
      </w:r>
      <w:r>
        <w:rPr>
          <w:b/>
          <w:sz w:val="22"/>
          <w:szCs w:val="22"/>
        </w:rPr>
        <w:t>____________</w:t>
      </w:r>
      <w:r w:rsidRPr="007936A8">
        <w:rPr>
          <w:b/>
          <w:sz w:val="22"/>
          <w:szCs w:val="22"/>
        </w:rPr>
        <w:t>) рубл</w:t>
      </w:r>
      <w:r>
        <w:rPr>
          <w:b/>
          <w:sz w:val="22"/>
          <w:szCs w:val="22"/>
        </w:rPr>
        <w:t>ей</w:t>
      </w:r>
      <w:r w:rsidRPr="007936A8">
        <w:rPr>
          <w:b/>
          <w:sz w:val="22"/>
          <w:szCs w:val="22"/>
        </w:rPr>
        <w:t xml:space="preserve"> </w:t>
      </w:r>
      <w:r>
        <w:rPr>
          <w:b/>
          <w:sz w:val="22"/>
          <w:szCs w:val="22"/>
        </w:rPr>
        <w:t>_____ копейки</w:t>
      </w:r>
      <w:r w:rsidRPr="007936A8">
        <w:rPr>
          <w:b/>
          <w:color w:val="000000"/>
          <w:sz w:val="22"/>
          <w:szCs w:val="22"/>
        </w:rPr>
        <w:t xml:space="preserve"> </w:t>
      </w:r>
      <w:r w:rsidRPr="007936A8">
        <w:rPr>
          <w:color w:val="000000"/>
          <w:sz w:val="22"/>
          <w:szCs w:val="22"/>
        </w:rPr>
        <w:t>(далее – Сумма Договора).</w:t>
      </w:r>
    </w:p>
    <w:p w:rsidR="00B10CC4" w:rsidRPr="007936A8" w:rsidRDefault="00B10CC4" w:rsidP="00646B70">
      <w:pPr>
        <w:numPr>
          <w:ilvl w:val="1"/>
          <w:numId w:val="64"/>
        </w:numPr>
        <w:shd w:val="clear" w:color="auto" w:fill="FFFFFF"/>
        <w:tabs>
          <w:tab w:val="clear" w:pos="792"/>
          <w:tab w:val="num" w:pos="720"/>
        </w:tabs>
        <w:adjustRightInd/>
        <w:spacing w:line="250" w:lineRule="exact"/>
        <w:ind w:left="0" w:firstLine="0"/>
        <w:jc w:val="both"/>
        <w:rPr>
          <w:color w:val="000000"/>
          <w:sz w:val="22"/>
          <w:szCs w:val="22"/>
        </w:rPr>
      </w:pPr>
      <w:r w:rsidRPr="007936A8">
        <w:rPr>
          <w:color w:val="000000"/>
          <w:sz w:val="22"/>
          <w:szCs w:val="22"/>
        </w:rPr>
        <w:t xml:space="preserve">Сумма Договора устанавливается в рублях Российской Федерации. Оплата по настоящему Договору производится в рублях. </w:t>
      </w:r>
    </w:p>
    <w:p w:rsidR="00B10CC4" w:rsidRPr="007936A8" w:rsidRDefault="00B10CC4" w:rsidP="00646B70">
      <w:pPr>
        <w:numPr>
          <w:ilvl w:val="1"/>
          <w:numId w:val="64"/>
        </w:numPr>
        <w:shd w:val="clear" w:color="auto" w:fill="FFFFFF"/>
        <w:tabs>
          <w:tab w:val="clear" w:pos="792"/>
          <w:tab w:val="num" w:pos="720"/>
        </w:tabs>
        <w:adjustRightInd/>
        <w:spacing w:line="250" w:lineRule="exact"/>
        <w:ind w:left="0" w:firstLine="0"/>
        <w:jc w:val="both"/>
        <w:rPr>
          <w:color w:val="000000"/>
          <w:sz w:val="22"/>
          <w:szCs w:val="22"/>
        </w:rPr>
      </w:pPr>
      <w:r w:rsidRPr="007936A8">
        <w:rPr>
          <w:color w:val="000000"/>
          <w:sz w:val="22"/>
          <w:szCs w:val="22"/>
        </w:rPr>
        <w:t xml:space="preserve">Сумма Договора  включает в себя стоимость Товара, расходы на </w:t>
      </w:r>
      <w:r w:rsidRPr="007936A8">
        <w:rPr>
          <w:sz w:val="22"/>
          <w:szCs w:val="22"/>
        </w:rPr>
        <w:t xml:space="preserve">страхование Товара, затраты Поставщика по доставке Товара в адрес Покупателя </w:t>
      </w:r>
      <w:r>
        <w:rPr>
          <w:sz w:val="22"/>
          <w:szCs w:val="22"/>
        </w:rPr>
        <w:t>(до склада Покупателя)</w:t>
      </w:r>
      <w:r w:rsidRPr="007936A8">
        <w:rPr>
          <w:color w:val="000000"/>
          <w:sz w:val="22"/>
          <w:szCs w:val="22"/>
        </w:rPr>
        <w:t xml:space="preserve">, все налоги, сборы и пошлины, расходы по погрузке, упаковке, таре, а также иные расходы, связанные с осуществлением поставки по настоящему Договору. </w:t>
      </w:r>
      <w:proofErr w:type="gramStart"/>
      <w:r w:rsidRPr="007936A8">
        <w:rPr>
          <w:sz w:val="22"/>
          <w:szCs w:val="22"/>
        </w:rPr>
        <w:t>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w:t>
      </w:r>
      <w:proofErr w:type="gramEnd"/>
      <w:r w:rsidRPr="007936A8">
        <w:rPr>
          <w:sz w:val="22"/>
          <w:szCs w:val="22"/>
        </w:rPr>
        <w:t xml:space="preserve"> </w:t>
      </w:r>
      <w:r w:rsidRPr="007936A8">
        <w:rPr>
          <w:color w:val="000000"/>
          <w:sz w:val="22"/>
          <w:szCs w:val="22"/>
        </w:rPr>
        <w:t>Сумма Договора является фиксированной и не подлежит изменению в течение срока действия настоящего Договора.</w:t>
      </w:r>
    </w:p>
    <w:p w:rsidR="00B10CC4" w:rsidRPr="00FF41A8" w:rsidRDefault="00B10CC4" w:rsidP="00646B70">
      <w:pPr>
        <w:pStyle w:val="af8"/>
        <w:numPr>
          <w:ilvl w:val="1"/>
          <w:numId w:val="68"/>
        </w:numPr>
        <w:shd w:val="clear" w:color="auto" w:fill="FFFFFF"/>
        <w:adjustRightInd/>
        <w:spacing w:line="250" w:lineRule="exact"/>
        <w:contextualSpacing w:val="0"/>
        <w:jc w:val="both"/>
        <w:rPr>
          <w:vanish/>
          <w:sz w:val="22"/>
          <w:szCs w:val="22"/>
        </w:rPr>
      </w:pPr>
      <w:r w:rsidRPr="009F3EA5">
        <w:rPr>
          <w:color w:val="000000"/>
          <w:sz w:val="22"/>
          <w:szCs w:val="22"/>
        </w:rPr>
        <w:t>Расчеты по настоящему Договору осуществляются в следующем порядке:</w:t>
      </w:r>
    </w:p>
    <w:p w:rsidR="00B10CC4" w:rsidRPr="00FF41A8" w:rsidRDefault="00B10CC4" w:rsidP="00B10CC4">
      <w:pPr>
        <w:shd w:val="clear" w:color="auto" w:fill="FFFFFF"/>
        <w:spacing w:line="250" w:lineRule="exact"/>
        <w:ind w:left="360"/>
        <w:jc w:val="both"/>
        <w:rPr>
          <w:vanish/>
          <w:sz w:val="22"/>
          <w:szCs w:val="22"/>
        </w:rPr>
      </w:pPr>
      <w:r>
        <w:rPr>
          <w:vanish/>
          <w:sz w:val="22"/>
          <w:szCs w:val="22"/>
        </w:rPr>
        <w:t>2.4.1.</w:t>
      </w:r>
    </w:p>
    <w:p w:rsidR="00B10CC4" w:rsidRDefault="00B10CC4" w:rsidP="00B10CC4">
      <w:pPr>
        <w:shd w:val="clear" w:color="auto" w:fill="FFFFFF"/>
        <w:spacing w:line="250" w:lineRule="exact"/>
        <w:ind w:left="720" w:hanging="153"/>
        <w:jc w:val="both"/>
        <w:rPr>
          <w:sz w:val="22"/>
          <w:szCs w:val="22"/>
        </w:rPr>
      </w:pPr>
      <w:r>
        <w:rPr>
          <w:sz w:val="22"/>
          <w:szCs w:val="22"/>
        </w:rPr>
        <w:t xml:space="preserve"> 100 % (сто процентов)</w:t>
      </w:r>
    </w:p>
    <w:p w:rsidR="00B10CC4" w:rsidRPr="007936A8" w:rsidRDefault="00B10CC4" w:rsidP="00B10CC4">
      <w:pPr>
        <w:shd w:val="clear" w:color="auto" w:fill="FFFFFF"/>
        <w:spacing w:line="250" w:lineRule="exact"/>
        <w:jc w:val="both"/>
        <w:rPr>
          <w:color w:val="000000"/>
          <w:sz w:val="22"/>
          <w:szCs w:val="22"/>
        </w:rPr>
      </w:pPr>
      <w:r>
        <w:rPr>
          <w:sz w:val="22"/>
          <w:szCs w:val="22"/>
        </w:rPr>
        <w:t>с</w:t>
      </w:r>
      <w:r w:rsidRPr="007936A8">
        <w:rPr>
          <w:sz w:val="22"/>
          <w:szCs w:val="22"/>
        </w:rPr>
        <w:t>уммы Договора, указанной в  п.2.1 настоящего Д</w:t>
      </w:r>
      <w:r>
        <w:rPr>
          <w:sz w:val="22"/>
          <w:szCs w:val="22"/>
        </w:rPr>
        <w:t xml:space="preserve">оговора, оплачивается в течение 30 </w:t>
      </w:r>
      <w:r w:rsidRPr="007936A8">
        <w:rPr>
          <w:sz w:val="22"/>
          <w:szCs w:val="22"/>
        </w:rPr>
        <w:t>(</w:t>
      </w:r>
      <w:r>
        <w:rPr>
          <w:sz w:val="22"/>
          <w:szCs w:val="22"/>
        </w:rPr>
        <w:t>тридцати</w:t>
      </w:r>
      <w:r w:rsidRPr="007936A8">
        <w:rPr>
          <w:sz w:val="22"/>
          <w:szCs w:val="22"/>
        </w:rPr>
        <w:t xml:space="preserve">) календарных дней от даты поставки Товара и его принятия Покупателем с подписанием Товарной накладной </w:t>
      </w:r>
      <w:r w:rsidRPr="007936A8">
        <w:rPr>
          <w:color w:val="000000"/>
          <w:sz w:val="22"/>
          <w:szCs w:val="22"/>
        </w:rPr>
        <w:t>унифицированной</w:t>
      </w:r>
      <w:r w:rsidRPr="007936A8">
        <w:rPr>
          <w:sz w:val="22"/>
          <w:szCs w:val="22"/>
        </w:rPr>
        <w:t xml:space="preserve"> формы ТОРГ-12 и при условии предоставления Поставщиком Покупателю всех следующих надлежаще оформленных документов:</w:t>
      </w:r>
    </w:p>
    <w:p w:rsidR="00B10CC4" w:rsidRPr="007936A8" w:rsidRDefault="00B10CC4" w:rsidP="00B10CC4">
      <w:pPr>
        <w:tabs>
          <w:tab w:val="left" w:pos="90"/>
        </w:tabs>
        <w:ind w:firstLine="567"/>
        <w:jc w:val="both"/>
        <w:rPr>
          <w:sz w:val="22"/>
          <w:szCs w:val="22"/>
        </w:rPr>
      </w:pPr>
      <w:r w:rsidRPr="007936A8">
        <w:rPr>
          <w:sz w:val="22"/>
          <w:szCs w:val="22"/>
        </w:rPr>
        <w:t>• Счет</w:t>
      </w:r>
      <w:proofErr w:type="gramStart"/>
      <w:r w:rsidRPr="007936A8">
        <w:rPr>
          <w:sz w:val="22"/>
          <w:szCs w:val="22"/>
        </w:rPr>
        <w:t>а(</w:t>
      </w:r>
      <w:proofErr w:type="gramEnd"/>
      <w:r w:rsidRPr="007936A8">
        <w:rPr>
          <w:sz w:val="22"/>
          <w:szCs w:val="22"/>
        </w:rPr>
        <w:t>ов)-фактуры;</w:t>
      </w:r>
    </w:p>
    <w:p w:rsidR="00B10CC4" w:rsidRPr="007936A8" w:rsidRDefault="00B10CC4" w:rsidP="00B10CC4">
      <w:pPr>
        <w:tabs>
          <w:tab w:val="left" w:pos="90"/>
        </w:tabs>
        <w:ind w:firstLine="567"/>
        <w:jc w:val="both"/>
        <w:rPr>
          <w:sz w:val="22"/>
          <w:szCs w:val="22"/>
        </w:rPr>
      </w:pPr>
      <w:r w:rsidRPr="007936A8">
        <w:rPr>
          <w:sz w:val="22"/>
          <w:szCs w:val="22"/>
        </w:rPr>
        <w:t>• Счет</w:t>
      </w:r>
      <w:proofErr w:type="gramStart"/>
      <w:r w:rsidRPr="007936A8">
        <w:rPr>
          <w:sz w:val="22"/>
          <w:szCs w:val="22"/>
        </w:rPr>
        <w:t>а(</w:t>
      </w:r>
      <w:proofErr w:type="gramEnd"/>
      <w:r w:rsidRPr="007936A8">
        <w:rPr>
          <w:sz w:val="22"/>
          <w:szCs w:val="22"/>
        </w:rPr>
        <w:t>ов);</w:t>
      </w:r>
    </w:p>
    <w:p w:rsidR="00B10CC4" w:rsidRPr="007936A8" w:rsidRDefault="00B10CC4" w:rsidP="00B10CC4">
      <w:pPr>
        <w:tabs>
          <w:tab w:val="left" w:pos="90"/>
        </w:tabs>
        <w:ind w:firstLine="567"/>
        <w:jc w:val="both"/>
        <w:rPr>
          <w:sz w:val="22"/>
          <w:szCs w:val="22"/>
        </w:rPr>
      </w:pPr>
      <w:r w:rsidRPr="007936A8">
        <w:rPr>
          <w:sz w:val="22"/>
          <w:szCs w:val="22"/>
        </w:rPr>
        <w:t>• Товарно</w:t>
      </w:r>
      <w:proofErr w:type="gramStart"/>
      <w:r w:rsidRPr="007936A8">
        <w:rPr>
          <w:sz w:val="22"/>
          <w:szCs w:val="22"/>
        </w:rPr>
        <w:t>й(</w:t>
      </w:r>
      <w:proofErr w:type="gramEnd"/>
      <w:r w:rsidRPr="007936A8">
        <w:rPr>
          <w:sz w:val="22"/>
          <w:szCs w:val="22"/>
        </w:rPr>
        <w:t xml:space="preserve">ых) накладной(ых) </w:t>
      </w:r>
      <w:r w:rsidRPr="007936A8">
        <w:rPr>
          <w:color w:val="000000"/>
          <w:sz w:val="22"/>
          <w:szCs w:val="22"/>
        </w:rPr>
        <w:t>унифицированной</w:t>
      </w:r>
      <w:r w:rsidRPr="007936A8">
        <w:rPr>
          <w:sz w:val="22"/>
          <w:szCs w:val="22"/>
        </w:rPr>
        <w:t xml:space="preserve"> формы ТОРГ-12;</w:t>
      </w:r>
    </w:p>
    <w:p w:rsidR="00B10CC4" w:rsidRPr="007936A8" w:rsidRDefault="00B10CC4" w:rsidP="00B10CC4">
      <w:pPr>
        <w:tabs>
          <w:tab w:val="left" w:pos="90"/>
          <w:tab w:val="left" w:pos="8535"/>
        </w:tabs>
        <w:jc w:val="both"/>
        <w:rPr>
          <w:sz w:val="22"/>
          <w:szCs w:val="22"/>
        </w:rPr>
      </w:pPr>
      <w:r w:rsidRPr="007936A8">
        <w:rPr>
          <w:sz w:val="22"/>
          <w:szCs w:val="22"/>
        </w:rPr>
        <w:t>Счета, не подтвержденные документами, не оплачиваются.</w:t>
      </w:r>
    </w:p>
    <w:p w:rsidR="00B10CC4" w:rsidRPr="009F3EA5" w:rsidRDefault="00B10CC4" w:rsidP="00646B70">
      <w:pPr>
        <w:pStyle w:val="af8"/>
        <w:numPr>
          <w:ilvl w:val="1"/>
          <w:numId w:val="68"/>
        </w:numPr>
        <w:shd w:val="clear" w:color="auto" w:fill="FFFFFF"/>
        <w:adjustRightInd/>
        <w:spacing w:line="250" w:lineRule="exact"/>
        <w:ind w:left="0" w:firstLine="0"/>
        <w:contextualSpacing w:val="0"/>
        <w:jc w:val="both"/>
        <w:rPr>
          <w:color w:val="000000"/>
          <w:sz w:val="22"/>
          <w:szCs w:val="22"/>
        </w:rPr>
      </w:pPr>
      <w:r w:rsidRPr="009F3EA5">
        <w:rPr>
          <w:color w:val="000000"/>
          <w:sz w:val="22"/>
          <w:szCs w:val="22"/>
        </w:rPr>
        <w:t>Днем осуществления платежа по Договору считается дата списания денежных сре</w:t>
      </w:r>
      <w:proofErr w:type="gramStart"/>
      <w:r w:rsidRPr="009F3EA5">
        <w:rPr>
          <w:color w:val="000000"/>
          <w:sz w:val="22"/>
          <w:szCs w:val="22"/>
        </w:rPr>
        <w:t xml:space="preserve">дств с </w:t>
      </w:r>
      <w:r w:rsidRPr="009F3EA5">
        <w:rPr>
          <w:color w:val="000000"/>
          <w:sz w:val="22"/>
          <w:szCs w:val="22"/>
        </w:rPr>
        <w:lastRenderedPageBreak/>
        <w:t>к</w:t>
      </w:r>
      <w:proofErr w:type="gramEnd"/>
      <w:r w:rsidRPr="009F3EA5">
        <w:rPr>
          <w:color w:val="000000"/>
          <w:sz w:val="22"/>
          <w:szCs w:val="22"/>
        </w:rPr>
        <w:t>орреспондентского счета банка, обслуживающего Покупателя.</w:t>
      </w:r>
    </w:p>
    <w:p w:rsidR="00B10CC4" w:rsidRPr="007936A8" w:rsidRDefault="00B10CC4" w:rsidP="00646B70">
      <w:pPr>
        <w:numPr>
          <w:ilvl w:val="1"/>
          <w:numId w:val="68"/>
        </w:numPr>
        <w:shd w:val="clear" w:color="auto" w:fill="FFFFFF"/>
        <w:adjustRightInd/>
        <w:spacing w:line="250" w:lineRule="exact"/>
        <w:ind w:left="0" w:firstLine="0"/>
        <w:jc w:val="both"/>
        <w:rPr>
          <w:color w:val="000000"/>
          <w:sz w:val="22"/>
          <w:szCs w:val="22"/>
        </w:rPr>
      </w:pPr>
      <w:r w:rsidRPr="007936A8">
        <w:rPr>
          <w:color w:val="000000"/>
          <w:sz w:val="22"/>
          <w:szCs w:val="22"/>
        </w:rPr>
        <w:t xml:space="preserve">В </w:t>
      </w:r>
      <w:proofErr w:type="gramStart"/>
      <w:r w:rsidRPr="007936A8">
        <w:rPr>
          <w:color w:val="000000"/>
          <w:sz w:val="22"/>
          <w:szCs w:val="22"/>
        </w:rPr>
        <w:t>случае</w:t>
      </w:r>
      <w:proofErr w:type="gramEnd"/>
      <w:r w:rsidRPr="007936A8">
        <w:rPr>
          <w:color w:val="000000"/>
          <w:sz w:val="22"/>
          <w:szCs w:val="22"/>
        </w:rPr>
        <w:t xml:space="preserve">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B10CC4" w:rsidRPr="007936A8" w:rsidRDefault="00B10CC4" w:rsidP="00646B70">
      <w:pPr>
        <w:numPr>
          <w:ilvl w:val="1"/>
          <w:numId w:val="68"/>
        </w:numPr>
        <w:shd w:val="clear" w:color="auto" w:fill="FFFFFF"/>
        <w:adjustRightInd/>
        <w:spacing w:line="250" w:lineRule="exact"/>
        <w:ind w:left="0" w:firstLine="0"/>
        <w:jc w:val="both"/>
        <w:rPr>
          <w:color w:val="000000"/>
          <w:sz w:val="22"/>
          <w:szCs w:val="22"/>
        </w:rPr>
      </w:pPr>
      <w:r w:rsidRPr="007936A8">
        <w:rPr>
          <w:color w:val="000000"/>
          <w:sz w:val="22"/>
          <w:szCs w:val="22"/>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B10CC4" w:rsidRDefault="00B10CC4" w:rsidP="00646B70">
      <w:pPr>
        <w:pStyle w:val="af8"/>
        <w:numPr>
          <w:ilvl w:val="0"/>
          <w:numId w:val="65"/>
        </w:numPr>
        <w:adjustRightInd/>
        <w:contextualSpacing w:val="0"/>
        <w:jc w:val="center"/>
        <w:rPr>
          <w:b/>
          <w:color w:val="000000"/>
          <w:sz w:val="22"/>
          <w:szCs w:val="22"/>
        </w:rPr>
      </w:pPr>
      <w:r w:rsidRPr="009F3EA5">
        <w:rPr>
          <w:b/>
          <w:color w:val="000000"/>
          <w:sz w:val="22"/>
          <w:szCs w:val="22"/>
        </w:rPr>
        <w:t>Качество и комплектность</w:t>
      </w:r>
    </w:p>
    <w:p w:rsidR="00B10CC4" w:rsidRPr="007936A8" w:rsidRDefault="00B10CC4" w:rsidP="00646B70">
      <w:pPr>
        <w:numPr>
          <w:ilvl w:val="1"/>
          <w:numId w:val="65"/>
        </w:numPr>
        <w:shd w:val="clear" w:color="auto" w:fill="FFFFFF"/>
        <w:tabs>
          <w:tab w:val="clear" w:pos="1080"/>
          <w:tab w:val="num" w:pos="0"/>
        </w:tabs>
        <w:adjustRightInd/>
        <w:spacing w:line="250" w:lineRule="exact"/>
        <w:ind w:left="0" w:firstLine="0"/>
        <w:jc w:val="both"/>
        <w:rPr>
          <w:color w:val="000000"/>
          <w:sz w:val="22"/>
          <w:szCs w:val="22"/>
        </w:rPr>
      </w:pPr>
      <w:r w:rsidRPr="007936A8">
        <w:rPr>
          <w:color w:val="000000"/>
          <w:sz w:val="22"/>
          <w:szCs w:val="22"/>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B10CC4" w:rsidRPr="007936A8" w:rsidRDefault="00B10CC4" w:rsidP="00646B70">
      <w:pPr>
        <w:numPr>
          <w:ilvl w:val="0"/>
          <w:numId w:val="63"/>
        </w:numPr>
        <w:shd w:val="clear" w:color="auto" w:fill="FFFFFF"/>
        <w:tabs>
          <w:tab w:val="clear" w:pos="1287"/>
          <w:tab w:val="num" w:pos="0"/>
          <w:tab w:val="left" w:pos="900"/>
        </w:tabs>
        <w:adjustRightInd/>
        <w:spacing w:line="250" w:lineRule="exact"/>
        <w:ind w:left="0" w:firstLine="540"/>
        <w:jc w:val="both"/>
        <w:rPr>
          <w:color w:val="000000"/>
          <w:sz w:val="22"/>
          <w:szCs w:val="22"/>
        </w:rPr>
      </w:pPr>
      <w:r w:rsidRPr="007936A8">
        <w:rPr>
          <w:color w:val="000000"/>
          <w:sz w:val="22"/>
          <w:szCs w:val="22"/>
        </w:rPr>
        <w:t>Сертификат качества (технический паспорт);</w:t>
      </w:r>
    </w:p>
    <w:p w:rsidR="00B10CC4" w:rsidRPr="007936A8" w:rsidRDefault="00B10CC4" w:rsidP="00646B70">
      <w:pPr>
        <w:numPr>
          <w:ilvl w:val="0"/>
          <w:numId w:val="63"/>
        </w:numPr>
        <w:shd w:val="clear" w:color="auto" w:fill="FFFFFF"/>
        <w:tabs>
          <w:tab w:val="clear" w:pos="1287"/>
          <w:tab w:val="num" w:pos="0"/>
          <w:tab w:val="left" w:pos="900"/>
        </w:tabs>
        <w:adjustRightInd/>
        <w:spacing w:line="250" w:lineRule="exact"/>
        <w:ind w:left="0" w:firstLine="540"/>
        <w:jc w:val="both"/>
        <w:rPr>
          <w:color w:val="000000"/>
          <w:sz w:val="22"/>
          <w:szCs w:val="22"/>
        </w:rPr>
      </w:pPr>
      <w:r w:rsidRPr="007936A8">
        <w:rPr>
          <w:color w:val="000000"/>
          <w:sz w:val="22"/>
          <w:szCs w:val="22"/>
        </w:rPr>
        <w:t>Инструкция по эксплуатации;</w:t>
      </w:r>
    </w:p>
    <w:p w:rsidR="00B10CC4" w:rsidRPr="007936A8" w:rsidRDefault="00B10CC4" w:rsidP="00646B70">
      <w:pPr>
        <w:numPr>
          <w:ilvl w:val="0"/>
          <w:numId w:val="63"/>
        </w:numPr>
        <w:shd w:val="clear" w:color="auto" w:fill="FFFFFF"/>
        <w:tabs>
          <w:tab w:val="clear" w:pos="1287"/>
          <w:tab w:val="num" w:pos="0"/>
          <w:tab w:val="left" w:pos="900"/>
        </w:tabs>
        <w:adjustRightInd/>
        <w:spacing w:line="250" w:lineRule="exact"/>
        <w:ind w:left="0" w:firstLine="540"/>
        <w:jc w:val="both"/>
        <w:rPr>
          <w:color w:val="000000"/>
          <w:sz w:val="22"/>
          <w:szCs w:val="22"/>
        </w:rPr>
      </w:pPr>
      <w:r w:rsidRPr="007936A8">
        <w:rPr>
          <w:color w:val="000000"/>
          <w:sz w:val="22"/>
          <w:szCs w:val="22"/>
        </w:rPr>
        <w:t>Упаковочный лист на каждую партию отгруженного Товара;</w:t>
      </w:r>
    </w:p>
    <w:p w:rsidR="00B10CC4" w:rsidRPr="007936A8" w:rsidRDefault="00B10CC4" w:rsidP="00646B70">
      <w:pPr>
        <w:numPr>
          <w:ilvl w:val="0"/>
          <w:numId w:val="63"/>
        </w:numPr>
        <w:shd w:val="clear" w:color="auto" w:fill="FFFFFF"/>
        <w:tabs>
          <w:tab w:val="clear" w:pos="1287"/>
          <w:tab w:val="num" w:pos="0"/>
          <w:tab w:val="left" w:pos="900"/>
        </w:tabs>
        <w:adjustRightInd/>
        <w:spacing w:line="250" w:lineRule="exact"/>
        <w:ind w:left="0" w:firstLine="540"/>
        <w:jc w:val="both"/>
        <w:rPr>
          <w:color w:val="000000"/>
          <w:sz w:val="22"/>
          <w:szCs w:val="22"/>
        </w:rPr>
      </w:pPr>
      <w:r w:rsidRPr="007936A8">
        <w:rPr>
          <w:color w:val="000000"/>
          <w:sz w:val="22"/>
          <w:szCs w:val="22"/>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B10CC4" w:rsidRPr="007936A8" w:rsidRDefault="00B10CC4" w:rsidP="00646B70">
      <w:pPr>
        <w:numPr>
          <w:ilvl w:val="0"/>
          <w:numId w:val="63"/>
        </w:numPr>
        <w:shd w:val="clear" w:color="auto" w:fill="FFFFFF"/>
        <w:tabs>
          <w:tab w:val="clear" w:pos="1287"/>
          <w:tab w:val="num" w:pos="0"/>
          <w:tab w:val="left" w:pos="900"/>
        </w:tabs>
        <w:adjustRightInd/>
        <w:spacing w:line="250" w:lineRule="exact"/>
        <w:ind w:left="0" w:firstLine="540"/>
        <w:jc w:val="both"/>
        <w:rPr>
          <w:color w:val="000000"/>
          <w:sz w:val="22"/>
          <w:szCs w:val="22"/>
        </w:rPr>
      </w:pPr>
      <w:r w:rsidRPr="007936A8">
        <w:rPr>
          <w:color w:val="000000"/>
          <w:sz w:val="22"/>
          <w:szCs w:val="22"/>
        </w:rPr>
        <w:t>Товарная накладная унифицированной формы ТОРГ-12;</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 xml:space="preserve">Товаросопроводительные документы должны быть оформлены на имя грузополучателя. В </w:t>
      </w:r>
      <w:proofErr w:type="gramStart"/>
      <w:r w:rsidRPr="007936A8">
        <w:rPr>
          <w:color w:val="000000"/>
          <w:sz w:val="22"/>
          <w:szCs w:val="22"/>
        </w:rPr>
        <w:t>случае</w:t>
      </w:r>
      <w:proofErr w:type="gramEnd"/>
      <w:r w:rsidRPr="007936A8">
        <w:rPr>
          <w:color w:val="000000"/>
          <w:sz w:val="22"/>
          <w:szCs w:val="22"/>
        </w:rPr>
        <w:t xml:space="preserve"> отсутствия необходимых документов Покупатель (грузополучатель) уведомляет об этом Поставщика. Поставщик обязан в течение </w:t>
      </w:r>
      <w:r>
        <w:rPr>
          <w:color w:val="000000"/>
          <w:sz w:val="22"/>
          <w:szCs w:val="22"/>
        </w:rPr>
        <w:t xml:space="preserve">5 </w:t>
      </w:r>
      <w:r w:rsidRPr="007936A8">
        <w:rPr>
          <w:color w:val="000000"/>
          <w:sz w:val="22"/>
          <w:szCs w:val="22"/>
        </w:rPr>
        <w:t>(</w:t>
      </w:r>
      <w:r>
        <w:rPr>
          <w:color w:val="000000"/>
          <w:sz w:val="22"/>
          <w:szCs w:val="22"/>
        </w:rPr>
        <w:t>пяти</w:t>
      </w:r>
      <w:r w:rsidRPr="007936A8">
        <w:rPr>
          <w:color w:val="000000"/>
          <w:sz w:val="22"/>
          <w:szCs w:val="22"/>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proofErr w:type="gramStart"/>
      <w:r w:rsidRPr="007936A8">
        <w:rPr>
          <w:color w:val="000000"/>
          <w:sz w:val="22"/>
          <w:szCs w:val="22"/>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Pr>
          <w:color w:val="000000"/>
          <w:sz w:val="22"/>
          <w:szCs w:val="22"/>
        </w:rPr>
        <w:t>10</w:t>
      </w:r>
      <w:r w:rsidRPr="007936A8">
        <w:rPr>
          <w:color w:val="000000"/>
          <w:sz w:val="22"/>
          <w:szCs w:val="22"/>
        </w:rPr>
        <w:t xml:space="preserve"> (</w:t>
      </w:r>
      <w:r>
        <w:rPr>
          <w:color w:val="000000"/>
          <w:sz w:val="22"/>
          <w:szCs w:val="22"/>
        </w:rPr>
        <w:t>десяти</w:t>
      </w:r>
      <w:r w:rsidRPr="007936A8">
        <w:rPr>
          <w:color w:val="000000"/>
          <w:sz w:val="22"/>
          <w:szCs w:val="22"/>
        </w:rPr>
        <w:t>) дней с даты уведомления его Покупателем об отказе от Товара возместить понесенные убытки, в том числе уплатить проценты в соответствии со ст. 395 ГК РФ.</w:t>
      </w:r>
      <w:proofErr w:type="gramEnd"/>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 xml:space="preserve">В </w:t>
      </w:r>
      <w:proofErr w:type="gramStart"/>
      <w:r w:rsidRPr="007936A8">
        <w:rPr>
          <w:color w:val="000000"/>
          <w:sz w:val="22"/>
          <w:szCs w:val="22"/>
        </w:rPr>
        <w:t>случае</w:t>
      </w:r>
      <w:proofErr w:type="gramEnd"/>
      <w:r w:rsidRPr="007936A8">
        <w:rPr>
          <w:color w:val="000000"/>
          <w:sz w:val="22"/>
          <w:szCs w:val="22"/>
        </w:rPr>
        <w:t xml:space="preserve">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i/>
          <w:color w:val="000000"/>
          <w:sz w:val="22"/>
          <w:szCs w:val="22"/>
        </w:rPr>
      </w:pPr>
      <w:r w:rsidRPr="007936A8">
        <w:rPr>
          <w:color w:val="000000"/>
          <w:sz w:val="22"/>
          <w:szCs w:val="22"/>
        </w:rPr>
        <w:t xml:space="preserve">На Товар устанавливается гарантийный срок, </w:t>
      </w:r>
      <w:r>
        <w:rPr>
          <w:color w:val="000000"/>
          <w:sz w:val="22"/>
          <w:szCs w:val="22"/>
        </w:rPr>
        <w:t xml:space="preserve">согласно технической документации завода изготовителя данного оборудования </w:t>
      </w:r>
      <w:r w:rsidRPr="007936A8">
        <w:rPr>
          <w:color w:val="000000"/>
          <w:sz w:val="22"/>
          <w:szCs w:val="22"/>
        </w:rPr>
        <w:t xml:space="preserve">и исчисляемый </w:t>
      </w:r>
      <w:proofErr w:type="gramStart"/>
      <w:r w:rsidRPr="007936A8">
        <w:rPr>
          <w:color w:val="000000"/>
          <w:sz w:val="22"/>
          <w:szCs w:val="22"/>
        </w:rPr>
        <w:t>с даты</w:t>
      </w:r>
      <w:r w:rsidRPr="007936A8">
        <w:rPr>
          <w:b/>
          <w:color w:val="000000"/>
          <w:sz w:val="22"/>
          <w:szCs w:val="22"/>
        </w:rPr>
        <w:t xml:space="preserve"> </w:t>
      </w:r>
      <w:r w:rsidRPr="007936A8">
        <w:rPr>
          <w:color w:val="000000"/>
          <w:sz w:val="22"/>
          <w:szCs w:val="22"/>
        </w:rPr>
        <w:t>подписания</w:t>
      </w:r>
      <w:proofErr w:type="gramEnd"/>
      <w:r w:rsidRPr="007936A8">
        <w:rPr>
          <w:color w:val="000000"/>
          <w:sz w:val="22"/>
          <w:szCs w:val="22"/>
        </w:rPr>
        <w:t xml:space="preserve"> Сторонами Товарной накладной унифицированной формы ТОРГ-12. </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 xml:space="preserve">В </w:t>
      </w:r>
      <w:proofErr w:type="gramStart"/>
      <w:r w:rsidRPr="007936A8">
        <w:rPr>
          <w:color w:val="000000"/>
          <w:sz w:val="22"/>
          <w:szCs w:val="22"/>
        </w:rPr>
        <w:t>случае</w:t>
      </w:r>
      <w:proofErr w:type="gramEnd"/>
      <w:r w:rsidRPr="007936A8">
        <w:rPr>
          <w:color w:val="000000"/>
          <w:sz w:val="22"/>
          <w:szCs w:val="22"/>
        </w:rPr>
        <w:t xml:space="preserve"> если при внутритарной приемке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B10CC4" w:rsidRPr="007936A8" w:rsidRDefault="00B10CC4" w:rsidP="00B10CC4">
      <w:pPr>
        <w:shd w:val="clear" w:color="auto" w:fill="FFFFFF"/>
        <w:tabs>
          <w:tab w:val="left" w:pos="720"/>
        </w:tabs>
        <w:spacing w:line="250" w:lineRule="exact"/>
        <w:jc w:val="both"/>
        <w:rPr>
          <w:color w:val="000000"/>
          <w:sz w:val="22"/>
          <w:szCs w:val="22"/>
        </w:rPr>
      </w:pPr>
      <w:r>
        <w:rPr>
          <w:color w:val="000000"/>
          <w:sz w:val="22"/>
          <w:szCs w:val="22"/>
        </w:rPr>
        <w:t xml:space="preserve">                  -  </w:t>
      </w:r>
      <w:r w:rsidRPr="007936A8">
        <w:rPr>
          <w:color w:val="000000"/>
          <w:sz w:val="22"/>
          <w:szCs w:val="22"/>
        </w:rPr>
        <w:t>производит за свой счет ремонт Товара;</w:t>
      </w:r>
    </w:p>
    <w:p w:rsidR="00B10CC4" w:rsidRPr="007936A8" w:rsidRDefault="00B10CC4" w:rsidP="00646B70">
      <w:pPr>
        <w:numPr>
          <w:ilvl w:val="0"/>
          <w:numId w:val="66"/>
        </w:numPr>
        <w:shd w:val="clear" w:color="auto" w:fill="FFFFFF"/>
        <w:tabs>
          <w:tab w:val="left" w:pos="720"/>
        </w:tabs>
        <w:adjustRightInd/>
        <w:spacing w:line="250" w:lineRule="exact"/>
        <w:jc w:val="both"/>
        <w:rPr>
          <w:color w:val="000000"/>
          <w:sz w:val="22"/>
          <w:szCs w:val="22"/>
        </w:rPr>
      </w:pPr>
      <w:r w:rsidRPr="007936A8">
        <w:rPr>
          <w:color w:val="000000"/>
          <w:sz w:val="22"/>
          <w:szCs w:val="22"/>
        </w:rPr>
        <w:t>производит за свой счет замену Товара;</w:t>
      </w:r>
    </w:p>
    <w:p w:rsidR="00B10CC4" w:rsidRPr="007936A8" w:rsidRDefault="00B10CC4" w:rsidP="00646B70">
      <w:pPr>
        <w:numPr>
          <w:ilvl w:val="0"/>
          <w:numId w:val="66"/>
        </w:numPr>
        <w:shd w:val="clear" w:color="auto" w:fill="FFFFFF"/>
        <w:tabs>
          <w:tab w:val="left" w:pos="720"/>
        </w:tabs>
        <w:adjustRightInd/>
        <w:spacing w:line="250" w:lineRule="exact"/>
        <w:jc w:val="both"/>
        <w:rPr>
          <w:color w:val="000000"/>
          <w:sz w:val="22"/>
          <w:szCs w:val="22"/>
        </w:rPr>
      </w:pPr>
      <w:r w:rsidRPr="007936A8">
        <w:rPr>
          <w:color w:val="000000"/>
          <w:sz w:val="22"/>
          <w:szCs w:val="22"/>
        </w:rPr>
        <w:t>возвращает Покупателю стоимость Товара;</w:t>
      </w:r>
    </w:p>
    <w:p w:rsidR="00B10CC4" w:rsidRPr="007936A8" w:rsidRDefault="00B10CC4" w:rsidP="00646B70">
      <w:pPr>
        <w:numPr>
          <w:ilvl w:val="0"/>
          <w:numId w:val="66"/>
        </w:numPr>
        <w:shd w:val="clear" w:color="auto" w:fill="FFFFFF"/>
        <w:tabs>
          <w:tab w:val="left" w:pos="720"/>
        </w:tabs>
        <w:adjustRightInd/>
        <w:spacing w:line="250" w:lineRule="exact"/>
        <w:jc w:val="both"/>
        <w:rPr>
          <w:color w:val="000000"/>
          <w:sz w:val="22"/>
          <w:szCs w:val="22"/>
        </w:rPr>
      </w:pPr>
      <w:r w:rsidRPr="007936A8">
        <w:rPr>
          <w:color w:val="000000"/>
          <w:sz w:val="22"/>
          <w:szCs w:val="22"/>
        </w:rPr>
        <w:t>возмещает Покупателю расходы, связанные с устранением недостатков Товара.</w:t>
      </w:r>
    </w:p>
    <w:p w:rsidR="00B10CC4" w:rsidRPr="007936A8" w:rsidRDefault="00B10CC4" w:rsidP="00B10CC4">
      <w:pPr>
        <w:shd w:val="clear" w:color="auto" w:fill="FFFFFF"/>
        <w:tabs>
          <w:tab w:val="left" w:pos="720"/>
        </w:tabs>
        <w:spacing w:line="250" w:lineRule="exact"/>
        <w:jc w:val="both"/>
        <w:rPr>
          <w:i/>
          <w:color w:val="000000"/>
          <w:sz w:val="22"/>
          <w:szCs w:val="22"/>
        </w:rPr>
      </w:pPr>
      <w:r w:rsidRPr="007936A8">
        <w:rPr>
          <w:color w:val="000000"/>
          <w:sz w:val="22"/>
          <w:szCs w:val="22"/>
        </w:rPr>
        <w:t xml:space="preserve">В </w:t>
      </w:r>
      <w:proofErr w:type="gramStart"/>
      <w:r w:rsidRPr="007936A8">
        <w:rPr>
          <w:color w:val="000000"/>
          <w:sz w:val="22"/>
          <w:szCs w:val="22"/>
        </w:rPr>
        <w:t>случае</w:t>
      </w:r>
      <w:proofErr w:type="gramEnd"/>
      <w:r w:rsidRPr="007936A8">
        <w:rPr>
          <w:color w:val="000000"/>
          <w:sz w:val="22"/>
          <w:szCs w:val="22"/>
        </w:rPr>
        <w:t xml:space="preserve"> замены, ремонта Товара, гарантийный срок данного Товара начинается снова со дня его замены, ремонта.</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sz w:val="22"/>
          <w:szCs w:val="22"/>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w:t>
      </w:r>
      <w:r w:rsidRPr="007936A8">
        <w:rPr>
          <w:sz w:val="22"/>
          <w:szCs w:val="22"/>
        </w:rPr>
        <w:lastRenderedPageBreak/>
        <w:t>Поставщика включена в стоимость Товара.</w:t>
      </w:r>
    </w:p>
    <w:p w:rsidR="00B10CC4"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 xml:space="preserve">В </w:t>
      </w:r>
      <w:proofErr w:type="gramStart"/>
      <w:r w:rsidRPr="007936A8">
        <w:rPr>
          <w:color w:val="000000"/>
          <w:sz w:val="22"/>
          <w:szCs w:val="22"/>
        </w:rPr>
        <w:t>случае</w:t>
      </w:r>
      <w:proofErr w:type="gramEnd"/>
      <w:r w:rsidRPr="007936A8">
        <w:rPr>
          <w:color w:val="000000"/>
          <w:sz w:val="22"/>
          <w:szCs w:val="22"/>
        </w:rPr>
        <w:t xml:space="preserve">,  уклонения Поставщика от устранения выявленных дефектов, Покупатель вправе принять меры по их устранению. В </w:t>
      </w:r>
      <w:proofErr w:type="gramStart"/>
      <w:r w:rsidRPr="007936A8">
        <w:rPr>
          <w:color w:val="000000"/>
          <w:sz w:val="22"/>
          <w:szCs w:val="22"/>
        </w:rPr>
        <w:t>последующем</w:t>
      </w:r>
      <w:proofErr w:type="gramEnd"/>
      <w:r w:rsidRPr="007936A8">
        <w:rPr>
          <w:color w:val="000000"/>
          <w:sz w:val="22"/>
          <w:szCs w:val="22"/>
        </w:rPr>
        <w:t xml:space="preserve">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B10CC4" w:rsidRPr="007936A8" w:rsidRDefault="00B10CC4" w:rsidP="00646B70">
      <w:pPr>
        <w:numPr>
          <w:ilvl w:val="0"/>
          <w:numId w:val="65"/>
        </w:numPr>
        <w:adjustRightInd/>
        <w:jc w:val="center"/>
        <w:rPr>
          <w:b/>
          <w:color w:val="000000"/>
          <w:sz w:val="22"/>
          <w:szCs w:val="22"/>
        </w:rPr>
      </w:pPr>
      <w:r w:rsidRPr="007936A8">
        <w:rPr>
          <w:b/>
          <w:color w:val="000000"/>
          <w:sz w:val="22"/>
          <w:szCs w:val="22"/>
        </w:rPr>
        <w:t>Количество и ассортимент</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B10CC4" w:rsidRPr="007936A8" w:rsidRDefault="00B10CC4" w:rsidP="00B10CC4">
      <w:pPr>
        <w:rPr>
          <w:color w:val="000000"/>
          <w:sz w:val="22"/>
          <w:szCs w:val="22"/>
        </w:rPr>
      </w:pPr>
    </w:p>
    <w:p w:rsidR="00B10CC4" w:rsidRPr="007936A8" w:rsidRDefault="00B10CC4" w:rsidP="00646B70">
      <w:pPr>
        <w:numPr>
          <w:ilvl w:val="0"/>
          <w:numId w:val="65"/>
        </w:numPr>
        <w:adjustRightInd/>
        <w:jc w:val="center"/>
        <w:rPr>
          <w:b/>
          <w:color w:val="000000"/>
          <w:sz w:val="22"/>
          <w:szCs w:val="22"/>
        </w:rPr>
      </w:pPr>
      <w:r w:rsidRPr="007936A8">
        <w:rPr>
          <w:b/>
          <w:color w:val="000000"/>
          <w:sz w:val="22"/>
          <w:szCs w:val="22"/>
        </w:rPr>
        <w:t>Тара, упаковка, маркировка</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 xml:space="preserve">В </w:t>
      </w:r>
      <w:proofErr w:type="gramStart"/>
      <w:r w:rsidRPr="007936A8">
        <w:rPr>
          <w:color w:val="000000"/>
          <w:sz w:val="22"/>
          <w:szCs w:val="22"/>
        </w:rPr>
        <w:t>случае</w:t>
      </w:r>
      <w:proofErr w:type="gramEnd"/>
      <w:r w:rsidRPr="007936A8">
        <w:rPr>
          <w:color w:val="000000"/>
          <w:sz w:val="22"/>
          <w:szCs w:val="22"/>
        </w:rPr>
        <w:t xml:space="preserve">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Товар, упаковка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Стоимость тары, упаковки включена в цену Товара</w:t>
      </w:r>
      <w:r w:rsidRPr="007936A8">
        <w:rPr>
          <w:i/>
          <w:color w:val="000000"/>
          <w:sz w:val="22"/>
          <w:szCs w:val="22"/>
        </w:rPr>
        <w:t xml:space="preserve">. </w:t>
      </w:r>
      <w:r w:rsidRPr="007936A8">
        <w:rPr>
          <w:color w:val="000000"/>
          <w:sz w:val="22"/>
          <w:szCs w:val="22"/>
        </w:rPr>
        <w:t>Тара, упаковка возврату не подлежит.</w:t>
      </w:r>
    </w:p>
    <w:p w:rsidR="00B10CC4" w:rsidRPr="007936A8" w:rsidRDefault="00B10CC4" w:rsidP="00B10CC4">
      <w:pPr>
        <w:shd w:val="clear" w:color="auto" w:fill="FFFFFF"/>
        <w:tabs>
          <w:tab w:val="left" w:pos="1190"/>
        </w:tabs>
        <w:spacing w:line="250" w:lineRule="exact"/>
        <w:ind w:firstLine="567"/>
        <w:jc w:val="both"/>
        <w:rPr>
          <w:color w:val="000000"/>
          <w:sz w:val="22"/>
          <w:szCs w:val="22"/>
        </w:rPr>
      </w:pPr>
    </w:p>
    <w:p w:rsidR="00B10CC4" w:rsidRPr="001D7EBF" w:rsidRDefault="00B10CC4" w:rsidP="00646B70">
      <w:pPr>
        <w:numPr>
          <w:ilvl w:val="0"/>
          <w:numId w:val="65"/>
        </w:numPr>
        <w:shd w:val="clear" w:color="auto" w:fill="FFFFFF"/>
        <w:tabs>
          <w:tab w:val="left" w:pos="1190"/>
        </w:tabs>
        <w:adjustRightInd/>
        <w:spacing w:line="250" w:lineRule="exact"/>
        <w:jc w:val="center"/>
        <w:rPr>
          <w:color w:val="000000"/>
          <w:sz w:val="22"/>
          <w:szCs w:val="22"/>
        </w:rPr>
      </w:pPr>
      <w:r w:rsidRPr="001D7EBF">
        <w:rPr>
          <w:b/>
          <w:color w:val="000000"/>
          <w:sz w:val="22"/>
          <w:szCs w:val="22"/>
        </w:rPr>
        <w:t>Сроки, порядок и условия поставки</w:t>
      </w:r>
    </w:p>
    <w:p w:rsidR="00B10CC4" w:rsidRPr="001D7EBF" w:rsidRDefault="00B10CC4" w:rsidP="00646B70">
      <w:pPr>
        <w:numPr>
          <w:ilvl w:val="1"/>
          <w:numId w:val="65"/>
        </w:numPr>
        <w:shd w:val="clear" w:color="auto" w:fill="FFFFFF"/>
        <w:tabs>
          <w:tab w:val="clear" w:pos="1080"/>
          <w:tab w:val="left" w:pos="720"/>
        </w:tabs>
        <w:adjustRightInd/>
        <w:spacing w:line="250" w:lineRule="exact"/>
        <w:ind w:left="0" w:firstLine="0"/>
        <w:jc w:val="both"/>
        <w:rPr>
          <w:b/>
          <w:color w:val="000000"/>
          <w:sz w:val="22"/>
          <w:szCs w:val="22"/>
        </w:rPr>
      </w:pPr>
      <w:r w:rsidRPr="001D7EBF">
        <w:rPr>
          <w:color w:val="000000"/>
          <w:sz w:val="22"/>
          <w:szCs w:val="22"/>
        </w:rPr>
        <w:t xml:space="preserve">Срок поставки Товара </w:t>
      </w:r>
      <w:r>
        <w:rPr>
          <w:color w:val="000000"/>
          <w:sz w:val="22"/>
          <w:szCs w:val="22"/>
        </w:rPr>
        <w:t>14</w:t>
      </w:r>
      <w:r w:rsidRPr="001D7EBF">
        <w:rPr>
          <w:color w:val="000000"/>
          <w:sz w:val="22"/>
          <w:szCs w:val="22"/>
        </w:rPr>
        <w:t xml:space="preserve"> (</w:t>
      </w:r>
      <w:r>
        <w:rPr>
          <w:color w:val="000000"/>
          <w:sz w:val="22"/>
          <w:szCs w:val="22"/>
        </w:rPr>
        <w:t>четырнадцать</w:t>
      </w:r>
      <w:r w:rsidRPr="001D7EBF">
        <w:rPr>
          <w:color w:val="000000"/>
          <w:sz w:val="22"/>
          <w:szCs w:val="22"/>
        </w:rPr>
        <w:t>)  календарных дней с момента получения письменной заявки Покупателя.</w:t>
      </w:r>
    </w:p>
    <w:p w:rsidR="00B10CC4" w:rsidRPr="007936A8" w:rsidRDefault="00B10CC4" w:rsidP="00B10CC4">
      <w:pPr>
        <w:shd w:val="clear" w:color="auto" w:fill="FFFFFF"/>
        <w:tabs>
          <w:tab w:val="left" w:pos="720"/>
        </w:tabs>
        <w:spacing w:line="250" w:lineRule="exact"/>
        <w:jc w:val="both"/>
        <w:rPr>
          <w:color w:val="000000"/>
          <w:sz w:val="22"/>
          <w:szCs w:val="22"/>
        </w:rPr>
      </w:pPr>
      <w:r w:rsidRPr="007936A8">
        <w:rPr>
          <w:color w:val="000000"/>
          <w:sz w:val="22"/>
          <w:szCs w:val="22"/>
        </w:rPr>
        <w:t>Поставщик в счет цены Договора должен доставить Товар на склад Покупателя (</w:t>
      </w:r>
      <w:r>
        <w:rPr>
          <w:color w:val="000000"/>
          <w:sz w:val="22"/>
          <w:szCs w:val="22"/>
        </w:rPr>
        <w:t>г. Томск, ул. Вицмана, 39</w:t>
      </w:r>
      <w:r w:rsidRPr="007936A8">
        <w:rPr>
          <w:color w:val="000000"/>
          <w:sz w:val="22"/>
          <w:szCs w:val="22"/>
        </w:rPr>
        <w:t>)</w:t>
      </w:r>
      <w:r>
        <w:rPr>
          <w:color w:val="000000"/>
          <w:sz w:val="22"/>
          <w:szCs w:val="22"/>
        </w:rPr>
        <w:t xml:space="preserve">. </w:t>
      </w:r>
      <w:r w:rsidRPr="00323885">
        <w:rPr>
          <w:color w:val="000000"/>
          <w:sz w:val="22"/>
          <w:szCs w:val="22"/>
        </w:rPr>
        <w:t>С согласия Покупателя допускается досрочная поставка Товара</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Pr>
          <w:color w:val="000000"/>
          <w:sz w:val="22"/>
          <w:szCs w:val="22"/>
        </w:rPr>
        <w:t xml:space="preserve"> Покупателя</w:t>
      </w:r>
      <w:r w:rsidRPr="007936A8">
        <w:rPr>
          <w:i/>
          <w:color w:val="000000"/>
          <w:sz w:val="22"/>
          <w:szCs w:val="22"/>
        </w:rPr>
        <w:t xml:space="preserve">  </w:t>
      </w:r>
      <w:r w:rsidRPr="007936A8">
        <w:rPr>
          <w:color w:val="000000"/>
          <w:sz w:val="22"/>
          <w:szCs w:val="22"/>
        </w:rPr>
        <w:t xml:space="preserve">не позднее, чем за </w:t>
      </w:r>
      <w:r>
        <w:rPr>
          <w:color w:val="000000"/>
          <w:sz w:val="22"/>
          <w:szCs w:val="22"/>
        </w:rPr>
        <w:t>5 (пять</w:t>
      </w:r>
      <w:r w:rsidRPr="007936A8">
        <w:rPr>
          <w:color w:val="000000"/>
          <w:sz w:val="22"/>
          <w:szCs w:val="22"/>
        </w:rPr>
        <w:t xml:space="preserve">) рабочих </w:t>
      </w:r>
      <w:r>
        <w:rPr>
          <w:color w:val="000000"/>
          <w:sz w:val="22"/>
          <w:szCs w:val="22"/>
        </w:rPr>
        <w:t>дней</w:t>
      </w:r>
      <w:r w:rsidRPr="007936A8">
        <w:rPr>
          <w:color w:val="000000"/>
          <w:sz w:val="22"/>
          <w:szCs w:val="22"/>
        </w:rPr>
        <w:t xml:space="preserve"> до даты </w:t>
      </w:r>
      <w:r>
        <w:rPr>
          <w:color w:val="000000"/>
          <w:sz w:val="22"/>
          <w:szCs w:val="22"/>
        </w:rPr>
        <w:t xml:space="preserve">такой </w:t>
      </w:r>
      <w:r w:rsidRPr="007936A8">
        <w:rPr>
          <w:color w:val="000000"/>
          <w:sz w:val="22"/>
          <w:szCs w:val="22"/>
        </w:rPr>
        <w:t>поставки</w:t>
      </w:r>
      <w:r>
        <w:rPr>
          <w:color w:val="000000"/>
          <w:sz w:val="22"/>
          <w:szCs w:val="22"/>
        </w:rPr>
        <w:t>.</w:t>
      </w:r>
    </w:p>
    <w:p w:rsidR="00B10CC4"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1E46D2">
        <w:rPr>
          <w:color w:val="000000"/>
          <w:sz w:val="22"/>
          <w:szCs w:val="22"/>
        </w:rPr>
        <w:t xml:space="preserve">В </w:t>
      </w:r>
      <w:proofErr w:type="gramStart"/>
      <w:r w:rsidRPr="001E46D2">
        <w:rPr>
          <w:color w:val="000000"/>
          <w:sz w:val="22"/>
          <w:szCs w:val="22"/>
        </w:rPr>
        <w:t>случае</w:t>
      </w:r>
      <w:proofErr w:type="gramEnd"/>
      <w:r w:rsidRPr="001E46D2">
        <w:rPr>
          <w:color w:val="000000"/>
          <w:sz w:val="22"/>
          <w:szCs w:val="22"/>
        </w:rPr>
        <w:t xml:space="preserve"> неприбытия Товара в пункт назначения в течение </w:t>
      </w:r>
      <w:r>
        <w:rPr>
          <w:color w:val="000000"/>
          <w:sz w:val="22"/>
          <w:szCs w:val="22"/>
        </w:rPr>
        <w:t>30 (тридцати</w:t>
      </w:r>
      <w:r w:rsidRPr="001E46D2">
        <w:rPr>
          <w:color w:val="000000"/>
          <w:sz w:val="22"/>
          <w:szCs w:val="22"/>
        </w:rPr>
        <w:t>) дней с даты уведомления об отгрузке, Поставщик за свой счет принимает меры по его розыску</w:t>
      </w:r>
      <w:r>
        <w:rPr>
          <w:color w:val="000000"/>
          <w:sz w:val="22"/>
          <w:szCs w:val="22"/>
        </w:rPr>
        <w:t>.</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proofErr w:type="gramStart"/>
      <w:r w:rsidRPr="007936A8">
        <w:rPr>
          <w:color w:val="000000"/>
          <w:sz w:val="22"/>
          <w:szCs w:val="22"/>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7936A8">
        <w:rPr>
          <w:color w:val="000000"/>
          <w:sz w:val="22"/>
          <w:szCs w:val="22"/>
        </w:rPr>
        <w:t xml:space="preserve"> ответственности за просрочку срока поставки Товара.</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 xml:space="preserve"> </w:t>
      </w:r>
      <w:r w:rsidRPr="007936A8">
        <w:rPr>
          <w:sz w:val="22"/>
          <w:szCs w:val="22"/>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7936A8">
        <w:rPr>
          <w:color w:val="000000"/>
          <w:sz w:val="22"/>
          <w:szCs w:val="22"/>
        </w:rPr>
        <w:t xml:space="preserve">в течение </w:t>
      </w:r>
      <w:r>
        <w:rPr>
          <w:color w:val="000000"/>
          <w:sz w:val="22"/>
          <w:szCs w:val="22"/>
        </w:rPr>
        <w:t>5 (пяти</w:t>
      </w:r>
      <w:r w:rsidRPr="007936A8">
        <w:rPr>
          <w:color w:val="000000"/>
          <w:sz w:val="22"/>
          <w:szCs w:val="22"/>
        </w:rPr>
        <w:t>) дней с момента выставл</w:t>
      </w:r>
      <w:r>
        <w:rPr>
          <w:color w:val="000000"/>
          <w:sz w:val="22"/>
          <w:szCs w:val="22"/>
        </w:rPr>
        <w:t>ения Покупателем соответствующей</w:t>
      </w:r>
      <w:r w:rsidRPr="007936A8">
        <w:rPr>
          <w:color w:val="000000"/>
          <w:sz w:val="22"/>
          <w:szCs w:val="22"/>
        </w:rPr>
        <w:t xml:space="preserve"> </w:t>
      </w:r>
      <w:r>
        <w:rPr>
          <w:color w:val="000000"/>
          <w:sz w:val="22"/>
          <w:szCs w:val="22"/>
        </w:rPr>
        <w:t>претензии</w:t>
      </w:r>
      <w:r w:rsidRPr="007936A8">
        <w:rPr>
          <w:color w:val="000000"/>
          <w:sz w:val="22"/>
          <w:szCs w:val="22"/>
        </w:rPr>
        <w:t>.</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B10CC4" w:rsidRPr="007936A8" w:rsidRDefault="00B10CC4" w:rsidP="00646B70">
      <w:pPr>
        <w:numPr>
          <w:ilvl w:val="1"/>
          <w:numId w:val="65"/>
        </w:numPr>
        <w:shd w:val="clear" w:color="auto" w:fill="FFFFFF"/>
        <w:tabs>
          <w:tab w:val="clear" w:pos="1080"/>
          <w:tab w:val="left" w:pos="720"/>
        </w:tabs>
        <w:adjustRightInd/>
        <w:spacing w:line="250" w:lineRule="exact"/>
        <w:ind w:left="0" w:firstLine="0"/>
        <w:jc w:val="both"/>
        <w:rPr>
          <w:color w:val="000000"/>
          <w:sz w:val="22"/>
          <w:szCs w:val="22"/>
        </w:rPr>
      </w:pPr>
      <w:r w:rsidRPr="007936A8">
        <w:rPr>
          <w:color w:val="000000"/>
          <w:sz w:val="22"/>
          <w:szCs w:val="22"/>
        </w:rPr>
        <w:t>Покупатель вправе, уведомив Поставщика, отказаться от принятия Товара, поставка которого просрочена.</w:t>
      </w:r>
    </w:p>
    <w:p w:rsidR="00B10CC4" w:rsidRPr="007936A8" w:rsidRDefault="00B10CC4" w:rsidP="00646B70">
      <w:pPr>
        <w:numPr>
          <w:ilvl w:val="0"/>
          <w:numId w:val="65"/>
        </w:numPr>
        <w:shd w:val="clear" w:color="auto" w:fill="FFFFFF"/>
        <w:tabs>
          <w:tab w:val="left" w:pos="1190"/>
        </w:tabs>
        <w:adjustRightInd/>
        <w:spacing w:line="250" w:lineRule="exact"/>
        <w:jc w:val="center"/>
        <w:rPr>
          <w:b/>
          <w:color w:val="000000"/>
          <w:sz w:val="22"/>
          <w:szCs w:val="22"/>
        </w:rPr>
      </w:pPr>
      <w:r w:rsidRPr="007936A8">
        <w:rPr>
          <w:b/>
          <w:color w:val="000000"/>
          <w:sz w:val="22"/>
          <w:szCs w:val="22"/>
        </w:rPr>
        <w:t>Приемка по количеству и качеству</w:t>
      </w:r>
    </w:p>
    <w:p w:rsidR="00B10CC4" w:rsidRPr="007936A8" w:rsidRDefault="00B10CC4" w:rsidP="00646B70">
      <w:pPr>
        <w:numPr>
          <w:ilvl w:val="1"/>
          <w:numId w:val="65"/>
        </w:numPr>
        <w:shd w:val="clear" w:color="auto" w:fill="FFFFFF"/>
        <w:tabs>
          <w:tab w:val="clear" w:pos="1080"/>
          <w:tab w:val="num" w:pos="0"/>
          <w:tab w:val="left" w:pos="720"/>
        </w:tabs>
        <w:adjustRightInd/>
        <w:spacing w:line="250" w:lineRule="exact"/>
        <w:ind w:left="0" w:firstLine="0"/>
        <w:jc w:val="both"/>
        <w:rPr>
          <w:color w:val="000000"/>
          <w:sz w:val="22"/>
          <w:szCs w:val="22"/>
        </w:rPr>
      </w:pPr>
      <w:r w:rsidRPr="007936A8">
        <w:rPr>
          <w:color w:val="000000"/>
          <w:sz w:val="22"/>
          <w:szCs w:val="22"/>
        </w:rPr>
        <w:t>Приемка Товара осуществляется Покупателем.</w:t>
      </w:r>
    </w:p>
    <w:p w:rsidR="00B10CC4" w:rsidRPr="007936A8" w:rsidRDefault="00B10CC4" w:rsidP="00646B70">
      <w:pPr>
        <w:numPr>
          <w:ilvl w:val="1"/>
          <w:numId w:val="65"/>
        </w:numPr>
        <w:shd w:val="clear" w:color="auto" w:fill="FFFFFF"/>
        <w:tabs>
          <w:tab w:val="clear" w:pos="1080"/>
          <w:tab w:val="num" w:pos="0"/>
          <w:tab w:val="left" w:pos="720"/>
        </w:tabs>
        <w:adjustRightInd/>
        <w:spacing w:line="250" w:lineRule="exact"/>
        <w:ind w:left="0" w:firstLine="0"/>
        <w:jc w:val="both"/>
        <w:rPr>
          <w:color w:val="000000"/>
          <w:sz w:val="22"/>
          <w:szCs w:val="22"/>
        </w:rPr>
      </w:pPr>
      <w:r w:rsidRPr="007936A8">
        <w:rPr>
          <w:color w:val="000000"/>
          <w:sz w:val="22"/>
          <w:szCs w:val="22"/>
        </w:rPr>
        <w:t xml:space="preserve">Внешний осмотр тары и упаковки поставочных партий Товара с целью выявления наружных </w:t>
      </w:r>
      <w:r w:rsidRPr="007936A8">
        <w:rPr>
          <w:color w:val="000000"/>
          <w:sz w:val="22"/>
          <w:szCs w:val="22"/>
        </w:rPr>
        <w:lastRenderedPageBreak/>
        <w:t>повреждений и пр</w:t>
      </w:r>
      <w:r>
        <w:rPr>
          <w:color w:val="000000"/>
          <w:sz w:val="22"/>
          <w:szCs w:val="22"/>
        </w:rPr>
        <w:t>оверки соответствия о количестве</w:t>
      </w:r>
      <w:r w:rsidRPr="007936A8">
        <w:rPr>
          <w:color w:val="000000"/>
          <w:sz w:val="22"/>
          <w:szCs w:val="22"/>
        </w:rPr>
        <w:t xml:space="preserve"> отгруженных и поступивших на склад Покупателя поставочных партий (частей)</w:t>
      </w:r>
      <w:r>
        <w:rPr>
          <w:color w:val="000000"/>
          <w:sz w:val="22"/>
          <w:szCs w:val="22"/>
        </w:rPr>
        <w:t xml:space="preserve"> Товара</w:t>
      </w:r>
      <w:r w:rsidRPr="007936A8">
        <w:rPr>
          <w:color w:val="000000"/>
          <w:sz w:val="22"/>
          <w:szCs w:val="22"/>
        </w:rPr>
        <w:t xml:space="preserve"> выполняется Покупателем без нарушения целостности тары, уп</w:t>
      </w:r>
      <w:r>
        <w:rPr>
          <w:color w:val="000000"/>
          <w:sz w:val="22"/>
          <w:szCs w:val="22"/>
        </w:rPr>
        <w:t>аковки и консервации в течение 5 (пяти</w:t>
      </w:r>
      <w:r w:rsidRPr="007936A8">
        <w:rPr>
          <w:color w:val="000000"/>
          <w:sz w:val="22"/>
          <w:szCs w:val="22"/>
        </w:rPr>
        <w:t xml:space="preserve">) рабочих дней </w:t>
      </w:r>
      <w:proofErr w:type="gramStart"/>
      <w:r w:rsidRPr="007936A8">
        <w:rPr>
          <w:color w:val="000000"/>
          <w:sz w:val="22"/>
          <w:szCs w:val="22"/>
        </w:rPr>
        <w:t>с даты начала</w:t>
      </w:r>
      <w:proofErr w:type="gramEnd"/>
      <w:r w:rsidRPr="007936A8">
        <w:rPr>
          <w:color w:val="000000"/>
          <w:sz w:val="22"/>
          <w:szCs w:val="22"/>
        </w:rPr>
        <w:t xml:space="preserve"> такой приемки.</w:t>
      </w:r>
    </w:p>
    <w:p w:rsidR="00B10CC4" w:rsidRPr="007936A8" w:rsidRDefault="00B10CC4" w:rsidP="00646B70">
      <w:pPr>
        <w:numPr>
          <w:ilvl w:val="1"/>
          <w:numId w:val="65"/>
        </w:numPr>
        <w:shd w:val="clear" w:color="auto" w:fill="FFFFFF"/>
        <w:tabs>
          <w:tab w:val="clear" w:pos="1080"/>
          <w:tab w:val="num" w:pos="0"/>
          <w:tab w:val="left" w:pos="720"/>
        </w:tabs>
        <w:adjustRightInd/>
        <w:spacing w:line="250" w:lineRule="exact"/>
        <w:ind w:left="0" w:firstLine="0"/>
        <w:jc w:val="both"/>
        <w:rPr>
          <w:color w:val="000000"/>
          <w:sz w:val="22"/>
          <w:szCs w:val="22"/>
        </w:rPr>
      </w:pPr>
      <w:r w:rsidRPr="007936A8">
        <w:rPr>
          <w:color w:val="000000"/>
          <w:sz w:val="22"/>
          <w:szCs w:val="22"/>
        </w:rPr>
        <w:t xml:space="preserve">Приемка Товара производится по </w:t>
      </w:r>
      <w:r>
        <w:rPr>
          <w:color w:val="000000"/>
          <w:sz w:val="22"/>
          <w:szCs w:val="22"/>
        </w:rPr>
        <w:t>Товарной</w:t>
      </w:r>
      <w:r w:rsidRPr="007936A8">
        <w:rPr>
          <w:color w:val="000000"/>
          <w:sz w:val="22"/>
          <w:szCs w:val="22"/>
        </w:rPr>
        <w:t xml:space="preserve"> накладн</w:t>
      </w:r>
      <w:r>
        <w:rPr>
          <w:color w:val="000000"/>
          <w:sz w:val="22"/>
          <w:szCs w:val="22"/>
        </w:rPr>
        <w:t>ой</w:t>
      </w:r>
      <w:r w:rsidRPr="007936A8">
        <w:rPr>
          <w:color w:val="000000"/>
          <w:sz w:val="22"/>
          <w:szCs w:val="22"/>
        </w:rPr>
        <w:t xml:space="preserve"> унифицированной формы ТОРГ-12.</w:t>
      </w:r>
    </w:p>
    <w:p w:rsidR="00B10CC4" w:rsidRPr="007936A8" w:rsidRDefault="00B10CC4" w:rsidP="00646B70">
      <w:pPr>
        <w:numPr>
          <w:ilvl w:val="1"/>
          <w:numId w:val="65"/>
        </w:numPr>
        <w:shd w:val="clear" w:color="auto" w:fill="FFFFFF"/>
        <w:tabs>
          <w:tab w:val="clear" w:pos="1080"/>
          <w:tab w:val="num" w:pos="0"/>
          <w:tab w:val="left" w:pos="720"/>
        </w:tabs>
        <w:adjustRightInd/>
        <w:spacing w:line="250" w:lineRule="exact"/>
        <w:ind w:left="0" w:firstLine="0"/>
        <w:jc w:val="both"/>
        <w:rPr>
          <w:i/>
          <w:color w:val="000000"/>
          <w:sz w:val="22"/>
          <w:szCs w:val="22"/>
        </w:rPr>
      </w:pPr>
      <w:r w:rsidRPr="007936A8">
        <w:rPr>
          <w:color w:val="000000"/>
          <w:sz w:val="22"/>
          <w:szCs w:val="22"/>
        </w:rPr>
        <w:t>Поставщик в дату, следующую за датой доставки Товара</w:t>
      </w:r>
      <w:r>
        <w:rPr>
          <w:color w:val="000000"/>
          <w:sz w:val="22"/>
          <w:szCs w:val="22"/>
        </w:rPr>
        <w:t xml:space="preserve"> </w:t>
      </w:r>
      <w:r w:rsidRPr="007936A8">
        <w:rPr>
          <w:color w:val="000000"/>
          <w:sz w:val="22"/>
          <w:szCs w:val="22"/>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w:t>
      </w:r>
      <w:proofErr w:type="gramStart"/>
      <w:r w:rsidRPr="007936A8">
        <w:rPr>
          <w:color w:val="000000"/>
          <w:sz w:val="22"/>
          <w:szCs w:val="22"/>
        </w:rPr>
        <w:t>с даты доставки</w:t>
      </w:r>
      <w:proofErr w:type="gramEnd"/>
      <w:r w:rsidRPr="007936A8">
        <w:rPr>
          <w:color w:val="000000"/>
          <w:sz w:val="22"/>
          <w:szCs w:val="22"/>
        </w:rPr>
        <w:t xml:space="preserve"> Товара  на склад Покупателя</w:t>
      </w:r>
      <w:r>
        <w:rPr>
          <w:color w:val="000000"/>
          <w:sz w:val="22"/>
          <w:szCs w:val="22"/>
        </w:rPr>
        <w:t>.</w:t>
      </w:r>
    </w:p>
    <w:p w:rsidR="00B10CC4" w:rsidRPr="007936A8" w:rsidRDefault="00B10CC4" w:rsidP="00646B70">
      <w:pPr>
        <w:numPr>
          <w:ilvl w:val="1"/>
          <w:numId w:val="65"/>
        </w:numPr>
        <w:shd w:val="clear" w:color="auto" w:fill="FFFFFF"/>
        <w:tabs>
          <w:tab w:val="clear" w:pos="1080"/>
          <w:tab w:val="num" w:pos="0"/>
          <w:tab w:val="left" w:pos="720"/>
        </w:tabs>
        <w:adjustRightInd/>
        <w:spacing w:line="250" w:lineRule="exact"/>
        <w:ind w:left="0" w:firstLine="0"/>
        <w:jc w:val="both"/>
        <w:rPr>
          <w:color w:val="000000"/>
          <w:sz w:val="22"/>
          <w:szCs w:val="22"/>
        </w:rPr>
      </w:pPr>
      <w:r w:rsidRPr="007936A8">
        <w:rPr>
          <w:color w:val="000000"/>
          <w:sz w:val="22"/>
          <w:szCs w:val="22"/>
        </w:rPr>
        <w:t xml:space="preserve">Документы, указанные в пункте </w:t>
      </w:r>
      <w:r>
        <w:rPr>
          <w:color w:val="000000"/>
          <w:sz w:val="22"/>
          <w:szCs w:val="22"/>
        </w:rPr>
        <w:t>7</w:t>
      </w:r>
      <w:r w:rsidRPr="007936A8">
        <w:rPr>
          <w:color w:val="000000"/>
          <w:sz w:val="22"/>
          <w:szCs w:val="22"/>
        </w:rPr>
        <w:t xml:space="preserve">.4. Договора, должны быть оформлены на имя Покупателя. В </w:t>
      </w:r>
      <w:proofErr w:type="gramStart"/>
      <w:r w:rsidRPr="007936A8">
        <w:rPr>
          <w:color w:val="000000"/>
          <w:sz w:val="22"/>
          <w:szCs w:val="22"/>
        </w:rPr>
        <w:t>случае</w:t>
      </w:r>
      <w:proofErr w:type="gramEnd"/>
      <w:r w:rsidRPr="007936A8">
        <w:rPr>
          <w:color w:val="000000"/>
          <w:sz w:val="22"/>
          <w:szCs w:val="22"/>
        </w:rPr>
        <w:t xml:space="preserve">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w:t>
      </w:r>
      <w:r w:rsidRPr="00083B8C">
        <w:rPr>
          <w:color w:val="000000"/>
          <w:sz w:val="22"/>
          <w:szCs w:val="22"/>
        </w:rPr>
        <w:t xml:space="preserve">ответственности, предусмотренной в пункте 8.7 настоящего   Договора.   В </w:t>
      </w:r>
      <w:proofErr w:type="gramStart"/>
      <w:r w:rsidRPr="00083B8C">
        <w:rPr>
          <w:color w:val="000000"/>
          <w:sz w:val="22"/>
          <w:szCs w:val="22"/>
        </w:rPr>
        <w:t>случае</w:t>
      </w:r>
      <w:proofErr w:type="gramEnd"/>
      <w:r w:rsidRPr="00083B8C">
        <w:rPr>
          <w:color w:val="000000"/>
          <w:sz w:val="22"/>
          <w:szCs w:val="22"/>
        </w:rPr>
        <w:t xml:space="preserve"> наличия ошибок и</w:t>
      </w:r>
      <w:r w:rsidRPr="007936A8">
        <w:rPr>
          <w:color w:val="000000"/>
          <w:sz w:val="22"/>
          <w:szCs w:val="22"/>
        </w:rPr>
        <w:t xml:space="preserve">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w:t>
      </w:r>
      <w:proofErr w:type="gramStart"/>
      <w:r w:rsidRPr="007936A8">
        <w:rPr>
          <w:color w:val="000000"/>
          <w:sz w:val="22"/>
          <w:szCs w:val="22"/>
        </w:rPr>
        <w:t>таком</w:t>
      </w:r>
      <w:proofErr w:type="gramEnd"/>
      <w:r w:rsidRPr="007936A8">
        <w:rPr>
          <w:color w:val="000000"/>
          <w:sz w:val="22"/>
          <w:szCs w:val="22"/>
        </w:rPr>
        <w:t xml:space="preserve">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B10CC4" w:rsidRPr="007936A8" w:rsidRDefault="00B10CC4" w:rsidP="00B10CC4">
      <w:pPr>
        <w:shd w:val="clear" w:color="auto" w:fill="FFFFFF"/>
        <w:tabs>
          <w:tab w:val="left" w:pos="720"/>
        </w:tabs>
        <w:spacing w:line="250" w:lineRule="exact"/>
        <w:jc w:val="both"/>
        <w:rPr>
          <w:color w:val="000000"/>
          <w:sz w:val="22"/>
          <w:szCs w:val="22"/>
        </w:rPr>
      </w:pPr>
      <w:proofErr w:type="gramStart"/>
      <w:r w:rsidRPr="007936A8">
        <w:rPr>
          <w:color w:val="000000"/>
          <w:sz w:val="22"/>
          <w:szCs w:val="22"/>
        </w:rPr>
        <w:t xml:space="preserve">В течение </w:t>
      </w:r>
      <w:r>
        <w:rPr>
          <w:color w:val="000000"/>
          <w:sz w:val="22"/>
          <w:szCs w:val="22"/>
        </w:rPr>
        <w:t>10 (десяти)</w:t>
      </w:r>
      <w:r w:rsidRPr="007936A8">
        <w:rPr>
          <w:color w:val="000000"/>
          <w:sz w:val="22"/>
          <w:szCs w:val="22"/>
        </w:rPr>
        <w:t xml:space="preserve"> календарных дней с даты получения подписанных со стороны Поставщика оригиналов товарной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w:t>
      </w:r>
      <w:proofErr w:type="gramEnd"/>
      <w:r w:rsidRPr="007936A8">
        <w:rPr>
          <w:color w:val="000000"/>
          <w:sz w:val="22"/>
          <w:szCs w:val="22"/>
        </w:rPr>
        <w:t xml:space="preserve"> приемлемой для Покупателя форме и сроки. </w:t>
      </w:r>
    </w:p>
    <w:p w:rsidR="00B10CC4" w:rsidRPr="007936A8" w:rsidRDefault="00B10CC4" w:rsidP="00646B70">
      <w:pPr>
        <w:numPr>
          <w:ilvl w:val="1"/>
          <w:numId w:val="65"/>
        </w:numPr>
        <w:shd w:val="clear" w:color="auto" w:fill="FFFFFF"/>
        <w:tabs>
          <w:tab w:val="clear" w:pos="1080"/>
          <w:tab w:val="num" w:pos="0"/>
          <w:tab w:val="left" w:pos="720"/>
        </w:tabs>
        <w:adjustRightInd/>
        <w:spacing w:line="250" w:lineRule="exact"/>
        <w:ind w:left="0" w:firstLine="0"/>
        <w:jc w:val="both"/>
        <w:rPr>
          <w:color w:val="000000"/>
          <w:sz w:val="22"/>
          <w:szCs w:val="22"/>
        </w:rPr>
      </w:pPr>
      <w:r w:rsidRPr="007936A8">
        <w:rPr>
          <w:color w:val="000000"/>
          <w:sz w:val="22"/>
          <w:szCs w:val="22"/>
        </w:rPr>
        <w:t xml:space="preserve">Внутритарная приемка Товара </w:t>
      </w:r>
      <w:r>
        <w:rPr>
          <w:color w:val="000000"/>
          <w:sz w:val="22"/>
          <w:szCs w:val="22"/>
        </w:rPr>
        <w:t>производит</w:t>
      </w:r>
      <w:r w:rsidRPr="007936A8">
        <w:rPr>
          <w:color w:val="000000"/>
          <w:sz w:val="22"/>
          <w:szCs w:val="22"/>
        </w:rPr>
        <w:t>ся на объекте (складе) Покупателя с учас</w:t>
      </w:r>
      <w:r>
        <w:rPr>
          <w:color w:val="000000"/>
          <w:sz w:val="22"/>
          <w:szCs w:val="22"/>
        </w:rPr>
        <w:t xml:space="preserve">тием представителей Покупателя </w:t>
      </w:r>
      <w:r w:rsidRPr="007936A8">
        <w:rPr>
          <w:color w:val="000000"/>
          <w:sz w:val="22"/>
          <w:szCs w:val="22"/>
        </w:rPr>
        <w:t>с вскрытием ящиков (упаковки) Товара.</w:t>
      </w:r>
    </w:p>
    <w:p w:rsidR="00B10CC4" w:rsidRPr="007936A8" w:rsidRDefault="00B10CC4" w:rsidP="00646B70">
      <w:pPr>
        <w:numPr>
          <w:ilvl w:val="1"/>
          <w:numId w:val="65"/>
        </w:numPr>
        <w:shd w:val="clear" w:color="auto" w:fill="FFFFFF"/>
        <w:tabs>
          <w:tab w:val="clear" w:pos="1080"/>
          <w:tab w:val="num" w:pos="0"/>
          <w:tab w:val="left" w:pos="720"/>
        </w:tabs>
        <w:adjustRightInd/>
        <w:spacing w:line="250" w:lineRule="exact"/>
        <w:ind w:left="0" w:firstLine="0"/>
        <w:jc w:val="both"/>
        <w:rPr>
          <w:color w:val="000000"/>
          <w:sz w:val="22"/>
          <w:szCs w:val="22"/>
        </w:rPr>
      </w:pPr>
      <w:r w:rsidRPr="007936A8">
        <w:rPr>
          <w:color w:val="000000"/>
          <w:sz w:val="22"/>
          <w:szCs w:val="22"/>
        </w:rPr>
        <w:t xml:space="preserve">Покупатель направляет Поставщику сообщение о планируемой дате вскрытия ящиков (упаковки) для проверки соответствия содержимого </w:t>
      </w:r>
      <w:r>
        <w:rPr>
          <w:color w:val="000000"/>
          <w:sz w:val="22"/>
          <w:szCs w:val="22"/>
        </w:rPr>
        <w:t>в ящиках упаковочным листам за 5</w:t>
      </w:r>
      <w:r w:rsidRPr="007936A8">
        <w:rPr>
          <w:color w:val="000000"/>
          <w:sz w:val="22"/>
          <w:szCs w:val="22"/>
        </w:rPr>
        <w:t xml:space="preserve"> (</w:t>
      </w:r>
      <w:r>
        <w:rPr>
          <w:color w:val="000000"/>
          <w:sz w:val="22"/>
          <w:szCs w:val="22"/>
        </w:rPr>
        <w:t>пять</w:t>
      </w:r>
      <w:r w:rsidRPr="007936A8">
        <w:rPr>
          <w:color w:val="000000"/>
          <w:sz w:val="22"/>
          <w:szCs w:val="22"/>
        </w:rPr>
        <w:t>) рабочих дней до начала их вскрытия. По результатам проверки внутритарной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B10CC4" w:rsidRPr="007936A8" w:rsidRDefault="00B10CC4" w:rsidP="00B10CC4">
      <w:pPr>
        <w:shd w:val="clear" w:color="auto" w:fill="FFFFFF"/>
        <w:spacing w:line="250" w:lineRule="exact"/>
        <w:jc w:val="both"/>
        <w:rPr>
          <w:color w:val="000000"/>
          <w:sz w:val="22"/>
          <w:szCs w:val="22"/>
        </w:rPr>
      </w:pPr>
      <w:r w:rsidRPr="007936A8">
        <w:rPr>
          <w:color w:val="000000"/>
          <w:sz w:val="22"/>
          <w:szCs w:val="22"/>
        </w:rPr>
        <w:t>- дата и место составления акта;</w:t>
      </w:r>
    </w:p>
    <w:p w:rsidR="00B10CC4" w:rsidRPr="007936A8" w:rsidRDefault="00B10CC4" w:rsidP="00B10CC4">
      <w:pPr>
        <w:shd w:val="clear" w:color="auto" w:fill="FFFFFF"/>
        <w:spacing w:line="250" w:lineRule="exact"/>
        <w:jc w:val="both"/>
        <w:rPr>
          <w:color w:val="000000"/>
          <w:sz w:val="22"/>
          <w:szCs w:val="22"/>
        </w:rPr>
      </w:pPr>
      <w:r w:rsidRPr="007936A8">
        <w:rPr>
          <w:color w:val="000000"/>
          <w:sz w:val="22"/>
          <w:szCs w:val="22"/>
        </w:rPr>
        <w:t>- номер и дата Договора;</w:t>
      </w:r>
    </w:p>
    <w:p w:rsidR="00B10CC4" w:rsidRPr="007936A8" w:rsidRDefault="00B10CC4" w:rsidP="00B10CC4">
      <w:pPr>
        <w:shd w:val="clear" w:color="auto" w:fill="FFFFFF"/>
        <w:spacing w:line="250" w:lineRule="exact"/>
        <w:jc w:val="both"/>
        <w:rPr>
          <w:color w:val="000000"/>
          <w:sz w:val="22"/>
          <w:szCs w:val="22"/>
        </w:rPr>
      </w:pPr>
      <w:r w:rsidRPr="007936A8">
        <w:rPr>
          <w:color w:val="000000"/>
          <w:sz w:val="22"/>
          <w:szCs w:val="22"/>
        </w:rPr>
        <w:t>- наименование Товара (ов);</w:t>
      </w:r>
    </w:p>
    <w:p w:rsidR="00B10CC4" w:rsidRPr="007936A8" w:rsidRDefault="00B10CC4" w:rsidP="00B10CC4">
      <w:pPr>
        <w:shd w:val="clear" w:color="auto" w:fill="FFFFFF"/>
        <w:spacing w:line="250" w:lineRule="exact"/>
        <w:jc w:val="both"/>
        <w:rPr>
          <w:color w:val="000000"/>
          <w:sz w:val="22"/>
          <w:szCs w:val="22"/>
        </w:rPr>
      </w:pPr>
      <w:r w:rsidRPr="007936A8">
        <w:rPr>
          <w:color w:val="000000"/>
          <w:sz w:val="22"/>
          <w:szCs w:val="22"/>
        </w:rPr>
        <w:t>- состояние тары и консервации;</w:t>
      </w:r>
    </w:p>
    <w:p w:rsidR="00B10CC4" w:rsidRPr="007936A8" w:rsidRDefault="00B10CC4" w:rsidP="00B10CC4">
      <w:pPr>
        <w:shd w:val="clear" w:color="auto" w:fill="FFFFFF"/>
        <w:spacing w:line="250" w:lineRule="exact"/>
        <w:jc w:val="both"/>
        <w:rPr>
          <w:color w:val="000000"/>
          <w:sz w:val="22"/>
          <w:szCs w:val="22"/>
        </w:rPr>
      </w:pPr>
      <w:r w:rsidRPr="007936A8">
        <w:rPr>
          <w:color w:val="000000"/>
          <w:sz w:val="22"/>
          <w:szCs w:val="22"/>
        </w:rPr>
        <w:t>- номера мест, в которых обнаружены недостатки, недостача и/или дефект;</w:t>
      </w:r>
    </w:p>
    <w:p w:rsidR="00B10CC4" w:rsidRPr="007936A8" w:rsidRDefault="00B10CC4" w:rsidP="00B10CC4">
      <w:pPr>
        <w:shd w:val="clear" w:color="auto" w:fill="FFFFFF"/>
        <w:spacing w:line="250" w:lineRule="exact"/>
        <w:jc w:val="both"/>
        <w:rPr>
          <w:color w:val="000000"/>
          <w:sz w:val="22"/>
          <w:szCs w:val="22"/>
        </w:rPr>
      </w:pPr>
      <w:r w:rsidRPr="007936A8">
        <w:rPr>
          <w:color w:val="000000"/>
          <w:sz w:val="22"/>
          <w:szCs w:val="22"/>
        </w:rPr>
        <w:t>- количество мест всей партии Товара;</w:t>
      </w:r>
    </w:p>
    <w:p w:rsidR="00B10CC4" w:rsidRPr="007936A8" w:rsidRDefault="00B10CC4" w:rsidP="00B10CC4">
      <w:pPr>
        <w:shd w:val="clear" w:color="auto" w:fill="FFFFFF"/>
        <w:spacing w:line="250" w:lineRule="exact"/>
        <w:jc w:val="both"/>
        <w:rPr>
          <w:color w:val="000000"/>
          <w:sz w:val="22"/>
          <w:szCs w:val="22"/>
        </w:rPr>
      </w:pPr>
      <w:r w:rsidRPr="007936A8">
        <w:rPr>
          <w:color w:val="000000"/>
          <w:sz w:val="22"/>
          <w:szCs w:val="22"/>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B10CC4" w:rsidRPr="007936A8" w:rsidRDefault="00B10CC4" w:rsidP="00646B70">
      <w:pPr>
        <w:numPr>
          <w:ilvl w:val="1"/>
          <w:numId w:val="65"/>
        </w:numPr>
        <w:shd w:val="clear" w:color="auto" w:fill="FFFFFF"/>
        <w:tabs>
          <w:tab w:val="clear" w:pos="1080"/>
          <w:tab w:val="num" w:pos="0"/>
          <w:tab w:val="left" w:pos="720"/>
        </w:tabs>
        <w:adjustRightInd/>
        <w:spacing w:line="250" w:lineRule="exact"/>
        <w:ind w:left="0" w:firstLine="0"/>
        <w:jc w:val="both"/>
        <w:rPr>
          <w:color w:val="000000"/>
          <w:sz w:val="22"/>
          <w:szCs w:val="22"/>
        </w:rPr>
      </w:pPr>
      <w:r w:rsidRPr="007936A8">
        <w:rPr>
          <w:color w:val="000000"/>
          <w:sz w:val="22"/>
          <w:szCs w:val="22"/>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B10CC4" w:rsidRPr="007936A8" w:rsidRDefault="00B10CC4" w:rsidP="00646B70">
      <w:pPr>
        <w:numPr>
          <w:ilvl w:val="1"/>
          <w:numId w:val="65"/>
        </w:numPr>
        <w:shd w:val="clear" w:color="auto" w:fill="FFFFFF"/>
        <w:tabs>
          <w:tab w:val="clear" w:pos="1080"/>
          <w:tab w:val="num" w:pos="0"/>
          <w:tab w:val="left" w:pos="720"/>
        </w:tabs>
        <w:adjustRightInd/>
        <w:spacing w:line="250" w:lineRule="exact"/>
        <w:ind w:left="0" w:firstLine="0"/>
        <w:jc w:val="both"/>
        <w:rPr>
          <w:color w:val="000000"/>
          <w:sz w:val="22"/>
          <w:szCs w:val="22"/>
        </w:rPr>
      </w:pPr>
      <w:r w:rsidRPr="007936A8">
        <w:rPr>
          <w:color w:val="000000"/>
          <w:sz w:val="22"/>
          <w:szCs w:val="22"/>
        </w:rPr>
        <w:t xml:space="preserve">В </w:t>
      </w:r>
      <w:proofErr w:type="gramStart"/>
      <w:r w:rsidRPr="007936A8">
        <w:rPr>
          <w:color w:val="000000"/>
          <w:sz w:val="22"/>
          <w:szCs w:val="22"/>
        </w:rPr>
        <w:t>случае</w:t>
      </w:r>
      <w:proofErr w:type="gramEnd"/>
      <w:r w:rsidRPr="007936A8">
        <w:rPr>
          <w:color w:val="000000"/>
          <w:sz w:val="22"/>
          <w:szCs w:val="22"/>
        </w:rPr>
        <w:t xml:space="preserve"> невозможности прибытия Поставщика к дате, оп</w:t>
      </w:r>
      <w:r>
        <w:rPr>
          <w:color w:val="000000"/>
          <w:sz w:val="22"/>
          <w:szCs w:val="22"/>
        </w:rPr>
        <w:t>ределяемой в соответствии с п. 7</w:t>
      </w:r>
      <w:r w:rsidRPr="007936A8">
        <w:rPr>
          <w:color w:val="000000"/>
          <w:sz w:val="22"/>
          <w:szCs w:val="22"/>
        </w:rPr>
        <w:t xml:space="preserve">.7. настоящего Договора, на внутритарную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w:t>
      </w:r>
      <w:r w:rsidRPr="00760C36">
        <w:rPr>
          <w:color w:val="000000"/>
          <w:sz w:val="22"/>
          <w:szCs w:val="22"/>
        </w:rPr>
        <w:t xml:space="preserve">указанный в разделе 14 настоящего Договора. В </w:t>
      </w:r>
      <w:proofErr w:type="gramStart"/>
      <w:r w:rsidRPr="00760C36">
        <w:rPr>
          <w:color w:val="000000"/>
          <w:sz w:val="22"/>
          <w:szCs w:val="22"/>
        </w:rPr>
        <w:t>случае</w:t>
      </w:r>
      <w:proofErr w:type="gramEnd"/>
      <w:r w:rsidRPr="00760C36">
        <w:rPr>
          <w:color w:val="000000"/>
          <w:sz w:val="22"/>
          <w:szCs w:val="22"/>
        </w:rPr>
        <w:t xml:space="preserve"> обнаружения дефектов, замечаний, повреждений</w:t>
      </w:r>
      <w:r w:rsidRPr="007936A8">
        <w:rPr>
          <w:color w:val="000000"/>
          <w:sz w:val="22"/>
          <w:szCs w:val="22"/>
        </w:rPr>
        <w:t xml:space="preserve"> и т.д. будет составлен акт выявленных дефектов и также направлен в адрес Поставщика.</w:t>
      </w:r>
    </w:p>
    <w:p w:rsidR="00B10CC4" w:rsidRDefault="00B10CC4" w:rsidP="00B10CC4">
      <w:pPr>
        <w:shd w:val="clear" w:color="auto" w:fill="FFFFFF"/>
        <w:tabs>
          <w:tab w:val="left" w:pos="1190"/>
        </w:tabs>
        <w:spacing w:line="250" w:lineRule="exact"/>
        <w:jc w:val="both"/>
        <w:rPr>
          <w:color w:val="000000"/>
          <w:sz w:val="22"/>
          <w:szCs w:val="22"/>
        </w:rPr>
      </w:pPr>
    </w:p>
    <w:p w:rsidR="00B10CC4" w:rsidRDefault="00B10CC4" w:rsidP="00B10CC4">
      <w:pPr>
        <w:shd w:val="clear" w:color="auto" w:fill="FFFFFF"/>
        <w:tabs>
          <w:tab w:val="left" w:pos="1190"/>
        </w:tabs>
        <w:spacing w:line="250" w:lineRule="exact"/>
        <w:jc w:val="both"/>
        <w:rPr>
          <w:color w:val="000000"/>
          <w:sz w:val="22"/>
          <w:szCs w:val="22"/>
        </w:rPr>
      </w:pPr>
    </w:p>
    <w:p w:rsidR="00B10CC4" w:rsidRPr="007936A8" w:rsidRDefault="00B10CC4" w:rsidP="00646B70">
      <w:pPr>
        <w:numPr>
          <w:ilvl w:val="0"/>
          <w:numId w:val="65"/>
        </w:numPr>
        <w:shd w:val="clear" w:color="auto" w:fill="FFFFFF"/>
        <w:tabs>
          <w:tab w:val="left" w:pos="1190"/>
        </w:tabs>
        <w:adjustRightInd/>
        <w:ind w:left="357"/>
        <w:jc w:val="center"/>
        <w:rPr>
          <w:b/>
          <w:color w:val="000000"/>
          <w:sz w:val="22"/>
          <w:szCs w:val="22"/>
        </w:rPr>
      </w:pPr>
      <w:r w:rsidRPr="007936A8">
        <w:rPr>
          <w:b/>
          <w:color w:val="000000"/>
          <w:sz w:val="22"/>
          <w:szCs w:val="22"/>
        </w:rPr>
        <w:lastRenderedPageBreak/>
        <w:t>Ответственность по Договору</w:t>
      </w:r>
    </w:p>
    <w:p w:rsidR="00B10CC4" w:rsidRPr="007936A8" w:rsidRDefault="00B10CC4" w:rsidP="00646B70">
      <w:pPr>
        <w:numPr>
          <w:ilvl w:val="1"/>
          <w:numId w:val="67"/>
        </w:numPr>
        <w:shd w:val="clear" w:color="auto" w:fill="FFFFFF"/>
        <w:tabs>
          <w:tab w:val="clear" w:pos="1080"/>
          <w:tab w:val="num" w:pos="0"/>
        </w:tabs>
        <w:adjustRightInd/>
        <w:ind w:left="0" w:hanging="3"/>
        <w:jc w:val="both"/>
        <w:rPr>
          <w:color w:val="000000"/>
          <w:sz w:val="22"/>
          <w:szCs w:val="22"/>
        </w:rPr>
      </w:pPr>
      <w:r w:rsidRPr="007936A8">
        <w:rPr>
          <w:color w:val="000000"/>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B10CC4" w:rsidRPr="00760C36"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 xml:space="preserve">За нарушение сроков расчетов за поставленные по настоящему Договору Товары </w:t>
      </w:r>
      <w:r w:rsidRPr="00760C36">
        <w:rPr>
          <w:color w:val="000000"/>
          <w:sz w:val="22"/>
          <w:szCs w:val="22"/>
        </w:rPr>
        <w:t>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B10CC4" w:rsidRPr="00760C36"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760C36">
        <w:rPr>
          <w:color w:val="000000"/>
          <w:sz w:val="22"/>
          <w:szCs w:val="22"/>
        </w:rPr>
        <w:t>За нарушение срока поставки Товара, указанного в пункте 6.1. Договора,  Поставщик выплатит по письменному требованию Покупателя неустойку в размере 0</w:t>
      </w:r>
      <w:r>
        <w:rPr>
          <w:color w:val="000000"/>
          <w:sz w:val="22"/>
          <w:szCs w:val="22"/>
        </w:rPr>
        <w:t>,1</w:t>
      </w:r>
      <w:r w:rsidRPr="00760C36">
        <w:rPr>
          <w:color w:val="000000"/>
          <w:sz w:val="22"/>
          <w:szCs w:val="22"/>
        </w:rPr>
        <w:t xml:space="preserve"> % от </w:t>
      </w:r>
      <w:r>
        <w:rPr>
          <w:color w:val="000000"/>
          <w:sz w:val="22"/>
          <w:szCs w:val="22"/>
        </w:rPr>
        <w:t>стоимости недопоставленного вовремя Товара</w:t>
      </w:r>
      <w:r w:rsidRPr="00760C36">
        <w:rPr>
          <w:color w:val="000000"/>
          <w:sz w:val="22"/>
          <w:szCs w:val="22"/>
        </w:rPr>
        <w:t xml:space="preserve"> за каждый д</w:t>
      </w:r>
      <w:r>
        <w:rPr>
          <w:color w:val="000000"/>
          <w:sz w:val="22"/>
          <w:szCs w:val="22"/>
        </w:rPr>
        <w:t>ень просрочки, но не более 2% от данной стоимости.</w:t>
      </w:r>
    </w:p>
    <w:p w:rsidR="00B10CC4" w:rsidRPr="007936A8"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7936A8">
        <w:rPr>
          <w:sz w:val="22"/>
          <w:szCs w:val="22"/>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B10CC4" w:rsidRPr="007936A8"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7936A8">
        <w:rPr>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B10CC4" w:rsidRPr="007936A8"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За нарушение Поставщиком  сроков исполнения обязательств по предоставлению доку</w:t>
      </w:r>
      <w:r>
        <w:rPr>
          <w:color w:val="000000"/>
          <w:sz w:val="22"/>
          <w:szCs w:val="22"/>
        </w:rPr>
        <w:t>ментов в соответствии пунктами 7.4., 7</w:t>
      </w:r>
      <w:r w:rsidRPr="007936A8">
        <w:rPr>
          <w:color w:val="000000"/>
          <w:sz w:val="22"/>
          <w:szCs w:val="22"/>
        </w:rPr>
        <w:t xml:space="preserve">.5.  настоящего Договора Покупатель имеет право потребовать от Поставщика уплаты неустойки в размере 1/360 ставки рефинансирования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Pr>
          <w:color w:val="000000"/>
          <w:sz w:val="22"/>
          <w:szCs w:val="22"/>
        </w:rPr>
        <w:t>7</w:t>
      </w:r>
      <w:r w:rsidRPr="007936A8">
        <w:rPr>
          <w:color w:val="000000"/>
          <w:sz w:val="22"/>
          <w:szCs w:val="22"/>
        </w:rPr>
        <w:t xml:space="preserve">.4., </w:t>
      </w:r>
      <w:r>
        <w:rPr>
          <w:color w:val="000000"/>
          <w:sz w:val="22"/>
          <w:szCs w:val="22"/>
        </w:rPr>
        <w:t>7</w:t>
      </w:r>
      <w:r w:rsidRPr="007936A8">
        <w:rPr>
          <w:color w:val="000000"/>
          <w:sz w:val="22"/>
          <w:szCs w:val="22"/>
        </w:rPr>
        <w:t>.5.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B10CC4" w:rsidRPr="007936A8"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 xml:space="preserve">В </w:t>
      </w:r>
      <w:proofErr w:type="gramStart"/>
      <w:r w:rsidRPr="007936A8">
        <w:rPr>
          <w:color w:val="000000"/>
          <w:sz w:val="22"/>
          <w:szCs w:val="22"/>
        </w:rPr>
        <w:t>случае</w:t>
      </w:r>
      <w:proofErr w:type="gramEnd"/>
      <w:r w:rsidRPr="007936A8">
        <w:rPr>
          <w:color w:val="000000"/>
          <w:sz w:val="22"/>
          <w:szCs w:val="22"/>
        </w:rPr>
        <w:t xml:space="preserve"> возникновения претензий к Поставщику независимо от их характера, со Стороны третьих лиц, Покупатель не несет по ним никакой ответственности.</w:t>
      </w:r>
    </w:p>
    <w:p w:rsidR="00B10CC4" w:rsidRPr="007936A8" w:rsidRDefault="00B10CC4" w:rsidP="00646B70">
      <w:pPr>
        <w:pStyle w:val="ConsPlusNormal"/>
        <w:widowControl w:val="0"/>
        <w:numPr>
          <w:ilvl w:val="1"/>
          <w:numId w:val="67"/>
        </w:numPr>
        <w:tabs>
          <w:tab w:val="clear" w:pos="1080"/>
          <w:tab w:val="num" w:pos="0"/>
          <w:tab w:val="left" w:pos="567"/>
        </w:tabs>
        <w:ind w:left="0" w:firstLine="0"/>
        <w:jc w:val="both"/>
        <w:rPr>
          <w:rFonts w:ascii="Times New Roman" w:hAnsi="Times New Roman" w:cs="Times New Roman"/>
          <w:sz w:val="22"/>
          <w:szCs w:val="22"/>
        </w:rPr>
      </w:pPr>
      <w:proofErr w:type="gramStart"/>
      <w:r w:rsidRPr="007936A8">
        <w:rPr>
          <w:rFonts w:ascii="Times New Roman" w:hAnsi="Times New Roman" w:cs="Times New Roman"/>
          <w:sz w:val="22"/>
          <w:szCs w:val="22"/>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7936A8">
        <w:rPr>
          <w:rFonts w:ascii="Times New Roman" w:hAnsi="Times New Roman" w:cs="Times New Roman"/>
          <w:sz w:val="22"/>
          <w:szCs w:val="22"/>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B10CC4" w:rsidRPr="007936A8" w:rsidRDefault="00B10CC4" w:rsidP="00646B70">
      <w:pPr>
        <w:pStyle w:val="ConsPlusNormal"/>
        <w:widowControl w:val="0"/>
        <w:numPr>
          <w:ilvl w:val="1"/>
          <w:numId w:val="67"/>
        </w:numPr>
        <w:tabs>
          <w:tab w:val="clear" w:pos="1080"/>
          <w:tab w:val="num" w:pos="0"/>
          <w:tab w:val="left" w:pos="567"/>
        </w:tabs>
        <w:ind w:left="0" w:firstLine="0"/>
        <w:jc w:val="both"/>
        <w:rPr>
          <w:rFonts w:ascii="Times New Roman" w:hAnsi="Times New Roman" w:cs="Times New Roman"/>
          <w:sz w:val="22"/>
          <w:szCs w:val="22"/>
        </w:rPr>
      </w:pPr>
      <w:r w:rsidRPr="007936A8">
        <w:rPr>
          <w:rFonts w:ascii="Times New Roman" w:hAnsi="Times New Roman" w:cs="Times New Roman"/>
          <w:sz w:val="22"/>
          <w:szCs w:val="22"/>
        </w:rPr>
        <w:t xml:space="preserve"> </w:t>
      </w:r>
      <w:proofErr w:type="gramStart"/>
      <w:r w:rsidRPr="007936A8">
        <w:rPr>
          <w:rFonts w:ascii="Times New Roman" w:hAnsi="Times New Roman" w:cs="Times New Roman"/>
          <w:sz w:val="22"/>
          <w:szCs w:val="22"/>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roofErr w:type="gramEnd"/>
    </w:p>
    <w:p w:rsidR="00B10CC4" w:rsidRPr="007936A8" w:rsidRDefault="00B10CC4" w:rsidP="00646B70">
      <w:pPr>
        <w:pStyle w:val="ConsPlusNormal"/>
        <w:widowControl w:val="0"/>
        <w:numPr>
          <w:ilvl w:val="1"/>
          <w:numId w:val="67"/>
        </w:numPr>
        <w:tabs>
          <w:tab w:val="clear" w:pos="1080"/>
          <w:tab w:val="num" w:pos="0"/>
          <w:tab w:val="left" w:pos="567"/>
        </w:tabs>
        <w:ind w:left="0" w:firstLine="0"/>
        <w:jc w:val="both"/>
        <w:rPr>
          <w:rFonts w:ascii="Times New Roman" w:hAnsi="Times New Roman" w:cs="Times New Roman"/>
          <w:sz w:val="22"/>
          <w:szCs w:val="22"/>
        </w:rPr>
      </w:pPr>
      <w:r w:rsidRPr="007936A8">
        <w:rPr>
          <w:rFonts w:ascii="Times New Roman" w:hAnsi="Times New Roman" w:cs="Times New Roman"/>
          <w:sz w:val="22"/>
          <w:szCs w:val="22"/>
        </w:rPr>
        <w:t xml:space="preserve">В </w:t>
      </w:r>
      <w:proofErr w:type="gramStart"/>
      <w:r w:rsidRPr="007936A8">
        <w:rPr>
          <w:rFonts w:ascii="Times New Roman" w:hAnsi="Times New Roman" w:cs="Times New Roman"/>
          <w:sz w:val="22"/>
          <w:szCs w:val="22"/>
        </w:rPr>
        <w:t>случае</w:t>
      </w:r>
      <w:proofErr w:type="gramEnd"/>
      <w:r w:rsidRPr="007936A8">
        <w:rPr>
          <w:rFonts w:ascii="Times New Roman" w:hAnsi="Times New Roman" w:cs="Times New Roman"/>
          <w:sz w:val="22"/>
          <w:szCs w:val="22"/>
        </w:rPr>
        <w:t xml:space="preserve"> передачи товара ненадлежащего качества Поставщик должен уплатить Покупателю неустойку в размере </w:t>
      </w:r>
      <w:r>
        <w:rPr>
          <w:rFonts w:ascii="Times New Roman" w:hAnsi="Times New Roman" w:cs="Times New Roman"/>
          <w:sz w:val="22"/>
          <w:szCs w:val="22"/>
        </w:rPr>
        <w:t>0,5%</w:t>
      </w:r>
      <w:r w:rsidRPr="007936A8">
        <w:rPr>
          <w:rFonts w:ascii="Times New Roman" w:hAnsi="Times New Roman" w:cs="Times New Roman"/>
          <w:sz w:val="22"/>
          <w:szCs w:val="22"/>
        </w:rPr>
        <w:t xml:space="preserve"> </w:t>
      </w:r>
      <w:r>
        <w:rPr>
          <w:rFonts w:ascii="Times New Roman" w:hAnsi="Times New Roman" w:cs="Times New Roman"/>
          <w:sz w:val="22"/>
          <w:szCs w:val="22"/>
        </w:rPr>
        <w:t>от стоимости такого Товара</w:t>
      </w:r>
      <w:r w:rsidRPr="007936A8">
        <w:rPr>
          <w:rFonts w:ascii="Times New Roman" w:hAnsi="Times New Roman" w:cs="Times New Roman"/>
          <w:sz w:val="22"/>
          <w:szCs w:val="22"/>
        </w:rPr>
        <w:t xml:space="preserve"> за каждый день с даты передачи такого товара до полного устранения недостатков товара (замены товара).</w:t>
      </w:r>
    </w:p>
    <w:p w:rsidR="00B10CC4" w:rsidRPr="007936A8" w:rsidRDefault="00B10CC4" w:rsidP="00B10CC4">
      <w:pPr>
        <w:shd w:val="clear" w:color="auto" w:fill="FFFFFF"/>
        <w:tabs>
          <w:tab w:val="left" w:pos="720"/>
        </w:tabs>
        <w:spacing w:line="250" w:lineRule="exact"/>
        <w:jc w:val="both"/>
        <w:rPr>
          <w:color w:val="000000"/>
          <w:sz w:val="22"/>
          <w:szCs w:val="22"/>
        </w:rPr>
      </w:pPr>
    </w:p>
    <w:p w:rsidR="00B10CC4" w:rsidRPr="007936A8" w:rsidRDefault="00B10CC4" w:rsidP="00646B70">
      <w:pPr>
        <w:numPr>
          <w:ilvl w:val="0"/>
          <w:numId w:val="67"/>
        </w:numPr>
        <w:shd w:val="clear" w:color="auto" w:fill="FFFFFF"/>
        <w:adjustRightInd/>
        <w:jc w:val="center"/>
        <w:rPr>
          <w:b/>
          <w:bCs/>
          <w:color w:val="000000"/>
          <w:sz w:val="22"/>
          <w:szCs w:val="22"/>
        </w:rPr>
      </w:pPr>
      <w:r w:rsidRPr="007936A8">
        <w:rPr>
          <w:b/>
          <w:bCs/>
          <w:color w:val="000000"/>
          <w:sz w:val="22"/>
          <w:szCs w:val="22"/>
        </w:rPr>
        <w:t>Форс-мажор</w:t>
      </w:r>
    </w:p>
    <w:p w:rsidR="00B10CC4" w:rsidRPr="007936A8" w:rsidRDefault="00B10CC4" w:rsidP="00646B70">
      <w:pPr>
        <w:numPr>
          <w:ilvl w:val="1"/>
          <w:numId w:val="67"/>
        </w:numPr>
        <w:shd w:val="clear" w:color="auto" w:fill="FFFFFF"/>
        <w:tabs>
          <w:tab w:val="clear" w:pos="1080"/>
          <w:tab w:val="num" w:pos="567"/>
          <w:tab w:val="left" w:pos="1134"/>
        </w:tabs>
        <w:adjustRightInd/>
        <w:ind w:left="0" w:firstLine="0"/>
        <w:jc w:val="both"/>
        <w:rPr>
          <w:color w:val="000000"/>
          <w:sz w:val="22"/>
          <w:szCs w:val="22"/>
        </w:rPr>
      </w:pPr>
      <w:r w:rsidRPr="007936A8">
        <w:rPr>
          <w:color w:val="000000"/>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B10CC4" w:rsidRPr="007936A8" w:rsidRDefault="00B10CC4" w:rsidP="00646B70">
      <w:pPr>
        <w:numPr>
          <w:ilvl w:val="1"/>
          <w:numId w:val="67"/>
        </w:numPr>
        <w:shd w:val="clear" w:color="auto" w:fill="FFFFFF"/>
        <w:tabs>
          <w:tab w:val="clear" w:pos="1080"/>
          <w:tab w:val="num" w:pos="567"/>
          <w:tab w:val="left" w:pos="1134"/>
        </w:tabs>
        <w:adjustRightInd/>
        <w:ind w:left="0" w:firstLine="0"/>
        <w:jc w:val="both"/>
        <w:rPr>
          <w:color w:val="000000"/>
          <w:sz w:val="22"/>
          <w:szCs w:val="22"/>
        </w:rPr>
      </w:pPr>
      <w:r w:rsidRPr="007936A8">
        <w:rPr>
          <w:color w:val="000000"/>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B10CC4" w:rsidRPr="007936A8" w:rsidRDefault="00B10CC4" w:rsidP="00646B70">
      <w:pPr>
        <w:numPr>
          <w:ilvl w:val="1"/>
          <w:numId w:val="67"/>
        </w:numPr>
        <w:shd w:val="clear" w:color="auto" w:fill="FFFFFF"/>
        <w:tabs>
          <w:tab w:val="clear" w:pos="1080"/>
          <w:tab w:val="num" w:pos="567"/>
          <w:tab w:val="left" w:pos="1134"/>
        </w:tabs>
        <w:adjustRightInd/>
        <w:ind w:left="0" w:firstLine="0"/>
        <w:jc w:val="both"/>
        <w:rPr>
          <w:color w:val="000000"/>
          <w:sz w:val="22"/>
          <w:szCs w:val="22"/>
        </w:rPr>
      </w:pPr>
      <w:r w:rsidRPr="007936A8">
        <w:rPr>
          <w:color w:val="000000"/>
          <w:sz w:val="22"/>
          <w:szCs w:val="22"/>
        </w:rPr>
        <w:lastRenderedPageBreak/>
        <w:t xml:space="preserve">Сторона, не исполняющая своих обязательств, вследствие обстоятельств непреодолимой силы, должна в </w:t>
      </w:r>
      <w:r>
        <w:rPr>
          <w:color w:val="000000"/>
          <w:sz w:val="22"/>
          <w:szCs w:val="22"/>
        </w:rPr>
        <w:t xml:space="preserve">5-ти </w:t>
      </w:r>
      <w:r w:rsidRPr="007936A8">
        <w:rPr>
          <w:color w:val="000000"/>
          <w:sz w:val="22"/>
          <w:szCs w:val="22"/>
        </w:rPr>
        <w:t>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B10CC4" w:rsidRPr="007936A8" w:rsidRDefault="00B10CC4" w:rsidP="00646B70">
      <w:pPr>
        <w:numPr>
          <w:ilvl w:val="1"/>
          <w:numId w:val="67"/>
        </w:numPr>
        <w:shd w:val="clear" w:color="auto" w:fill="FFFFFF"/>
        <w:tabs>
          <w:tab w:val="clear" w:pos="1080"/>
          <w:tab w:val="num" w:pos="567"/>
          <w:tab w:val="left" w:pos="1134"/>
        </w:tabs>
        <w:adjustRightInd/>
        <w:ind w:left="0" w:firstLine="0"/>
        <w:jc w:val="both"/>
        <w:rPr>
          <w:color w:val="000000"/>
          <w:sz w:val="22"/>
          <w:szCs w:val="22"/>
        </w:rPr>
      </w:pPr>
      <w:r w:rsidRPr="007936A8">
        <w:rPr>
          <w:color w:val="000000"/>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10CC4" w:rsidRPr="007936A8" w:rsidRDefault="00B10CC4" w:rsidP="00646B70">
      <w:pPr>
        <w:numPr>
          <w:ilvl w:val="1"/>
          <w:numId w:val="67"/>
        </w:numPr>
        <w:shd w:val="clear" w:color="auto" w:fill="FFFFFF"/>
        <w:tabs>
          <w:tab w:val="clear" w:pos="1080"/>
          <w:tab w:val="num" w:pos="567"/>
          <w:tab w:val="left" w:pos="1134"/>
        </w:tabs>
        <w:adjustRightInd/>
        <w:ind w:left="0" w:firstLine="0"/>
        <w:jc w:val="both"/>
        <w:rPr>
          <w:color w:val="000000"/>
          <w:sz w:val="22"/>
          <w:szCs w:val="22"/>
        </w:rPr>
      </w:pPr>
      <w:r w:rsidRPr="007936A8">
        <w:rPr>
          <w:color w:val="000000"/>
          <w:sz w:val="22"/>
          <w:szCs w:val="22"/>
        </w:rPr>
        <w:t xml:space="preserve">Если обстоятельства непреодолимой силы или их последствия будут длиться более </w:t>
      </w:r>
      <w:r>
        <w:rPr>
          <w:color w:val="000000"/>
          <w:sz w:val="22"/>
          <w:szCs w:val="22"/>
        </w:rPr>
        <w:t>1</w:t>
      </w:r>
      <w:r w:rsidRPr="007936A8">
        <w:rPr>
          <w:color w:val="000000"/>
          <w:sz w:val="22"/>
          <w:szCs w:val="22"/>
        </w:rPr>
        <w:t>(</w:t>
      </w:r>
      <w:r>
        <w:rPr>
          <w:color w:val="000000"/>
          <w:sz w:val="22"/>
          <w:szCs w:val="22"/>
        </w:rPr>
        <w:t>одного) месяца</w:t>
      </w:r>
      <w:r w:rsidRPr="007936A8">
        <w:rPr>
          <w:color w:val="000000"/>
          <w:sz w:val="22"/>
          <w:szCs w:val="22"/>
        </w:rPr>
        <w:t>, то Покупатель и Поставщик обсудят, какие меры следует принять для продолжения выполнения условий Договора.</w:t>
      </w:r>
    </w:p>
    <w:p w:rsidR="00B10CC4" w:rsidRPr="007936A8" w:rsidRDefault="00B10CC4" w:rsidP="00646B70">
      <w:pPr>
        <w:numPr>
          <w:ilvl w:val="1"/>
          <w:numId w:val="67"/>
        </w:numPr>
        <w:shd w:val="clear" w:color="auto" w:fill="FFFFFF"/>
        <w:tabs>
          <w:tab w:val="clear" w:pos="1080"/>
          <w:tab w:val="num" w:pos="567"/>
          <w:tab w:val="left" w:pos="1134"/>
        </w:tabs>
        <w:adjustRightInd/>
        <w:ind w:left="0" w:firstLine="0"/>
        <w:jc w:val="both"/>
        <w:rPr>
          <w:color w:val="000000"/>
          <w:sz w:val="22"/>
          <w:szCs w:val="22"/>
        </w:rPr>
      </w:pPr>
      <w:r w:rsidRPr="007936A8">
        <w:rPr>
          <w:color w:val="000000"/>
          <w:sz w:val="22"/>
          <w:szCs w:val="22"/>
        </w:rPr>
        <w:t xml:space="preserve">Если в течение </w:t>
      </w:r>
      <w:r>
        <w:rPr>
          <w:color w:val="000000"/>
          <w:sz w:val="22"/>
          <w:szCs w:val="22"/>
        </w:rPr>
        <w:t>3</w:t>
      </w:r>
      <w:r w:rsidRPr="007936A8">
        <w:rPr>
          <w:color w:val="000000"/>
          <w:sz w:val="22"/>
          <w:szCs w:val="22"/>
        </w:rPr>
        <w:t xml:space="preserve"> (</w:t>
      </w:r>
      <w:r>
        <w:rPr>
          <w:color w:val="000000"/>
          <w:sz w:val="22"/>
          <w:szCs w:val="22"/>
        </w:rPr>
        <w:t>трех</w:t>
      </w:r>
      <w:r w:rsidRPr="007936A8">
        <w:rPr>
          <w:color w:val="000000"/>
          <w:sz w:val="22"/>
          <w:szCs w:val="22"/>
        </w:rPr>
        <w:t>) месяцев соглашения, устраивающего Стороны не будет достигнуто, каждая из Сторон вправе потребовать расторжения настоящего Договора.</w:t>
      </w:r>
    </w:p>
    <w:p w:rsidR="00B10CC4" w:rsidRPr="007936A8" w:rsidRDefault="00B10CC4" w:rsidP="00B10CC4">
      <w:pPr>
        <w:shd w:val="clear" w:color="auto" w:fill="FFFFFF"/>
        <w:tabs>
          <w:tab w:val="num" w:pos="567"/>
          <w:tab w:val="left" w:pos="1134"/>
        </w:tabs>
        <w:jc w:val="both"/>
        <w:rPr>
          <w:color w:val="000000"/>
          <w:sz w:val="22"/>
          <w:szCs w:val="22"/>
        </w:rPr>
      </w:pPr>
    </w:p>
    <w:p w:rsidR="00B10CC4" w:rsidRPr="007936A8" w:rsidRDefault="00B10CC4" w:rsidP="00646B70">
      <w:pPr>
        <w:numPr>
          <w:ilvl w:val="0"/>
          <w:numId w:val="67"/>
        </w:numPr>
        <w:shd w:val="clear" w:color="auto" w:fill="FFFFFF"/>
        <w:tabs>
          <w:tab w:val="left" w:pos="1190"/>
        </w:tabs>
        <w:adjustRightInd/>
        <w:spacing w:line="250" w:lineRule="exact"/>
        <w:jc w:val="center"/>
        <w:rPr>
          <w:b/>
          <w:color w:val="000000"/>
          <w:sz w:val="22"/>
          <w:szCs w:val="22"/>
        </w:rPr>
      </w:pPr>
      <w:r w:rsidRPr="007936A8">
        <w:rPr>
          <w:b/>
          <w:color w:val="000000"/>
          <w:sz w:val="22"/>
          <w:szCs w:val="22"/>
        </w:rPr>
        <w:t>Разрешение споров</w:t>
      </w:r>
    </w:p>
    <w:p w:rsidR="00B10CC4" w:rsidRPr="007936A8"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Все споры, возникшие из настоящего Договора или касающиеся настоящего Договора, Стороны обязуются разрешать путем переговоров.</w:t>
      </w:r>
    </w:p>
    <w:p w:rsidR="00B10CC4" w:rsidRPr="00A75D15"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A75D15">
        <w:rPr>
          <w:color w:val="000000"/>
          <w:sz w:val="22"/>
          <w:szCs w:val="22"/>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B10CC4" w:rsidRPr="007936A8" w:rsidRDefault="00B10CC4" w:rsidP="00B10CC4">
      <w:pPr>
        <w:shd w:val="clear" w:color="auto" w:fill="FFFFFF"/>
        <w:tabs>
          <w:tab w:val="left" w:pos="1190"/>
        </w:tabs>
        <w:spacing w:line="250" w:lineRule="exact"/>
        <w:jc w:val="both"/>
        <w:rPr>
          <w:color w:val="000000"/>
          <w:sz w:val="22"/>
          <w:szCs w:val="22"/>
        </w:rPr>
      </w:pPr>
    </w:p>
    <w:p w:rsidR="00B10CC4" w:rsidRPr="007936A8" w:rsidRDefault="00B10CC4" w:rsidP="00646B70">
      <w:pPr>
        <w:numPr>
          <w:ilvl w:val="0"/>
          <w:numId w:val="67"/>
        </w:numPr>
        <w:shd w:val="clear" w:color="auto" w:fill="FFFFFF"/>
        <w:adjustRightInd/>
        <w:ind w:left="0" w:firstLine="0"/>
        <w:jc w:val="center"/>
        <w:rPr>
          <w:b/>
          <w:bCs/>
          <w:color w:val="000000"/>
          <w:sz w:val="22"/>
          <w:szCs w:val="22"/>
        </w:rPr>
      </w:pPr>
      <w:r w:rsidRPr="007936A8">
        <w:rPr>
          <w:b/>
          <w:bCs/>
          <w:color w:val="000000"/>
          <w:sz w:val="22"/>
          <w:szCs w:val="22"/>
        </w:rPr>
        <w:t>Основания расторжения Договора</w:t>
      </w:r>
    </w:p>
    <w:p w:rsidR="00B10CC4" w:rsidRPr="007936A8" w:rsidRDefault="00B10CC4" w:rsidP="00646B70">
      <w:pPr>
        <w:numPr>
          <w:ilvl w:val="1"/>
          <w:numId w:val="67"/>
        </w:numPr>
        <w:shd w:val="clear" w:color="auto" w:fill="FFFFFF"/>
        <w:adjustRightInd/>
        <w:ind w:left="0" w:firstLine="0"/>
        <w:jc w:val="both"/>
        <w:rPr>
          <w:color w:val="000000"/>
          <w:sz w:val="22"/>
          <w:szCs w:val="22"/>
        </w:rPr>
      </w:pPr>
      <w:r w:rsidRPr="007936A8">
        <w:rPr>
          <w:color w:val="000000"/>
          <w:sz w:val="22"/>
          <w:szCs w:val="22"/>
        </w:rPr>
        <w:t>Покупатель вправе в одностороннем порядке отказаться от исполнения настоящего Договора в следующих случаях:</w:t>
      </w:r>
    </w:p>
    <w:p w:rsidR="00B10CC4" w:rsidRPr="00DF3662" w:rsidRDefault="00B10CC4" w:rsidP="00646B70">
      <w:pPr>
        <w:numPr>
          <w:ilvl w:val="2"/>
          <w:numId w:val="67"/>
        </w:numPr>
        <w:shd w:val="clear" w:color="auto" w:fill="FFFFFF"/>
        <w:tabs>
          <w:tab w:val="clear" w:pos="2160"/>
          <w:tab w:val="num" w:pos="1080"/>
        </w:tabs>
        <w:adjustRightInd/>
        <w:ind w:left="0" w:firstLine="0"/>
        <w:jc w:val="both"/>
        <w:rPr>
          <w:color w:val="000000"/>
          <w:sz w:val="22"/>
          <w:szCs w:val="22"/>
        </w:rPr>
      </w:pPr>
      <w:r w:rsidRPr="00DF3662">
        <w:rPr>
          <w:color w:val="000000"/>
          <w:sz w:val="22"/>
          <w:szCs w:val="22"/>
        </w:rPr>
        <w:t>задержки Поставщиком выполнения обязательств по настоящему Договору более чем на 5 (пяти) рабочих дней по причинам, не зависящим от Покупателя;</w:t>
      </w:r>
    </w:p>
    <w:p w:rsidR="00B10CC4" w:rsidRPr="007936A8" w:rsidRDefault="00B10CC4" w:rsidP="00646B70">
      <w:pPr>
        <w:numPr>
          <w:ilvl w:val="2"/>
          <w:numId w:val="67"/>
        </w:numPr>
        <w:shd w:val="clear" w:color="auto" w:fill="FFFFFF"/>
        <w:tabs>
          <w:tab w:val="clear" w:pos="2160"/>
          <w:tab w:val="num" w:pos="1080"/>
        </w:tabs>
        <w:adjustRightInd/>
        <w:ind w:left="0" w:firstLine="0"/>
        <w:jc w:val="both"/>
        <w:rPr>
          <w:color w:val="000000"/>
          <w:sz w:val="22"/>
          <w:szCs w:val="22"/>
        </w:rPr>
      </w:pPr>
      <w:r w:rsidRPr="007936A8">
        <w:rPr>
          <w:color w:val="000000"/>
          <w:sz w:val="22"/>
          <w:szCs w:val="22"/>
        </w:rPr>
        <w:t xml:space="preserve">нарушения Поставщиком условий настоящего Договора, </w:t>
      </w:r>
      <w:proofErr w:type="gramStart"/>
      <w:r w:rsidRPr="007936A8">
        <w:rPr>
          <w:color w:val="000000"/>
          <w:sz w:val="22"/>
          <w:szCs w:val="22"/>
        </w:rPr>
        <w:t>ведущее</w:t>
      </w:r>
      <w:proofErr w:type="gramEnd"/>
      <w:r w:rsidRPr="007936A8">
        <w:rPr>
          <w:color w:val="000000"/>
          <w:sz w:val="22"/>
          <w:szCs w:val="22"/>
        </w:rPr>
        <w:t xml:space="preserve"> к существенному снижению качества Товара, в том числе при поставке некачественного Товара;</w:t>
      </w:r>
    </w:p>
    <w:p w:rsidR="00B10CC4" w:rsidRPr="007936A8" w:rsidRDefault="00B10CC4" w:rsidP="00646B70">
      <w:pPr>
        <w:numPr>
          <w:ilvl w:val="2"/>
          <w:numId w:val="67"/>
        </w:numPr>
        <w:shd w:val="clear" w:color="auto" w:fill="FFFFFF"/>
        <w:tabs>
          <w:tab w:val="clear" w:pos="2160"/>
          <w:tab w:val="num" w:pos="1080"/>
        </w:tabs>
        <w:adjustRightInd/>
        <w:ind w:left="0" w:firstLine="0"/>
        <w:jc w:val="both"/>
        <w:rPr>
          <w:color w:val="000000"/>
          <w:sz w:val="22"/>
          <w:szCs w:val="22"/>
        </w:rPr>
      </w:pPr>
      <w:r w:rsidRPr="007936A8">
        <w:rPr>
          <w:color w:val="000000"/>
          <w:sz w:val="22"/>
          <w:szCs w:val="22"/>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B10CC4" w:rsidRPr="007936A8" w:rsidRDefault="00B10CC4" w:rsidP="00646B70">
      <w:pPr>
        <w:numPr>
          <w:ilvl w:val="2"/>
          <w:numId w:val="67"/>
        </w:numPr>
        <w:shd w:val="clear" w:color="auto" w:fill="FFFFFF"/>
        <w:tabs>
          <w:tab w:val="clear" w:pos="2160"/>
          <w:tab w:val="num" w:pos="1080"/>
        </w:tabs>
        <w:adjustRightInd/>
        <w:ind w:left="0" w:firstLine="0"/>
        <w:jc w:val="both"/>
        <w:rPr>
          <w:color w:val="000000"/>
          <w:sz w:val="22"/>
          <w:szCs w:val="22"/>
        </w:rPr>
      </w:pPr>
      <w:r w:rsidRPr="007936A8">
        <w:rPr>
          <w:color w:val="000000"/>
          <w:sz w:val="22"/>
          <w:szCs w:val="22"/>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B10CC4" w:rsidRPr="00DF3662" w:rsidRDefault="00B10CC4" w:rsidP="00646B70">
      <w:pPr>
        <w:numPr>
          <w:ilvl w:val="1"/>
          <w:numId w:val="67"/>
        </w:numPr>
        <w:shd w:val="clear" w:color="auto" w:fill="FFFFFF"/>
        <w:adjustRightInd/>
        <w:ind w:left="0" w:firstLine="0"/>
        <w:jc w:val="both"/>
        <w:rPr>
          <w:color w:val="000000"/>
          <w:sz w:val="22"/>
          <w:szCs w:val="22"/>
        </w:rPr>
      </w:pPr>
      <w:r w:rsidRPr="007936A8">
        <w:rPr>
          <w:color w:val="000000"/>
          <w:sz w:val="22"/>
          <w:szCs w:val="22"/>
        </w:rPr>
        <w:t xml:space="preserve">Уведомление о расторжении настоящего Договора должно быть направлено Поставщику </w:t>
      </w:r>
      <w:r w:rsidRPr="00DF3662">
        <w:rPr>
          <w:color w:val="000000"/>
          <w:sz w:val="22"/>
          <w:szCs w:val="22"/>
        </w:rPr>
        <w:t>посредством факсимильной  /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B10CC4" w:rsidRPr="007936A8" w:rsidRDefault="00B10CC4" w:rsidP="00646B70">
      <w:pPr>
        <w:numPr>
          <w:ilvl w:val="1"/>
          <w:numId w:val="67"/>
        </w:numPr>
        <w:shd w:val="clear" w:color="auto" w:fill="FFFFFF"/>
        <w:adjustRightInd/>
        <w:ind w:left="0" w:firstLine="0"/>
        <w:jc w:val="both"/>
        <w:rPr>
          <w:color w:val="000000"/>
          <w:sz w:val="22"/>
          <w:szCs w:val="22"/>
        </w:rPr>
      </w:pPr>
      <w:r w:rsidRPr="007936A8">
        <w:rPr>
          <w:color w:val="000000"/>
          <w:sz w:val="22"/>
          <w:szCs w:val="22"/>
        </w:rPr>
        <w:t>Договор считается расторгнутым по основаниям, предусмотренным пунктом 1</w:t>
      </w:r>
      <w:r>
        <w:rPr>
          <w:color w:val="000000"/>
          <w:sz w:val="22"/>
          <w:szCs w:val="22"/>
        </w:rPr>
        <w:t>1</w:t>
      </w:r>
      <w:r w:rsidRPr="007936A8">
        <w:rPr>
          <w:color w:val="000000"/>
          <w:sz w:val="22"/>
          <w:szCs w:val="22"/>
        </w:rPr>
        <w:t>.1. настоящего Договора, с даты, указанной в уведомлении о расторжении настоящего Договора.</w:t>
      </w:r>
    </w:p>
    <w:p w:rsidR="00B10CC4" w:rsidRPr="00A75D15" w:rsidRDefault="00B10CC4" w:rsidP="00646B70">
      <w:pPr>
        <w:numPr>
          <w:ilvl w:val="1"/>
          <w:numId w:val="67"/>
        </w:numPr>
        <w:shd w:val="clear" w:color="auto" w:fill="FFFFFF"/>
        <w:adjustRightInd/>
        <w:ind w:left="0" w:firstLine="0"/>
        <w:jc w:val="both"/>
        <w:rPr>
          <w:color w:val="000000"/>
          <w:sz w:val="22"/>
          <w:szCs w:val="22"/>
        </w:rPr>
      </w:pPr>
      <w:r w:rsidRPr="00A75D15">
        <w:rPr>
          <w:color w:val="000000"/>
          <w:sz w:val="22"/>
          <w:szCs w:val="22"/>
        </w:rPr>
        <w:t xml:space="preserve">В </w:t>
      </w:r>
      <w:proofErr w:type="gramStart"/>
      <w:r w:rsidRPr="00A75D15">
        <w:rPr>
          <w:color w:val="000000"/>
          <w:sz w:val="22"/>
          <w:szCs w:val="22"/>
        </w:rPr>
        <w:t>случае</w:t>
      </w:r>
      <w:proofErr w:type="gramEnd"/>
      <w:r w:rsidRPr="00A75D15">
        <w:rPr>
          <w:color w:val="000000"/>
          <w:sz w:val="22"/>
          <w:szCs w:val="22"/>
        </w:rPr>
        <w:t xml:space="preserve">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rsidR="00B10CC4" w:rsidRPr="007936A8" w:rsidRDefault="00B10CC4" w:rsidP="00B10CC4">
      <w:pPr>
        <w:shd w:val="clear" w:color="auto" w:fill="FFFFFF"/>
        <w:tabs>
          <w:tab w:val="left" w:pos="1190"/>
        </w:tabs>
        <w:spacing w:line="250" w:lineRule="exact"/>
        <w:jc w:val="both"/>
        <w:rPr>
          <w:color w:val="000000"/>
          <w:sz w:val="22"/>
          <w:szCs w:val="22"/>
        </w:rPr>
      </w:pPr>
    </w:p>
    <w:p w:rsidR="00B10CC4" w:rsidRPr="007936A8" w:rsidRDefault="00B10CC4" w:rsidP="00646B70">
      <w:pPr>
        <w:numPr>
          <w:ilvl w:val="0"/>
          <w:numId w:val="67"/>
        </w:numPr>
        <w:shd w:val="clear" w:color="auto" w:fill="FFFFFF"/>
        <w:tabs>
          <w:tab w:val="left" w:pos="1190"/>
        </w:tabs>
        <w:adjustRightInd/>
        <w:spacing w:line="250" w:lineRule="exact"/>
        <w:jc w:val="center"/>
        <w:rPr>
          <w:b/>
          <w:color w:val="000000"/>
          <w:sz w:val="22"/>
          <w:szCs w:val="22"/>
        </w:rPr>
      </w:pPr>
      <w:r w:rsidRPr="007936A8">
        <w:rPr>
          <w:b/>
          <w:color w:val="000000"/>
          <w:sz w:val="22"/>
          <w:szCs w:val="22"/>
        </w:rPr>
        <w:t>Заключительные положения</w:t>
      </w:r>
    </w:p>
    <w:p w:rsidR="00B10CC4" w:rsidRPr="00DF3662"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Pr="00DF3662">
        <w:rPr>
          <w:color w:val="000000"/>
          <w:sz w:val="22"/>
          <w:szCs w:val="22"/>
        </w:rPr>
        <w:t>5 (пять) лет.</w:t>
      </w:r>
    </w:p>
    <w:p w:rsidR="00B10CC4" w:rsidRPr="007936A8"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DF3662">
        <w:rPr>
          <w:color w:val="000000"/>
          <w:sz w:val="22"/>
          <w:szCs w:val="22"/>
        </w:rPr>
        <w:t xml:space="preserve">При изменении реквизитов, Стороны обязуются извещать друг друга о таких изменениях в 5 дневный срок. В противном </w:t>
      </w:r>
      <w:proofErr w:type="gramStart"/>
      <w:r w:rsidRPr="00DF3662">
        <w:rPr>
          <w:color w:val="000000"/>
          <w:sz w:val="22"/>
          <w:szCs w:val="22"/>
        </w:rPr>
        <w:t>случае</w:t>
      </w:r>
      <w:proofErr w:type="gramEnd"/>
      <w:r w:rsidRPr="00DF3662">
        <w:rPr>
          <w:color w:val="000000"/>
          <w:sz w:val="22"/>
          <w:szCs w:val="22"/>
        </w:rPr>
        <w:t xml:space="preserve"> сообщения и расчеты, переданные и произведенные по последнему</w:t>
      </w:r>
      <w:r w:rsidRPr="007936A8">
        <w:rPr>
          <w:color w:val="000000"/>
          <w:sz w:val="22"/>
          <w:szCs w:val="22"/>
        </w:rPr>
        <w:t xml:space="preserve"> известному адресу и реквизитам, считаются переданными и произведенными надлежащим образом.</w:t>
      </w:r>
    </w:p>
    <w:p w:rsidR="00B10CC4" w:rsidRPr="007936A8"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 xml:space="preserve">Документы, переданные средствами факсимильной/электронной связи, имеют юридическую </w:t>
      </w:r>
      <w:r w:rsidRPr="00DF3662">
        <w:rPr>
          <w:color w:val="000000"/>
          <w:sz w:val="22"/>
          <w:szCs w:val="22"/>
        </w:rPr>
        <w:t>силу, оригиналы указанных документов направляются по почте в течение 10 (десяти) календарных дней</w:t>
      </w:r>
      <w:r w:rsidRPr="007936A8">
        <w:rPr>
          <w:color w:val="000000"/>
          <w:sz w:val="22"/>
          <w:szCs w:val="22"/>
        </w:rPr>
        <w:t xml:space="preserve"> </w:t>
      </w:r>
      <w:proofErr w:type="gramStart"/>
      <w:r w:rsidRPr="007936A8">
        <w:rPr>
          <w:color w:val="000000"/>
          <w:sz w:val="22"/>
          <w:szCs w:val="22"/>
        </w:rPr>
        <w:t>с даты передачи</w:t>
      </w:r>
      <w:proofErr w:type="gramEnd"/>
      <w:r w:rsidRPr="007936A8">
        <w:rPr>
          <w:color w:val="000000"/>
          <w:sz w:val="22"/>
          <w:szCs w:val="22"/>
        </w:rPr>
        <w:t xml:space="preserve"> средствами факсимильной/электронной связи.</w:t>
      </w:r>
    </w:p>
    <w:p w:rsidR="00B10CC4" w:rsidRPr="00D25F20" w:rsidRDefault="00B10CC4" w:rsidP="00646B70">
      <w:pPr>
        <w:numPr>
          <w:ilvl w:val="1"/>
          <w:numId w:val="67"/>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 xml:space="preserve">Поставщик не вправе передавать свои права и обязанности по настоящему Договору третьим </w:t>
      </w:r>
      <w:r w:rsidRPr="00D25F20">
        <w:rPr>
          <w:color w:val="000000"/>
          <w:sz w:val="22"/>
          <w:szCs w:val="22"/>
        </w:rPr>
        <w:t>лицам без письменного согласия Покупателя.</w:t>
      </w:r>
    </w:p>
    <w:p w:rsidR="00B10CC4" w:rsidRPr="00D25F20" w:rsidRDefault="00B10CC4" w:rsidP="00B10CC4">
      <w:pPr>
        <w:jc w:val="both"/>
        <w:rPr>
          <w:sz w:val="22"/>
          <w:szCs w:val="22"/>
        </w:rPr>
      </w:pPr>
      <w:r w:rsidRPr="00D25F20">
        <w:rPr>
          <w:bCs/>
          <w:sz w:val="22"/>
          <w:szCs w:val="22"/>
        </w:rPr>
        <w:t xml:space="preserve">12.5 ПОСТАВЩИК обязан </w:t>
      </w:r>
      <w:r w:rsidRPr="00D25F20">
        <w:rPr>
          <w:sz w:val="22"/>
          <w:szCs w:val="22"/>
        </w:rPr>
        <w:t>раскрывать ПОКУПАТЕЛЮ сведения о собственниках (номинальных владельцах) долей/акций/паев ПОСТАВЩИКА, по форме</w:t>
      </w:r>
      <w:r>
        <w:rPr>
          <w:sz w:val="22"/>
          <w:szCs w:val="22"/>
        </w:rPr>
        <w:t>, предусмотренной приложением №2</w:t>
      </w:r>
      <w:r w:rsidRPr="00D25F20">
        <w:rPr>
          <w:sz w:val="22"/>
          <w:szCs w:val="22"/>
        </w:rPr>
        <w:t xml:space="preserve"> к </w:t>
      </w:r>
      <w:r w:rsidRPr="00D25F20">
        <w:rPr>
          <w:sz w:val="22"/>
          <w:szCs w:val="22"/>
        </w:rPr>
        <w:lastRenderedPageBreak/>
        <w:t>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B10CC4" w:rsidRPr="00D25F20" w:rsidRDefault="00B10CC4" w:rsidP="00B10CC4">
      <w:pPr>
        <w:ind w:firstLine="540"/>
        <w:jc w:val="both"/>
        <w:rPr>
          <w:sz w:val="22"/>
          <w:szCs w:val="22"/>
        </w:rPr>
      </w:pPr>
      <w:proofErr w:type="gramStart"/>
      <w:r w:rsidRPr="00D25F20">
        <w:rPr>
          <w:sz w:val="22"/>
          <w:szCs w:val="22"/>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roofErr w:type="gramEnd"/>
    </w:p>
    <w:p w:rsidR="00B10CC4" w:rsidRPr="00D25F20" w:rsidRDefault="00B10CC4" w:rsidP="00B10CC4">
      <w:pPr>
        <w:tabs>
          <w:tab w:val="left" w:pos="1440"/>
        </w:tabs>
        <w:ind w:firstLine="709"/>
        <w:jc w:val="both"/>
        <w:rPr>
          <w:sz w:val="22"/>
          <w:szCs w:val="22"/>
        </w:rPr>
      </w:pPr>
      <w:r w:rsidRPr="00D25F20">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B10CC4" w:rsidRPr="00D25F20" w:rsidRDefault="00B10CC4" w:rsidP="00B10CC4">
      <w:pPr>
        <w:shd w:val="clear" w:color="auto" w:fill="FFFFFF"/>
        <w:tabs>
          <w:tab w:val="left" w:pos="720"/>
        </w:tabs>
        <w:spacing w:line="250" w:lineRule="exact"/>
        <w:jc w:val="both"/>
        <w:rPr>
          <w:color w:val="000000"/>
          <w:sz w:val="22"/>
          <w:szCs w:val="22"/>
        </w:rPr>
      </w:pPr>
      <w:r>
        <w:rPr>
          <w:sz w:val="22"/>
          <w:szCs w:val="22"/>
        </w:rPr>
        <w:t xml:space="preserve">            </w:t>
      </w:r>
      <w:r w:rsidRPr="00D25F20">
        <w:rPr>
          <w:sz w:val="22"/>
          <w:szCs w:val="22"/>
        </w:rPr>
        <w:t xml:space="preserve">Положения настоящего пункта Стороны признают существенным условием Договора. В </w:t>
      </w:r>
      <w:proofErr w:type="gramStart"/>
      <w:r w:rsidRPr="00D25F20">
        <w:rPr>
          <w:sz w:val="22"/>
          <w:szCs w:val="22"/>
        </w:rPr>
        <w:t>случае</w:t>
      </w:r>
      <w:proofErr w:type="gramEnd"/>
      <w:r w:rsidRPr="00D25F20">
        <w:rPr>
          <w:sz w:val="22"/>
          <w:szCs w:val="22"/>
        </w:rPr>
        <w:t xml:space="preserve">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r w:rsidRPr="00D25F20">
        <w:rPr>
          <w:color w:val="FF0000"/>
          <w:sz w:val="22"/>
          <w:szCs w:val="22"/>
        </w:rPr>
        <w:t>.</w:t>
      </w:r>
    </w:p>
    <w:p w:rsidR="00B10CC4" w:rsidRPr="007936A8" w:rsidRDefault="00B10CC4" w:rsidP="00646B70">
      <w:pPr>
        <w:numPr>
          <w:ilvl w:val="1"/>
          <w:numId w:val="69"/>
        </w:numPr>
        <w:shd w:val="clear" w:color="auto" w:fill="FFFFFF"/>
        <w:tabs>
          <w:tab w:val="left" w:pos="720"/>
        </w:tabs>
        <w:adjustRightInd/>
        <w:spacing w:line="250" w:lineRule="exact"/>
        <w:ind w:left="0" w:firstLine="0"/>
        <w:jc w:val="both"/>
        <w:rPr>
          <w:color w:val="000000"/>
          <w:sz w:val="22"/>
          <w:szCs w:val="22"/>
        </w:rPr>
      </w:pPr>
      <w:proofErr w:type="gramStart"/>
      <w:r w:rsidRPr="00D25F20">
        <w:rPr>
          <w:color w:val="000000"/>
          <w:sz w:val="22"/>
          <w:szCs w:val="22"/>
        </w:rPr>
        <w:t>Настоящий Договор выражает все договорные условия и понимание между Сторонами в</w:t>
      </w:r>
      <w:r w:rsidRPr="007936A8">
        <w:rPr>
          <w:color w:val="000000"/>
          <w:sz w:val="22"/>
          <w:szCs w:val="22"/>
        </w:rPr>
        <w:t xml:space="preserve">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B10CC4" w:rsidRPr="007936A8" w:rsidRDefault="00B10CC4" w:rsidP="00646B70">
      <w:pPr>
        <w:numPr>
          <w:ilvl w:val="1"/>
          <w:numId w:val="69"/>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 xml:space="preserve">Настоящий Договор вступает в силу с даты подписания его Сторонами и действует до </w:t>
      </w:r>
      <w:r>
        <w:rPr>
          <w:color w:val="000000"/>
          <w:sz w:val="22"/>
          <w:szCs w:val="22"/>
        </w:rPr>
        <w:t>30.09.2015 г.</w:t>
      </w:r>
      <w:r w:rsidRPr="007936A8">
        <w:rPr>
          <w:color w:val="000000"/>
          <w:sz w:val="22"/>
          <w:szCs w:val="22"/>
        </w:rPr>
        <w:t>, а в части расчетов и гарантийных обязательств – до полного исполнения обязатель</w:t>
      </w:r>
      <w:proofErr w:type="gramStart"/>
      <w:r w:rsidRPr="007936A8">
        <w:rPr>
          <w:color w:val="000000"/>
          <w:sz w:val="22"/>
          <w:szCs w:val="22"/>
        </w:rPr>
        <w:t>ств Ст</w:t>
      </w:r>
      <w:proofErr w:type="gramEnd"/>
      <w:r w:rsidRPr="007936A8">
        <w:rPr>
          <w:color w:val="000000"/>
          <w:sz w:val="22"/>
          <w:szCs w:val="22"/>
        </w:rPr>
        <w:t>оронами.</w:t>
      </w:r>
    </w:p>
    <w:p w:rsidR="00B10CC4" w:rsidRPr="007936A8" w:rsidRDefault="00B10CC4" w:rsidP="00646B70">
      <w:pPr>
        <w:numPr>
          <w:ilvl w:val="1"/>
          <w:numId w:val="69"/>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B10CC4" w:rsidRPr="007936A8" w:rsidRDefault="00B10CC4" w:rsidP="00646B70">
      <w:pPr>
        <w:numPr>
          <w:ilvl w:val="1"/>
          <w:numId w:val="69"/>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В части, не урегулированной настоящим Договором, отношения Сторон регламентируются действующим законодательством Российской Федерации.</w:t>
      </w:r>
    </w:p>
    <w:p w:rsidR="00B10CC4" w:rsidRPr="007936A8" w:rsidRDefault="00B10CC4" w:rsidP="00646B70">
      <w:pPr>
        <w:numPr>
          <w:ilvl w:val="1"/>
          <w:numId w:val="69"/>
        </w:numPr>
        <w:shd w:val="clear" w:color="auto" w:fill="FFFFFF"/>
        <w:tabs>
          <w:tab w:val="left" w:pos="720"/>
        </w:tabs>
        <w:adjustRightInd/>
        <w:spacing w:line="250" w:lineRule="exact"/>
        <w:ind w:left="0" w:firstLine="0"/>
        <w:jc w:val="both"/>
        <w:rPr>
          <w:color w:val="000000"/>
          <w:sz w:val="22"/>
          <w:szCs w:val="22"/>
        </w:rPr>
      </w:pPr>
      <w:r w:rsidRPr="007936A8">
        <w:rPr>
          <w:color w:val="000000"/>
          <w:sz w:val="22"/>
          <w:szCs w:val="22"/>
        </w:rPr>
        <w:t xml:space="preserve">Договор составлен в </w:t>
      </w:r>
      <w:r>
        <w:rPr>
          <w:color w:val="000000"/>
          <w:sz w:val="22"/>
          <w:szCs w:val="22"/>
        </w:rPr>
        <w:t>2 (двух)</w:t>
      </w:r>
      <w:r w:rsidRPr="007936A8">
        <w:rPr>
          <w:color w:val="000000"/>
          <w:sz w:val="22"/>
          <w:szCs w:val="22"/>
        </w:rPr>
        <w:t xml:space="preserve"> подлинных экземплярах, по одному для каждой из Сторон. Оба экземпляра имеют равную юридическую силу.</w:t>
      </w:r>
    </w:p>
    <w:p w:rsidR="00B10CC4" w:rsidRPr="007936A8" w:rsidRDefault="00B10CC4" w:rsidP="00B10CC4">
      <w:pPr>
        <w:shd w:val="clear" w:color="auto" w:fill="FFFFFF"/>
        <w:tabs>
          <w:tab w:val="left" w:pos="720"/>
        </w:tabs>
        <w:jc w:val="both"/>
        <w:rPr>
          <w:color w:val="000000"/>
          <w:sz w:val="22"/>
          <w:szCs w:val="22"/>
        </w:rPr>
      </w:pPr>
    </w:p>
    <w:p w:rsidR="00B10CC4" w:rsidRPr="007936A8" w:rsidRDefault="00B10CC4" w:rsidP="00646B70">
      <w:pPr>
        <w:pStyle w:val="1"/>
        <w:keepNext w:val="0"/>
        <w:numPr>
          <w:ilvl w:val="0"/>
          <w:numId w:val="69"/>
        </w:numPr>
        <w:spacing w:before="0" w:after="0"/>
        <w:jc w:val="center"/>
        <w:rPr>
          <w:rFonts w:cs="Times New Roman"/>
          <w:color w:val="000000"/>
          <w:sz w:val="22"/>
          <w:szCs w:val="22"/>
        </w:rPr>
      </w:pPr>
      <w:r w:rsidRPr="007936A8">
        <w:rPr>
          <w:rFonts w:cs="Times New Roman"/>
          <w:color w:val="000000"/>
          <w:sz w:val="22"/>
          <w:szCs w:val="22"/>
        </w:rPr>
        <w:t>Приложения к настоящему Договору</w:t>
      </w:r>
    </w:p>
    <w:p w:rsidR="00B10CC4" w:rsidRDefault="00B10CC4" w:rsidP="00B10CC4">
      <w:pPr>
        <w:ind w:firstLine="709"/>
        <w:rPr>
          <w:bCs/>
          <w:sz w:val="22"/>
        </w:rPr>
      </w:pPr>
    </w:p>
    <w:p w:rsidR="00B10CC4" w:rsidRPr="00242ABD" w:rsidRDefault="00B10CC4" w:rsidP="00B10CC4">
      <w:pPr>
        <w:ind w:firstLine="709"/>
        <w:rPr>
          <w:bCs/>
          <w:sz w:val="22"/>
        </w:rPr>
      </w:pPr>
      <w:r w:rsidRPr="001D7EBF">
        <w:rPr>
          <w:bCs/>
          <w:sz w:val="22"/>
        </w:rPr>
        <w:t>13.1. Приложение №1 – Спецификация.</w:t>
      </w:r>
    </w:p>
    <w:p w:rsidR="00B10CC4" w:rsidRPr="00242ABD" w:rsidRDefault="00B10CC4" w:rsidP="00B10CC4">
      <w:pPr>
        <w:ind w:firstLine="709"/>
        <w:rPr>
          <w:bCs/>
          <w:sz w:val="22"/>
        </w:rPr>
      </w:pPr>
      <w:r>
        <w:rPr>
          <w:bCs/>
          <w:sz w:val="22"/>
        </w:rPr>
        <w:t>13.</w:t>
      </w:r>
      <w:r w:rsidRPr="001A67B2">
        <w:rPr>
          <w:bCs/>
          <w:sz w:val="22"/>
        </w:rPr>
        <w:t>2</w:t>
      </w:r>
      <w:r>
        <w:rPr>
          <w:bCs/>
          <w:sz w:val="22"/>
        </w:rPr>
        <w:t>. Приложение №</w:t>
      </w:r>
      <w:r w:rsidRPr="001A67B2">
        <w:rPr>
          <w:bCs/>
          <w:sz w:val="22"/>
        </w:rPr>
        <w:t>2</w:t>
      </w:r>
      <w:r w:rsidRPr="00242ABD">
        <w:rPr>
          <w:bCs/>
          <w:sz w:val="22"/>
        </w:rPr>
        <w:t xml:space="preserve"> - Форма по раскрытию информации.</w:t>
      </w:r>
    </w:p>
    <w:p w:rsidR="00B10CC4" w:rsidRPr="00242ABD" w:rsidRDefault="00B10CC4" w:rsidP="00B10CC4">
      <w:pPr>
        <w:ind w:firstLine="709"/>
        <w:rPr>
          <w:bCs/>
          <w:sz w:val="22"/>
        </w:rPr>
      </w:pPr>
      <w:r>
        <w:rPr>
          <w:bCs/>
          <w:sz w:val="22"/>
        </w:rPr>
        <w:t>13.</w:t>
      </w:r>
      <w:r w:rsidRPr="00D95D32">
        <w:rPr>
          <w:bCs/>
          <w:sz w:val="22"/>
        </w:rPr>
        <w:t>3</w:t>
      </w:r>
      <w:r>
        <w:rPr>
          <w:bCs/>
          <w:sz w:val="22"/>
        </w:rPr>
        <w:t>. Приложение №</w:t>
      </w:r>
      <w:r w:rsidRPr="00D95D32">
        <w:rPr>
          <w:bCs/>
          <w:sz w:val="22"/>
        </w:rPr>
        <w:t>3</w:t>
      </w:r>
      <w:r w:rsidRPr="00242ABD">
        <w:rPr>
          <w:bCs/>
          <w:sz w:val="22"/>
        </w:rPr>
        <w:t xml:space="preserve"> - Согласие на обработку персональных данных.</w:t>
      </w:r>
    </w:p>
    <w:p w:rsidR="00B10CC4" w:rsidRDefault="00B10CC4" w:rsidP="00B10CC4">
      <w:pPr>
        <w:pStyle w:val="afffd"/>
        <w:rPr>
          <w:rFonts w:ascii="Times New Roman" w:hAnsi="Times New Roman" w:cs="Times New Roman"/>
          <w:color w:val="000000"/>
          <w:sz w:val="22"/>
          <w:szCs w:val="22"/>
        </w:rPr>
      </w:pPr>
    </w:p>
    <w:p w:rsidR="00B10CC4" w:rsidRPr="007936A8" w:rsidRDefault="00B10CC4" w:rsidP="00B10CC4">
      <w:pPr>
        <w:pStyle w:val="afffd"/>
        <w:rPr>
          <w:rFonts w:ascii="Times New Roman" w:hAnsi="Times New Roman" w:cs="Times New Roman"/>
          <w:color w:val="000000"/>
          <w:sz w:val="22"/>
          <w:szCs w:val="22"/>
        </w:rPr>
      </w:pPr>
      <w:r w:rsidRPr="007936A8">
        <w:rPr>
          <w:rFonts w:ascii="Times New Roman" w:hAnsi="Times New Roman" w:cs="Times New Roman"/>
          <w:color w:val="000000"/>
          <w:sz w:val="22"/>
          <w:szCs w:val="22"/>
        </w:rPr>
        <w:t>Все приложения к настоящему Договору являются его неотъемлемой частью</w:t>
      </w:r>
      <w:r w:rsidRPr="007936A8">
        <w:rPr>
          <w:rFonts w:ascii="Times New Roman" w:hAnsi="Times New Roman" w:cs="Times New Roman"/>
          <w:noProof/>
          <w:color w:val="000000"/>
          <w:sz w:val="22"/>
          <w:szCs w:val="22"/>
        </w:rPr>
        <w:t>.</w:t>
      </w:r>
    </w:p>
    <w:p w:rsidR="00B10CC4" w:rsidRDefault="00B10CC4" w:rsidP="00646B70">
      <w:pPr>
        <w:pStyle w:val="1"/>
        <w:keepNext w:val="0"/>
        <w:numPr>
          <w:ilvl w:val="0"/>
          <w:numId w:val="69"/>
        </w:numPr>
        <w:spacing w:before="108" w:after="108"/>
        <w:jc w:val="center"/>
        <w:rPr>
          <w:rFonts w:cs="Times New Roman"/>
          <w:color w:val="000000"/>
          <w:sz w:val="22"/>
          <w:szCs w:val="22"/>
        </w:rPr>
      </w:pPr>
      <w:r w:rsidRPr="007936A8">
        <w:rPr>
          <w:rFonts w:cs="Times New Roman"/>
          <w:color w:val="000000"/>
          <w:sz w:val="22"/>
          <w:szCs w:val="22"/>
        </w:rPr>
        <w:t>Адреса и реквизиты Сторон</w:t>
      </w:r>
    </w:p>
    <w:tbl>
      <w:tblPr>
        <w:tblpPr w:leftFromText="180" w:rightFromText="180" w:vertAnchor="text" w:tblpY="9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B10CC4" w:rsidRPr="007936A8" w:rsidTr="00B10CC4">
        <w:trPr>
          <w:trHeight w:val="273"/>
        </w:trPr>
        <w:tc>
          <w:tcPr>
            <w:tcW w:w="5245" w:type="dxa"/>
          </w:tcPr>
          <w:p w:rsidR="00B10CC4" w:rsidRPr="009B14E2" w:rsidRDefault="00B10CC4" w:rsidP="00B10CC4">
            <w:pPr>
              <w:pStyle w:val="af"/>
              <w:jc w:val="center"/>
              <w:rPr>
                <w:b/>
                <w:bCs/>
                <w:color w:val="000000"/>
                <w:sz w:val="22"/>
                <w:szCs w:val="22"/>
              </w:rPr>
            </w:pPr>
            <w:r w:rsidRPr="009B14E2">
              <w:rPr>
                <w:b/>
                <w:color w:val="000000"/>
                <w:sz w:val="22"/>
                <w:szCs w:val="22"/>
              </w:rPr>
              <w:t>Поставщик:</w:t>
            </w:r>
          </w:p>
        </w:tc>
        <w:tc>
          <w:tcPr>
            <w:tcW w:w="5245" w:type="dxa"/>
          </w:tcPr>
          <w:p w:rsidR="00B10CC4" w:rsidRPr="009B14E2" w:rsidRDefault="00B10CC4" w:rsidP="00B10CC4">
            <w:pPr>
              <w:pStyle w:val="af"/>
              <w:ind w:left="184"/>
              <w:jc w:val="center"/>
              <w:rPr>
                <w:b/>
                <w:bCs/>
                <w:color w:val="000000"/>
                <w:sz w:val="22"/>
                <w:szCs w:val="22"/>
              </w:rPr>
            </w:pPr>
            <w:r w:rsidRPr="009B14E2">
              <w:rPr>
                <w:b/>
                <w:color w:val="000000"/>
                <w:sz w:val="22"/>
                <w:szCs w:val="22"/>
              </w:rPr>
              <w:t>Покупатель:</w:t>
            </w:r>
          </w:p>
        </w:tc>
      </w:tr>
      <w:tr w:rsidR="00B10CC4" w:rsidRPr="007936A8" w:rsidTr="00B10CC4">
        <w:trPr>
          <w:trHeight w:val="2719"/>
        </w:trPr>
        <w:tc>
          <w:tcPr>
            <w:tcW w:w="5245" w:type="dxa"/>
          </w:tcPr>
          <w:p w:rsidR="00B10CC4" w:rsidRPr="009B14E2" w:rsidRDefault="00B10CC4" w:rsidP="00B10CC4">
            <w:pPr>
              <w:rPr>
                <w:rFonts w:eastAsiaTheme="minorHAnsi"/>
                <w:sz w:val="22"/>
                <w:szCs w:val="22"/>
                <w:lang w:eastAsia="en-US"/>
              </w:rPr>
            </w:pPr>
          </w:p>
        </w:tc>
        <w:tc>
          <w:tcPr>
            <w:tcW w:w="5245" w:type="dxa"/>
          </w:tcPr>
          <w:p w:rsidR="00B10CC4" w:rsidRDefault="00B10CC4" w:rsidP="00B10CC4">
            <w:pPr>
              <w:rPr>
                <w:b/>
                <w:bCs/>
                <w:i/>
                <w:iCs/>
                <w:u w:val="single"/>
              </w:rPr>
            </w:pPr>
            <w:r>
              <w:rPr>
                <w:b/>
                <w:bCs/>
                <w:i/>
                <w:iCs/>
                <w:u w:val="single"/>
              </w:rPr>
              <w:t>ПАО «Томскэнергосбыт»</w:t>
            </w:r>
          </w:p>
          <w:p w:rsidR="00B10CC4" w:rsidRDefault="00B10CC4" w:rsidP="00B10CC4">
            <w:pPr>
              <w:jc w:val="both"/>
              <w:rPr>
                <w:rStyle w:val="FontStyle13"/>
              </w:rPr>
            </w:pPr>
            <w:r>
              <w:rPr>
                <w:rStyle w:val="FontStyle13"/>
              </w:rPr>
              <w:t xml:space="preserve">634034, г. Томск, ул. Котовского, 19 </w:t>
            </w:r>
          </w:p>
          <w:p w:rsidR="00B10CC4" w:rsidRDefault="00B10CC4" w:rsidP="00B10CC4">
            <w:pPr>
              <w:jc w:val="both"/>
              <w:rPr>
                <w:rStyle w:val="FontStyle13"/>
              </w:rPr>
            </w:pPr>
            <w:r>
              <w:rPr>
                <w:rStyle w:val="FontStyle13"/>
              </w:rPr>
              <w:t>ОГРН 1057000128184</w:t>
            </w:r>
          </w:p>
          <w:p w:rsidR="00B10CC4" w:rsidRDefault="00B10CC4" w:rsidP="00B10CC4">
            <w:pPr>
              <w:jc w:val="both"/>
              <w:rPr>
                <w:rStyle w:val="FontStyle13"/>
              </w:rPr>
            </w:pPr>
            <w:r>
              <w:rPr>
                <w:rStyle w:val="FontStyle13"/>
              </w:rPr>
              <w:t>ИНН / КПП 7017114680 / 701701001</w:t>
            </w:r>
          </w:p>
          <w:p w:rsidR="00B10CC4" w:rsidRDefault="00B10CC4" w:rsidP="00B10CC4">
            <w:pPr>
              <w:jc w:val="both"/>
              <w:rPr>
                <w:rStyle w:val="FontStyle13"/>
              </w:rPr>
            </w:pPr>
            <w:proofErr w:type="gramStart"/>
            <w:r>
              <w:rPr>
                <w:rStyle w:val="FontStyle13"/>
              </w:rPr>
              <w:t>р</w:t>
            </w:r>
            <w:proofErr w:type="gramEnd"/>
            <w:r>
              <w:rPr>
                <w:rStyle w:val="FontStyle13"/>
              </w:rPr>
              <w:t>/с 40702810100000008850</w:t>
            </w:r>
          </w:p>
          <w:p w:rsidR="00B10CC4" w:rsidRDefault="00B10CC4" w:rsidP="00B10CC4">
            <w:pPr>
              <w:jc w:val="both"/>
              <w:rPr>
                <w:rStyle w:val="FontStyle13"/>
              </w:rPr>
            </w:pPr>
            <w:r>
              <w:rPr>
                <w:rStyle w:val="FontStyle13"/>
              </w:rPr>
              <w:t>Ф-л Банка ГПБ (АО) в г. Томске</w:t>
            </w:r>
          </w:p>
          <w:p w:rsidR="00B10CC4" w:rsidRDefault="00B10CC4" w:rsidP="00B10CC4">
            <w:pPr>
              <w:jc w:val="both"/>
              <w:rPr>
                <w:rStyle w:val="FontStyle13"/>
              </w:rPr>
            </w:pPr>
            <w:r>
              <w:rPr>
                <w:rStyle w:val="FontStyle13"/>
              </w:rPr>
              <w:t>к/с 30101810800000000758</w:t>
            </w:r>
          </w:p>
          <w:p w:rsidR="00B10CC4" w:rsidRDefault="00B10CC4" w:rsidP="00B10CC4">
            <w:pPr>
              <w:jc w:val="both"/>
              <w:rPr>
                <w:rStyle w:val="FontStyle13"/>
              </w:rPr>
            </w:pPr>
            <w:r>
              <w:rPr>
                <w:rStyle w:val="FontStyle13"/>
              </w:rPr>
              <w:t xml:space="preserve">БИК 046902758 </w:t>
            </w:r>
          </w:p>
          <w:p w:rsidR="00B10CC4" w:rsidRDefault="00B10CC4" w:rsidP="00B10CC4">
            <w:pPr>
              <w:jc w:val="both"/>
              <w:rPr>
                <w:rStyle w:val="FontStyle13"/>
              </w:rPr>
            </w:pPr>
            <w:r>
              <w:rPr>
                <w:rStyle w:val="FontStyle13"/>
              </w:rPr>
              <w:t>тел. (3822) 48-47-00, факс (3822) 48-47-77</w:t>
            </w:r>
          </w:p>
          <w:p w:rsidR="00B10CC4" w:rsidRPr="009B14E2" w:rsidRDefault="00B10CC4" w:rsidP="00B10CC4">
            <w:pPr>
              <w:rPr>
                <w:color w:val="000000"/>
                <w:sz w:val="22"/>
                <w:szCs w:val="22"/>
              </w:rPr>
            </w:pPr>
          </w:p>
        </w:tc>
      </w:tr>
      <w:tr w:rsidR="00B10CC4" w:rsidRPr="00242ABD" w:rsidTr="00B10CC4">
        <w:trPr>
          <w:trHeight w:val="624"/>
        </w:trPr>
        <w:tc>
          <w:tcPr>
            <w:tcW w:w="5245" w:type="dxa"/>
          </w:tcPr>
          <w:p w:rsidR="00B10CC4" w:rsidRPr="009B14E2" w:rsidRDefault="00B10CC4" w:rsidP="00B10CC4">
            <w:pPr>
              <w:jc w:val="center"/>
              <w:rPr>
                <w:b/>
                <w:color w:val="000000"/>
                <w:sz w:val="22"/>
                <w:szCs w:val="22"/>
              </w:rPr>
            </w:pPr>
            <w:r w:rsidRPr="009B14E2">
              <w:rPr>
                <w:b/>
                <w:color w:val="000000"/>
                <w:sz w:val="22"/>
                <w:szCs w:val="22"/>
              </w:rPr>
              <w:t>Поставщик:</w:t>
            </w:r>
          </w:p>
          <w:p w:rsidR="00B10CC4" w:rsidRPr="009B14E2" w:rsidRDefault="00B10CC4" w:rsidP="00B10CC4">
            <w:pPr>
              <w:rPr>
                <w:sz w:val="22"/>
                <w:szCs w:val="22"/>
              </w:rPr>
            </w:pPr>
            <w:r>
              <w:rPr>
                <w:sz w:val="22"/>
                <w:szCs w:val="22"/>
              </w:rPr>
              <w:t>Генеральный директор</w:t>
            </w:r>
          </w:p>
          <w:p w:rsidR="00B10CC4" w:rsidRPr="009B14E2" w:rsidRDefault="00B10CC4" w:rsidP="00B10CC4">
            <w:pPr>
              <w:rPr>
                <w:sz w:val="22"/>
                <w:szCs w:val="22"/>
              </w:rPr>
            </w:pPr>
          </w:p>
          <w:p w:rsidR="00B10CC4" w:rsidRPr="009B14E2" w:rsidRDefault="00B10CC4" w:rsidP="00B10CC4">
            <w:pPr>
              <w:rPr>
                <w:sz w:val="22"/>
                <w:szCs w:val="22"/>
              </w:rPr>
            </w:pPr>
            <w:r w:rsidRPr="009B14E2">
              <w:rPr>
                <w:sz w:val="22"/>
                <w:szCs w:val="22"/>
              </w:rPr>
              <w:t xml:space="preserve">______________________ </w:t>
            </w:r>
          </w:p>
          <w:p w:rsidR="00B10CC4" w:rsidRPr="009B14E2" w:rsidRDefault="00B10CC4" w:rsidP="00B10CC4">
            <w:pPr>
              <w:rPr>
                <w:color w:val="000000"/>
                <w:sz w:val="22"/>
                <w:szCs w:val="22"/>
              </w:rPr>
            </w:pPr>
            <w:r w:rsidRPr="009B14E2">
              <w:rPr>
                <w:sz w:val="22"/>
                <w:szCs w:val="22"/>
              </w:rPr>
              <w:t xml:space="preserve">                     М.П.</w:t>
            </w:r>
          </w:p>
        </w:tc>
        <w:tc>
          <w:tcPr>
            <w:tcW w:w="5245" w:type="dxa"/>
          </w:tcPr>
          <w:p w:rsidR="00B10CC4" w:rsidRPr="009B14E2" w:rsidRDefault="00B10CC4" w:rsidP="00B10CC4">
            <w:pPr>
              <w:jc w:val="center"/>
              <w:rPr>
                <w:b/>
                <w:color w:val="000000"/>
                <w:sz w:val="22"/>
                <w:szCs w:val="22"/>
              </w:rPr>
            </w:pPr>
            <w:r w:rsidRPr="009B14E2">
              <w:rPr>
                <w:b/>
                <w:color w:val="000000"/>
                <w:sz w:val="22"/>
                <w:szCs w:val="22"/>
              </w:rPr>
              <w:t>Покупатель:</w:t>
            </w:r>
          </w:p>
          <w:p w:rsidR="00B10CC4" w:rsidRPr="009B14E2" w:rsidRDefault="00B10CC4" w:rsidP="00B10CC4">
            <w:pPr>
              <w:rPr>
                <w:sz w:val="22"/>
                <w:szCs w:val="22"/>
              </w:rPr>
            </w:pPr>
            <w:r w:rsidRPr="009B14E2">
              <w:rPr>
                <w:sz w:val="22"/>
                <w:szCs w:val="22"/>
              </w:rPr>
              <w:t>Генеральный директор</w:t>
            </w:r>
          </w:p>
          <w:p w:rsidR="00B10CC4" w:rsidRPr="009B14E2" w:rsidRDefault="00B10CC4" w:rsidP="00B10CC4">
            <w:pPr>
              <w:rPr>
                <w:sz w:val="22"/>
                <w:szCs w:val="22"/>
              </w:rPr>
            </w:pPr>
          </w:p>
          <w:p w:rsidR="00B10CC4" w:rsidRPr="009B14E2" w:rsidRDefault="00B10CC4" w:rsidP="00B10CC4">
            <w:pPr>
              <w:rPr>
                <w:sz w:val="22"/>
                <w:szCs w:val="22"/>
              </w:rPr>
            </w:pPr>
            <w:r w:rsidRPr="009B14E2">
              <w:rPr>
                <w:sz w:val="22"/>
                <w:szCs w:val="22"/>
              </w:rPr>
              <w:t>_____________________  А.В. Кодин</w:t>
            </w:r>
          </w:p>
          <w:p w:rsidR="00B10CC4" w:rsidRPr="009B14E2" w:rsidRDefault="00B10CC4" w:rsidP="00B10CC4">
            <w:pPr>
              <w:rPr>
                <w:color w:val="000000"/>
                <w:sz w:val="22"/>
                <w:szCs w:val="22"/>
                <w:shd w:val="clear" w:color="auto" w:fill="FFFFFF"/>
              </w:rPr>
            </w:pPr>
            <w:r w:rsidRPr="009B14E2">
              <w:rPr>
                <w:sz w:val="22"/>
                <w:szCs w:val="22"/>
              </w:rPr>
              <w:t xml:space="preserve">                 </w:t>
            </w:r>
            <w:r w:rsidRPr="009B14E2">
              <w:rPr>
                <w:color w:val="000000"/>
                <w:sz w:val="22"/>
                <w:szCs w:val="22"/>
                <w:shd w:val="clear" w:color="auto" w:fill="FFFFFF"/>
              </w:rPr>
              <w:t xml:space="preserve"> М</w:t>
            </w:r>
            <w:r w:rsidRPr="009B14E2">
              <w:rPr>
                <w:sz w:val="22"/>
                <w:szCs w:val="22"/>
              </w:rPr>
              <w:t>.П.</w:t>
            </w:r>
          </w:p>
        </w:tc>
      </w:tr>
    </w:tbl>
    <w:p w:rsidR="00B10CC4" w:rsidRPr="00FF41A8" w:rsidRDefault="00B10CC4" w:rsidP="00B10CC4">
      <w:pPr>
        <w:pStyle w:val="af8"/>
        <w:ind w:left="360"/>
      </w:pPr>
    </w:p>
    <w:p w:rsidR="00B10CC4" w:rsidRPr="007936A8" w:rsidRDefault="00B10CC4" w:rsidP="00B10CC4">
      <w:pPr>
        <w:rPr>
          <w:color w:val="000000"/>
          <w:sz w:val="22"/>
          <w:szCs w:val="22"/>
        </w:rPr>
      </w:pPr>
    </w:p>
    <w:p w:rsidR="00B10CC4" w:rsidRPr="007936A8" w:rsidRDefault="00B10CC4" w:rsidP="00B10CC4">
      <w:pPr>
        <w:pStyle w:val="af"/>
        <w:jc w:val="right"/>
        <w:rPr>
          <w:color w:val="000000"/>
          <w:sz w:val="22"/>
          <w:szCs w:val="22"/>
        </w:rPr>
        <w:sectPr w:rsidR="00B10CC4" w:rsidRPr="007936A8" w:rsidSect="00B10CC4">
          <w:headerReference w:type="default" r:id="rId17"/>
          <w:footerReference w:type="even" r:id="rId18"/>
          <w:footerReference w:type="default" r:id="rId19"/>
          <w:footerReference w:type="first" r:id="rId20"/>
          <w:pgSz w:w="11901" w:h="16840" w:code="166"/>
          <w:pgMar w:top="1134" w:right="567" w:bottom="1134" w:left="1418" w:header="709" w:footer="709" w:gutter="0"/>
          <w:cols w:space="708"/>
          <w:titlePg/>
          <w:docGrid w:linePitch="360"/>
        </w:sectPr>
      </w:pPr>
    </w:p>
    <w:p w:rsidR="00B10CC4" w:rsidRPr="007936A8" w:rsidRDefault="00B10CC4" w:rsidP="00B10CC4">
      <w:pPr>
        <w:pStyle w:val="af"/>
        <w:jc w:val="right"/>
        <w:rPr>
          <w:b/>
          <w:bCs/>
          <w:color w:val="000000"/>
          <w:sz w:val="22"/>
          <w:szCs w:val="22"/>
        </w:rPr>
      </w:pPr>
      <w:r w:rsidRPr="007936A8">
        <w:rPr>
          <w:b/>
          <w:bCs/>
          <w:color w:val="000000"/>
          <w:sz w:val="22"/>
          <w:szCs w:val="22"/>
        </w:rPr>
        <w:lastRenderedPageBreak/>
        <w:t>Приложение № 1</w:t>
      </w:r>
    </w:p>
    <w:p w:rsidR="00B10CC4" w:rsidRPr="007936A8" w:rsidRDefault="00B10CC4" w:rsidP="00B10CC4">
      <w:pPr>
        <w:pStyle w:val="af"/>
        <w:ind w:left="5940"/>
        <w:jc w:val="right"/>
        <w:rPr>
          <w:bCs/>
          <w:color w:val="000000"/>
          <w:sz w:val="22"/>
          <w:szCs w:val="22"/>
        </w:rPr>
      </w:pPr>
      <w:r w:rsidRPr="001A67B2">
        <w:rPr>
          <w:bCs/>
          <w:color w:val="000000"/>
          <w:sz w:val="22"/>
          <w:szCs w:val="22"/>
        </w:rPr>
        <w:t>к договору поставки № __________________</w:t>
      </w:r>
    </w:p>
    <w:p w:rsidR="00B10CC4" w:rsidRPr="007936A8" w:rsidRDefault="00B10CC4" w:rsidP="00B10CC4">
      <w:pPr>
        <w:pStyle w:val="af"/>
        <w:ind w:left="5940"/>
        <w:jc w:val="right"/>
        <w:rPr>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B10CC4" w:rsidRPr="00366E8A" w:rsidRDefault="00B10CC4" w:rsidP="00B10CC4">
      <w:pPr>
        <w:jc w:val="center"/>
        <w:rPr>
          <w:b/>
          <w:color w:val="000000"/>
        </w:rPr>
      </w:pPr>
      <w:r w:rsidRPr="00366E8A">
        <w:rPr>
          <w:b/>
          <w:color w:val="000000"/>
        </w:rPr>
        <w:t>СПЕЦИФИКАЦИЯ №__</w:t>
      </w:r>
    </w:p>
    <w:p w:rsidR="00B10CC4" w:rsidRPr="00366E8A" w:rsidRDefault="00B10CC4" w:rsidP="00B10CC4">
      <w:pPr>
        <w:jc w:val="center"/>
        <w:rPr>
          <w:b/>
          <w:color w:val="000000"/>
        </w:rPr>
      </w:pPr>
    </w:p>
    <w:p w:rsidR="00B10CC4" w:rsidRPr="007936A8" w:rsidRDefault="00B10CC4" w:rsidP="00B10CC4">
      <w:pPr>
        <w:rPr>
          <w:color w:val="000000"/>
          <w:sz w:val="22"/>
          <w:szCs w:val="22"/>
        </w:rPr>
      </w:pPr>
      <w:r>
        <w:rPr>
          <w:color w:val="000000"/>
          <w:sz w:val="22"/>
          <w:szCs w:val="22"/>
        </w:rPr>
        <w:t xml:space="preserve">Объект: </w:t>
      </w:r>
      <w:r>
        <w:rPr>
          <w:color w:val="000000"/>
          <w:sz w:val="22"/>
          <w:szCs w:val="22"/>
          <w:u w:val="single"/>
        </w:rPr>
        <w:t xml:space="preserve">ПАО «Томскэнергосбыт», </w:t>
      </w:r>
    </w:p>
    <w:p w:rsidR="00B10CC4" w:rsidRPr="007936A8" w:rsidRDefault="00B10CC4" w:rsidP="00B10CC4">
      <w:pPr>
        <w:rPr>
          <w:color w:val="000000"/>
          <w:sz w:val="22"/>
          <w:szCs w:val="22"/>
        </w:rPr>
      </w:pPr>
      <w:r w:rsidRPr="007936A8">
        <w:rPr>
          <w:color w:val="000000"/>
          <w:sz w:val="22"/>
          <w:szCs w:val="22"/>
        </w:rPr>
        <w:t xml:space="preserve">Грузополучатель: </w:t>
      </w:r>
      <w:r>
        <w:rPr>
          <w:color w:val="000000"/>
          <w:sz w:val="22"/>
          <w:szCs w:val="22"/>
          <w:u w:val="single"/>
        </w:rPr>
        <w:t>ПАО «Томскэнергосбыт»</w:t>
      </w:r>
    </w:p>
    <w:p w:rsidR="00B10CC4" w:rsidRPr="007936A8" w:rsidRDefault="00B10CC4" w:rsidP="00B10CC4">
      <w:pPr>
        <w:jc w:val="center"/>
        <w:rPr>
          <w:color w:val="000000"/>
          <w:sz w:val="22"/>
          <w:szCs w:val="22"/>
        </w:rPr>
      </w:pPr>
    </w:p>
    <w:tbl>
      <w:tblPr>
        <w:tblW w:w="1575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567"/>
        <w:gridCol w:w="2126"/>
        <w:gridCol w:w="1134"/>
        <w:gridCol w:w="567"/>
        <w:gridCol w:w="709"/>
        <w:gridCol w:w="1276"/>
        <w:gridCol w:w="1134"/>
        <w:gridCol w:w="850"/>
        <w:gridCol w:w="1134"/>
        <w:gridCol w:w="1418"/>
        <w:gridCol w:w="1559"/>
        <w:gridCol w:w="1559"/>
        <w:gridCol w:w="993"/>
      </w:tblGrid>
      <w:tr w:rsidR="00B10CC4" w:rsidRPr="00E32C0B" w:rsidTr="00B10CC4">
        <w:trPr>
          <w:trHeight w:val="288"/>
        </w:trPr>
        <w:tc>
          <w:tcPr>
            <w:tcW w:w="724" w:type="dxa"/>
            <w:vMerge w:val="restart"/>
            <w:shd w:val="clear" w:color="auto" w:fill="auto"/>
            <w:vAlign w:val="center"/>
          </w:tcPr>
          <w:p w:rsidR="00B10CC4" w:rsidRPr="00E32C0B" w:rsidRDefault="00B10CC4" w:rsidP="00B10CC4">
            <w:pPr>
              <w:jc w:val="center"/>
              <w:rPr>
                <w:bCs/>
                <w:color w:val="000000"/>
              </w:rPr>
            </w:pPr>
            <w:r w:rsidRPr="00E32C0B">
              <w:rPr>
                <w:bCs/>
                <w:color w:val="000000"/>
              </w:rPr>
              <w:t>Поз. №</w:t>
            </w:r>
          </w:p>
        </w:tc>
        <w:tc>
          <w:tcPr>
            <w:tcW w:w="567" w:type="dxa"/>
            <w:vMerge w:val="restart"/>
            <w:shd w:val="clear" w:color="auto" w:fill="auto"/>
            <w:vAlign w:val="center"/>
          </w:tcPr>
          <w:p w:rsidR="00B10CC4" w:rsidRPr="00E32C0B" w:rsidRDefault="00B10CC4" w:rsidP="00B10CC4">
            <w:pPr>
              <w:jc w:val="center"/>
              <w:rPr>
                <w:bCs/>
                <w:color w:val="000000"/>
              </w:rPr>
            </w:pPr>
            <w:r w:rsidRPr="00E32C0B">
              <w:rPr>
                <w:bCs/>
                <w:color w:val="000000"/>
              </w:rPr>
              <w:t>Код позиции</w:t>
            </w:r>
          </w:p>
        </w:tc>
        <w:tc>
          <w:tcPr>
            <w:tcW w:w="2126" w:type="dxa"/>
            <w:vMerge w:val="restart"/>
            <w:shd w:val="clear" w:color="auto" w:fill="auto"/>
            <w:vAlign w:val="center"/>
          </w:tcPr>
          <w:p w:rsidR="00B10CC4" w:rsidRPr="00E32C0B" w:rsidRDefault="00B10CC4" w:rsidP="00B10CC4">
            <w:pPr>
              <w:jc w:val="center"/>
              <w:rPr>
                <w:bCs/>
                <w:color w:val="000000"/>
              </w:rPr>
            </w:pPr>
            <w:r w:rsidRPr="00E32C0B">
              <w:rPr>
                <w:bCs/>
                <w:color w:val="000000"/>
              </w:rPr>
              <w:t>Наименование Товара</w:t>
            </w:r>
          </w:p>
        </w:tc>
        <w:tc>
          <w:tcPr>
            <w:tcW w:w="1134" w:type="dxa"/>
            <w:vMerge w:val="restart"/>
            <w:shd w:val="clear" w:color="auto" w:fill="auto"/>
            <w:vAlign w:val="center"/>
          </w:tcPr>
          <w:p w:rsidR="00B10CC4" w:rsidRPr="00E32C0B" w:rsidRDefault="00B10CC4" w:rsidP="00B10CC4">
            <w:pPr>
              <w:jc w:val="center"/>
              <w:rPr>
                <w:bCs/>
                <w:color w:val="000000"/>
              </w:rPr>
            </w:pPr>
            <w:r w:rsidRPr="00E32C0B">
              <w:rPr>
                <w:bCs/>
                <w:color w:val="000000"/>
              </w:rPr>
              <w:t>ГОСТ, ОСТ, ТУ, опросный лист и пр.</w:t>
            </w:r>
          </w:p>
        </w:tc>
        <w:tc>
          <w:tcPr>
            <w:tcW w:w="567" w:type="dxa"/>
            <w:vMerge w:val="restart"/>
            <w:shd w:val="clear" w:color="auto" w:fill="auto"/>
            <w:vAlign w:val="center"/>
          </w:tcPr>
          <w:p w:rsidR="00B10CC4" w:rsidRPr="00E32C0B" w:rsidRDefault="00B10CC4" w:rsidP="00B10CC4">
            <w:pPr>
              <w:jc w:val="center"/>
              <w:rPr>
                <w:bCs/>
                <w:color w:val="000000"/>
              </w:rPr>
            </w:pPr>
            <w:r w:rsidRPr="00E32C0B">
              <w:rPr>
                <w:bCs/>
                <w:color w:val="000000"/>
              </w:rPr>
              <w:t>Ед. изм</w:t>
            </w:r>
          </w:p>
        </w:tc>
        <w:tc>
          <w:tcPr>
            <w:tcW w:w="709" w:type="dxa"/>
            <w:vMerge w:val="restart"/>
            <w:shd w:val="clear" w:color="auto" w:fill="auto"/>
            <w:vAlign w:val="center"/>
          </w:tcPr>
          <w:p w:rsidR="00B10CC4" w:rsidRPr="00E32C0B" w:rsidRDefault="00B10CC4" w:rsidP="00B10CC4">
            <w:pPr>
              <w:jc w:val="center"/>
              <w:rPr>
                <w:bCs/>
                <w:color w:val="000000"/>
              </w:rPr>
            </w:pPr>
            <w:r w:rsidRPr="00E32C0B">
              <w:rPr>
                <w:bCs/>
                <w:color w:val="000000"/>
              </w:rPr>
              <w:t>Кол-во, всего</w:t>
            </w:r>
          </w:p>
        </w:tc>
        <w:tc>
          <w:tcPr>
            <w:tcW w:w="1276" w:type="dxa"/>
            <w:vMerge w:val="restart"/>
            <w:shd w:val="clear" w:color="auto" w:fill="auto"/>
            <w:vAlign w:val="center"/>
          </w:tcPr>
          <w:p w:rsidR="00B10CC4" w:rsidRPr="00E32C0B" w:rsidRDefault="00B10CC4" w:rsidP="00B10CC4">
            <w:pPr>
              <w:jc w:val="center"/>
              <w:rPr>
                <w:bCs/>
                <w:color w:val="000000"/>
              </w:rPr>
            </w:pPr>
            <w:r w:rsidRPr="00E32C0B">
              <w:rPr>
                <w:bCs/>
                <w:color w:val="000000"/>
              </w:rPr>
              <w:t>Цена Товара  за ед. без НДС, руб.</w:t>
            </w:r>
          </w:p>
        </w:tc>
        <w:tc>
          <w:tcPr>
            <w:tcW w:w="1134" w:type="dxa"/>
            <w:vMerge w:val="restart"/>
            <w:shd w:val="clear" w:color="auto" w:fill="auto"/>
            <w:vAlign w:val="center"/>
          </w:tcPr>
          <w:p w:rsidR="00B10CC4" w:rsidRPr="00E32C0B" w:rsidRDefault="00B10CC4" w:rsidP="00B10CC4">
            <w:pPr>
              <w:jc w:val="center"/>
              <w:rPr>
                <w:bCs/>
                <w:color w:val="000000"/>
              </w:rPr>
            </w:pPr>
            <w:r w:rsidRPr="00E32C0B">
              <w:rPr>
                <w:bCs/>
                <w:color w:val="000000"/>
              </w:rPr>
              <w:t>Сумма Товара без НДС, руб.</w:t>
            </w:r>
          </w:p>
        </w:tc>
        <w:tc>
          <w:tcPr>
            <w:tcW w:w="1984" w:type="dxa"/>
            <w:gridSpan w:val="2"/>
            <w:shd w:val="clear" w:color="auto" w:fill="auto"/>
            <w:vAlign w:val="center"/>
          </w:tcPr>
          <w:p w:rsidR="00B10CC4" w:rsidRPr="00E32C0B" w:rsidRDefault="00B10CC4" w:rsidP="00B10CC4">
            <w:pPr>
              <w:jc w:val="center"/>
              <w:rPr>
                <w:bCs/>
                <w:color w:val="000000"/>
              </w:rPr>
            </w:pPr>
            <w:r w:rsidRPr="00E32C0B">
              <w:rPr>
                <w:bCs/>
                <w:color w:val="000000"/>
              </w:rPr>
              <w:t>НДС</w:t>
            </w:r>
          </w:p>
        </w:tc>
        <w:tc>
          <w:tcPr>
            <w:tcW w:w="1418" w:type="dxa"/>
            <w:vMerge w:val="restart"/>
            <w:shd w:val="clear" w:color="auto" w:fill="auto"/>
            <w:vAlign w:val="center"/>
          </w:tcPr>
          <w:p w:rsidR="00B10CC4" w:rsidRPr="00E32C0B" w:rsidRDefault="00B10CC4" w:rsidP="00B10CC4">
            <w:pPr>
              <w:jc w:val="center"/>
              <w:rPr>
                <w:bCs/>
                <w:color w:val="000000"/>
              </w:rPr>
            </w:pPr>
            <w:r w:rsidRPr="00E32C0B">
              <w:rPr>
                <w:bCs/>
                <w:color w:val="000000"/>
              </w:rPr>
              <w:t>Сумма Товара  с НДС, руб.</w:t>
            </w:r>
          </w:p>
        </w:tc>
        <w:tc>
          <w:tcPr>
            <w:tcW w:w="1559" w:type="dxa"/>
            <w:vMerge w:val="restart"/>
            <w:shd w:val="clear" w:color="auto" w:fill="auto"/>
            <w:vAlign w:val="center"/>
          </w:tcPr>
          <w:p w:rsidR="00B10CC4" w:rsidRPr="00E32C0B" w:rsidRDefault="00B10CC4" w:rsidP="00B10CC4">
            <w:pPr>
              <w:jc w:val="center"/>
              <w:rPr>
                <w:bCs/>
                <w:color w:val="000000"/>
              </w:rPr>
            </w:pPr>
            <w:r w:rsidRPr="00E32C0B">
              <w:rPr>
                <w:bCs/>
                <w:color w:val="000000"/>
              </w:rPr>
              <w:t>Наименование производителя</w:t>
            </w:r>
          </w:p>
        </w:tc>
        <w:tc>
          <w:tcPr>
            <w:tcW w:w="1559" w:type="dxa"/>
            <w:vMerge w:val="restart"/>
            <w:shd w:val="clear" w:color="auto" w:fill="auto"/>
            <w:vAlign w:val="center"/>
          </w:tcPr>
          <w:p w:rsidR="00B10CC4" w:rsidRPr="00E32C0B" w:rsidRDefault="00B10CC4" w:rsidP="00B10CC4">
            <w:pPr>
              <w:jc w:val="center"/>
              <w:rPr>
                <w:bCs/>
                <w:color w:val="000000"/>
              </w:rPr>
            </w:pPr>
            <w:r w:rsidRPr="00E32C0B">
              <w:rPr>
                <w:bCs/>
                <w:color w:val="000000"/>
              </w:rPr>
              <w:t>Наименование Страны производителя</w:t>
            </w:r>
          </w:p>
        </w:tc>
        <w:tc>
          <w:tcPr>
            <w:tcW w:w="993" w:type="dxa"/>
            <w:vMerge w:val="restart"/>
            <w:shd w:val="clear" w:color="auto" w:fill="auto"/>
            <w:vAlign w:val="center"/>
          </w:tcPr>
          <w:p w:rsidR="00B10CC4" w:rsidRPr="00E32C0B" w:rsidRDefault="00B10CC4" w:rsidP="00B10CC4">
            <w:pPr>
              <w:jc w:val="center"/>
              <w:rPr>
                <w:bCs/>
                <w:color w:val="000000"/>
              </w:rPr>
            </w:pPr>
          </w:p>
          <w:p w:rsidR="00B10CC4" w:rsidRPr="00E32C0B" w:rsidRDefault="00B10CC4" w:rsidP="00B10CC4">
            <w:pPr>
              <w:jc w:val="center"/>
              <w:rPr>
                <w:bCs/>
                <w:color w:val="000000"/>
              </w:rPr>
            </w:pPr>
            <w:r w:rsidRPr="00E32C0B">
              <w:rPr>
                <w:bCs/>
                <w:color w:val="000000"/>
              </w:rPr>
              <w:t>Примечание</w:t>
            </w:r>
          </w:p>
        </w:tc>
      </w:tr>
      <w:tr w:rsidR="00B10CC4" w:rsidRPr="00E32C0B" w:rsidTr="00B10CC4">
        <w:trPr>
          <w:trHeight w:val="388"/>
        </w:trPr>
        <w:tc>
          <w:tcPr>
            <w:tcW w:w="724" w:type="dxa"/>
            <w:vMerge/>
            <w:shd w:val="clear" w:color="auto" w:fill="auto"/>
            <w:vAlign w:val="center"/>
          </w:tcPr>
          <w:p w:rsidR="00B10CC4" w:rsidRPr="00E32C0B" w:rsidRDefault="00B10CC4" w:rsidP="00B10CC4">
            <w:pPr>
              <w:jc w:val="center"/>
              <w:rPr>
                <w:bCs/>
                <w:color w:val="000000"/>
              </w:rPr>
            </w:pPr>
          </w:p>
        </w:tc>
        <w:tc>
          <w:tcPr>
            <w:tcW w:w="567" w:type="dxa"/>
            <w:vMerge/>
            <w:shd w:val="clear" w:color="auto" w:fill="auto"/>
            <w:vAlign w:val="center"/>
          </w:tcPr>
          <w:p w:rsidR="00B10CC4" w:rsidRPr="00E32C0B" w:rsidRDefault="00B10CC4" w:rsidP="00B10CC4">
            <w:pPr>
              <w:jc w:val="center"/>
              <w:rPr>
                <w:bCs/>
                <w:color w:val="000000"/>
              </w:rPr>
            </w:pPr>
          </w:p>
        </w:tc>
        <w:tc>
          <w:tcPr>
            <w:tcW w:w="2126" w:type="dxa"/>
            <w:vMerge/>
            <w:shd w:val="clear" w:color="auto" w:fill="auto"/>
            <w:vAlign w:val="center"/>
          </w:tcPr>
          <w:p w:rsidR="00B10CC4" w:rsidRPr="00E32C0B" w:rsidRDefault="00B10CC4" w:rsidP="00B10CC4">
            <w:pPr>
              <w:jc w:val="center"/>
              <w:rPr>
                <w:bCs/>
                <w:color w:val="000000"/>
              </w:rPr>
            </w:pPr>
          </w:p>
        </w:tc>
        <w:tc>
          <w:tcPr>
            <w:tcW w:w="1134" w:type="dxa"/>
            <w:vMerge/>
            <w:shd w:val="clear" w:color="auto" w:fill="auto"/>
            <w:vAlign w:val="center"/>
          </w:tcPr>
          <w:p w:rsidR="00B10CC4" w:rsidRPr="00E32C0B" w:rsidDel="00444620" w:rsidRDefault="00B10CC4" w:rsidP="00B10CC4">
            <w:pPr>
              <w:jc w:val="center"/>
              <w:rPr>
                <w:bCs/>
                <w:color w:val="000000"/>
              </w:rPr>
            </w:pPr>
          </w:p>
        </w:tc>
        <w:tc>
          <w:tcPr>
            <w:tcW w:w="567" w:type="dxa"/>
            <w:vMerge/>
            <w:shd w:val="clear" w:color="auto" w:fill="auto"/>
            <w:vAlign w:val="center"/>
          </w:tcPr>
          <w:p w:rsidR="00B10CC4" w:rsidRPr="00E32C0B" w:rsidRDefault="00B10CC4" w:rsidP="00B10CC4">
            <w:pPr>
              <w:jc w:val="center"/>
              <w:rPr>
                <w:bCs/>
                <w:color w:val="000000"/>
              </w:rPr>
            </w:pPr>
          </w:p>
        </w:tc>
        <w:tc>
          <w:tcPr>
            <w:tcW w:w="709" w:type="dxa"/>
            <w:vMerge/>
            <w:shd w:val="clear" w:color="auto" w:fill="auto"/>
            <w:vAlign w:val="center"/>
          </w:tcPr>
          <w:p w:rsidR="00B10CC4" w:rsidRPr="00E32C0B" w:rsidRDefault="00B10CC4" w:rsidP="00B10CC4">
            <w:pPr>
              <w:jc w:val="center"/>
              <w:rPr>
                <w:bCs/>
                <w:color w:val="000000"/>
              </w:rPr>
            </w:pPr>
          </w:p>
        </w:tc>
        <w:tc>
          <w:tcPr>
            <w:tcW w:w="1276" w:type="dxa"/>
            <w:vMerge/>
            <w:shd w:val="clear" w:color="auto" w:fill="auto"/>
            <w:vAlign w:val="center"/>
          </w:tcPr>
          <w:p w:rsidR="00B10CC4" w:rsidRPr="00E32C0B" w:rsidRDefault="00B10CC4" w:rsidP="00B10CC4">
            <w:pPr>
              <w:jc w:val="center"/>
              <w:rPr>
                <w:bCs/>
                <w:color w:val="000000"/>
              </w:rPr>
            </w:pPr>
          </w:p>
        </w:tc>
        <w:tc>
          <w:tcPr>
            <w:tcW w:w="1134" w:type="dxa"/>
            <w:vMerge/>
            <w:shd w:val="clear" w:color="auto" w:fill="auto"/>
            <w:vAlign w:val="center"/>
          </w:tcPr>
          <w:p w:rsidR="00B10CC4" w:rsidRPr="00E32C0B" w:rsidRDefault="00B10CC4" w:rsidP="00B10CC4">
            <w:pPr>
              <w:jc w:val="center"/>
              <w:rPr>
                <w:bCs/>
                <w:color w:val="000000"/>
              </w:rPr>
            </w:pPr>
          </w:p>
        </w:tc>
        <w:tc>
          <w:tcPr>
            <w:tcW w:w="850" w:type="dxa"/>
            <w:shd w:val="clear" w:color="auto" w:fill="auto"/>
            <w:vAlign w:val="center"/>
          </w:tcPr>
          <w:p w:rsidR="00B10CC4" w:rsidRPr="00E32C0B" w:rsidDel="00444620" w:rsidRDefault="00B10CC4" w:rsidP="00B10CC4">
            <w:pPr>
              <w:jc w:val="center"/>
              <w:rPr>
                <w:bCs/>
                <w:color w:val="000000"/>
              </w:rPr>
            </w:pPr>
            <w:r w:rsidRPr="00E32C0B">
              <w:rPr>
                <w:bCs/>
                <w:color w:val="000000"/>
              </w:rPr>
              <w:t>Ставка %</w:t>
            </w:r>
          </w:p>
        </w:tc>
        <w:tc>
          <w:tcPr>
            <w:tcW w:w="1134" w:type="dxa"/>
            <w:shd w:val="clear" w:color="auto" w:fill="auto"/>
            <w:vAlign w:val="center"/>
          </w:tcPr>
          <w:p w:rsidR="00B10CC4" w:rsidRPr="00E32C0B" w:rsidDel="00444620" w:rsidRDefault="00B10CC4" w:rsidP="00B10CC4">
            <w:pPr>
              <w:jc w:val="center"/>
              <w:rPr>
                <w:bCs/>
                <w:color w:val="000000"/>
              </w:rPr>
            </w:pPr>
            <w:r w:rsidRPr="00E32C0B">
              <w:rPr>
                <w:bCs/>
                <w:color w:val="000000"/>
              </w:rPr>
              <w:t xml:space="preserve">Сумма </w:t>
            </w:r>
            <w:r>
              <w:rPr>
                <w:bCs/>
                <w:color w:val="000000"/>
              </w:rPr>
              <w:t xml:space="preserve"> </w:t>
            </w:r>
            <w:r w:rsidRPr="00E32C0B">
              <w:rPr>
                <w:bCs/>
                <w:color w:val="000000"/>
              </w:rPr>
              <w:t>НДС</w:t>
            </w:r>
            <w:r>
              <w:rPr>
                <w:bCs/>
                <w:color w:val="000000"/>
              </w:rPr>
              <w:t>, руб.</w:t>
            </w:r>
          </w:p>
        </w:tc>
        <w:tc>
          <w:tcPr>
            <w:tcW w:w="1418" w:type="dxa"/>
            <w:vMerge/>
            <w:shd w:val="clear" w:color="auto" w:fill="auto"/>
            <w:vAlign w:val="center"/>
          </w:tcPr>
          <w:p w:rsidR="00B10CC4" w:rsidRPr="00E32C0B" w:rsidRDefault="00B10CC4" w:rsidP="00B10CC4">
            <w:pPr>
              <w:jc w:val="center"/>
              <w:rPr>
                <w:bCs/>
                <w:color w:val="000000"/>
              </w:rPr>
            </w:pPr>
          </w:p>
        </w:tc>
        <w:tc>
          <w:tcPr>
            <w:tcW w:w="1559" w:type="dxa"/>
            <w:vMerge/>
            <w:shd w:val="clear" w:color="auto" w:fill="auto"/>
            <w:vAlign w:val="center"/>
          </w:tcPr>
          <w:p w:rsidR="00B10CC4" w:rsidRPr="00E32C0B" w:rsidRDefault="00B10CC4" w:rsidP="00B10CC4">
            <w:pPr>
              <w:jc w:val="center"/>
              <w:rPr>
                <w:bCs/>
                <w:color w:val="000000"/>
              </w:rPr>
            </w:pPr>
          </w:p>
        </w:tc>
        <w:tc>
          <w:tcPr>
            <w:tcW w:w="1559" w:type="dxa"/>
            <w:vMerge/>
            <w:shd w:val="clear" w:color="auto" w:fill="auto"/>
            <w:vAlign w:val="center"/>
          </w:tcPr>
          <w:p w:rsidR="00B10CC4" w:rsidRPr="00E32C0B" w:rsidRDefault="00B10CC4" w:rsidP="00B10CC4">
            <w:pPr>
              <w:jc w:val="center"/>
              <w:rPr>
                <w:bCs/>
                <w:color w:val="000000"/>
              </w:rPr>
            </w:pPr>
          </w:p>
        </w:tc>
        <w:tc>
          <w:tcPr>
            <w:tcW w:w="993" w:type="dxa"/>
            <w:vMerge/>
            <w:shd w:val="clear" w:color="auto" w:fill="auto"/>
            <w:vAlign w:val="center"/>
          </w:tcPr>
          <w:p w:rsidR="00B10CC4" w:rsidRPr="00E32C0B" w:rsidRDefault="00B10CC4" w:rsidP="00B10CC4">
            <w:pPr>
              <w:jc w:val="center"/>
              <w:rPr>
                <w:bCs/>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1</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Pr>
                <w:color w:val="000000"/>
              </w:rPr>
              <w:t>360167</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Светодиодный прожектор Geniled СДП-30W 4700K</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9</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2</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sidRPr="005C6026">
              <w:rPr>
                <w:color w:val="000000"/>
              </w:rPr>
              <w:t>446997</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Светодиодный светильник Geniled Тендер 32W микропризма</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9</w:t>
            </w:r>
            <w:r>
              <w:rPr>
                <w:color w:val="000000"/>
                <w:sz w:val="18"/>
                <w:szCs w:val="18"/>
              </w:rPr>
              <w:t>1</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3</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Pr>
                <w:color w:val="000000"/>
              </w:rPr>
              <w:t>+</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Светодиодный светильник Geniled Тендер 32W микропризма с блоком аварийного питания</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Pr>
                <w:color w:val="000000"/>
                <w:sz w:val="18"/>
                <w:szCs w:val="18"/>
              </w:rPr>
              <w:t>13</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4</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Pr>
                <w:color w:val="000000"/>
              </w:rPr>
              <w:t>360935</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Светильник ЛСП 2х36 Люкс влагозащищенный 52W с  регулировкой до 34W прозрачный</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Pr>
                <w:color w:val="000000"/>
                <w:sz w:val="18"/>
                <w:szCs w:val="18"/>
              </w:rPr>
              <w:t>15</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5</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Pr>
                <w:color w:val="000000"/>
              </w:rPr>
              <w:t>360913</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Светильник ЛСП 2х36 Тендер влагозащищенный  4500-5000K 32W прозрачный</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19</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6</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 xml:space="preserve">Светильник ЛСП 2х36 Люкс влагозащищенный 52W с  регулировкой до </w:t>
            </w:r>
            <w:r w:rsidRPr="00A9441D">
              <w:rPr>
                <w:color w:val="000000"/>
                <w:sz w:val="18"/>
                <w:szCs w:val="18"/>
              </w:rPr>
              <w:lastRenderedPageBreak/>
              <w:t>34W прозрачный с блоком аварийного питания</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lastRenderedPageBreak/>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2</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lastRenderedPageBreak/>
              <w:t>7</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sidRPr="00E7551C">
              <w:rPr>
                <w:color w:val="000000"/>
              </w:rPr>
              <w:t>447033</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Светильник светодиодный RIVAL LEDstreem-D 48Вт 4000К</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68</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8</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sidRPr="00E7551C">
              <w:rPr>
                <w:color w:val="000000"/>
              </w:rPr>
              <w:t>447034</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Светильник светодиодный RIVAL LEDstreem-D 72Вт 4000К</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39</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9</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Pr>
                <w:color w:val="000000"/>
              </w:rPr>
              <w:t>+</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Торцевая крышка белая</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48</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10</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Pr>
                <w:color w:val="000000"/>
              </w:rPr>
              <w:t>+</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 xml:space="preserve">Подвес тросовый регулируемый (2 </w:t>
            </w:r>
            <w:proofErr w:type="gramStart"/>
            <w:r w:rsidRPr="00A9441D">
              <w:rPr>
                <w:color w:val="000000"/>
                <w:sz w:val="18"/>
                <w:szCs w:val="18"/>
              </w:rPr>
              <w:t>шт</w:t>
            </w:r>
            <w:proofErr w:type="gramEnd"/>
            <w:r w:rsidRPr="00A9441D">
              <w:rPr>
                <w:color w:val="000000"/>
                <w:sz w:val="18"/>
                <w:szCs w:val="18"/>
              </w:rPr>
              <w:t>) - 1м.</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107</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11</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Pr>
                <w:color w:val="000000"/>
              </w:rPr>
              <w:t>+</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Соединительный элемент</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81</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12</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Pr>
                <w:color w:val="000000"/>
              </w:rPr>
              <w:t>+</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Г-образное соединение белое</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2</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13</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Pr>
                <w:color w:val="000000"/>
              </w:rPr>
              <w:t>363306</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Светодиодный светильник Geniled Сфера-17 5000K 17W</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2</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14</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sidRPr="00E7551C">
              <w:rPr>
                <w:color w:val="000000"/>
              </w:rPr>
              <w:t>447000</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r w:rsidRPr="00A9441D">
              <w:rPr>
                <w:color w:val="000000"/>
                <w:sz w:val="18"/>
                <w:szCs w:val="18"/>
              </w:rPr>
              <w:t>CORAL 70W TRACK White Rx7s белый Светильник трековый, симм., МГЛ и ДНаТ, ЭмПРА,IP20, 220-240V / Croner /</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25</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15</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sidRPr="00F84B48">
              <w:rPr>
                <w:color w:val="000000"/>
              </w:rPr>
              <w:t>447001</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lang w:val="en-US"/>
              </w:rPr>
            </w:pPr>
            <w:r w:rsidRPr="00A9441D">
              <w:rPr>
                <w:color w:val="000000"/>
                <w:sz w:val="18"/>
                <w:szCs w:val="18"/>
                <w:lang w:val="en-US"/>
              </w:rPr>
              <w:t xml:space="preserve">Granat TRACK 30 White </w:t>
            </w:r>
            <w:r w:rsidRPr="00A9441D">
              <w:rPr>
                <w:color w:val="000000"/>
                <w:sz w:val="18"/>
                <w:szCs w:val="18"/>
              </w:rPr>
              <w:t>Шинопровод</w:t>
            </w:r>
            <w:r w:rsidRPr="00A9441D">
              <w:rPr>
                <w:color w:val="000000"/>
                <w:sz w:val="18"/>
                <w:szCs w:val="18"/>
                <w:lang w:val="en-US"/>
              </w:rPr>
              <w:t xml:space="preserve"> 3</w:t>
            </w:r>
            <w:r w:rsidRPr="00A9441D">
              <w:rPr>
                <w:color w:val="000000"/>
                <w:sz w:val="18"/>
                <w:szCs w:val="18"/>
              </w:rPr>
              <w:t>м</w:t>
            </w:r>
            <w:r w:rsidRPr="00A9441D">
              <w:rPr>
                <w:color w:val="000000"/>
                <w:sz w:val="18"/>
                <w:szCs w:val="18"/>
                <w:lang w:val="en-US"/>
              </w:rPr>
              <w:t xml:space="preserve"> </w:t>
            </w:r>
            <w:r w:rsidRPr="00A9441D">
              <w:rPr>
                <w:color w:val="000000"/>
                <w:sz w:val="18"/>
                <w:szCs w:val="18"/>
              </w:rPr>
              <w:t>белый</w:t>
            </w:r>
            <w:r w:rsidRPr="00A9441D">
              <w:rPr>
                <w:color w:val="000000"/>
                <w:sz w:val="18"/>
                <w:szCs w:val="18"/>
                <w:lang w:val="en-US"/>
              </w:rPr>
              <w:t xml:space="preserve"> / </w:t>
            </w:r>
            <w:r w:rsidRPr="00A9441D">
              <w:rPr>
                <w:i/>
                <w:iCs/>
                <w:color w:val="000000"/>
                <w:sz w:val="18"/>
                <w:szCs w:val="18"/>
                <w:lang w:val="en-US"/>
              </w:rPr>
              <w:t>Croner</w:t>
            </w:r>
            <w:r w:rsidRPr="00A9441D">
              <w:rPr>
                <w:color w:val="000000"/>
                <w:sz w:val="18"/>
                <w:szCs w:val="18"/>
                <w:lang w:val="en-US"/>
              </w:rPr>
              <w:t> /</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3</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16</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sidRPr="00E7551C">
              <w:rPr>
                <w:color w:val="000000"/>
              </w:rPr>
              <w:t>447016</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lang w:val="en-US"/>
              </w:rPr>
            </w:pPr>
            <w:r w:rsidRPr="00A9441D">
              <w:rPr>
                <w:color w:val="000000"/>
                <w:sz w:val="18"/>
                <w:szCs w:val="18"/>
                <w:lang w:val="en-US"/>
              </w:rPr>
              <w:t xml:space="preserve">Granat TRACK 20 White </w:t>
            </w:r>
            <w:r w:rsidRPr="00A9441D">
              <w:rPr>
                <w:color w:val="000000"/>
                <w:sz w:val="18"/>
                <w:szCs w:val="18"/>
              </w:rPr>
              <w:t>Шинопровод</w:t>
            </w:r>
            <w:r w:rsidRPr="00A9441D">
              <w:rPr>
                <w:color w:val="000000"/>
                <w:sz w:val="18"/>
                <w:szCs w:val="18"/>
                <w:lang w:val="en-US"/>
              </w:rPr>
              <w:t xml:space="preserve"> 2</w:t>
            </w:r>
            <w:r w:rsidRPr="00A9441D">
              <w:rPr>
                <w:color w:val="000000"/>
                <w:sz w:val="18"/>
                <w:szCs w:val="18"/>
              </w:rPr>
              <w:t>м</w:t>
            </w:r>
            <w:r w:rsidRPr="00A9441D">
              <w:rPr>
                <w:color w:val="000000"/>
                <w:sz w:val="18"/>
                <w:szCs w:val="18"/>
                <w:lang w:val="en-US"/>
              </w:rPr>
              <w:t xml:space="preserve"> </w:t>
            </w:r>
            <w:r w:rsidRPr="00A9441D">
              <w:rPr>
                <w:color w:val="000000"/>
                <w:sz w:val="18"/>
                <w:szCs w:val="18"/>
              </w:rPr>
              <w:t>белый</w:t>
            </w:r>
            <w:r w:rsidRPr="00A9441D">
              <w:rPr>
                <w:color w:val="000000"/>
                <w:sz w:val="18"/>
                <w:szCs w:val="18"/>
                <w:lang w:val="en-US"/>
              </w:rPr>
              <w:t xml:space="preserve"> / </w:t>
            </w:r>
            <w:r w:rsidRPr="00A9441D">
              <w:rPr>
                <w:i/>
                <w:iCs/>
                <w:color w:val="000000"/>
                <w:sz w:val="18"/>
                <w:szCs w:val="18"/>
                <w:lang w:val="en-US"/>
              </w:rPr>
              <w:t>Croner</w:t>
            </w:r>
            <w:r w:rsidRPr="00A9441D">
              <w:rPr>
                <w:color w:val="000000"/>
                <w:sz w:val="18"/>
                <w:szCs w:val="18"/>
                <w:lang w:val="en-US"/>
              </w:rPr>
              <w:t> /</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10</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17</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sidRPr="00E7551C">
              <w:rPr>
                <w:color w:val="000000"/>
              </w:rPr>
              <w:t>447017</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lang w:val="en-US"/>
              </w:rPr>
            </w:pPr>
            <w:r w:rsidRPr="00A9441D">
              <w:rPr>
                <w:color w:val="000000"/>
                <w:sz w:val="18"/>
                <w:szCs w:val="18"/>
                <w:lang w:val="en-US"/>
              </w:rPr>
              <w:t xml:space="preserve">Granat CAP </w:t>
            </w:r>
            <w:r w:rsidRPr="00A9441D">
              <w:rPr>
                <w:color w:val="000000"/>
                <w:sz w:val="18"/>
                <w:szCs w:val="18"/>
              </w:rPr>
              <w:t>Токоподвод</w:t>
            </w:r>
            <w:r w:rsidRPr="00A9441D">
              <w:rPr>
                <w:color w:val="000000"/>
                <w:sz w:val="18"/>
                <w:szCs w:val="18"/>
                <w:lang w:val="en-US"/>
              </w:rPr>
              <w:t xml:space="preserve"> white / </w:t>
            </w:r>
            <w:r w:rsidRPr="00A9441D">
              <w:rPr>
                <w:i/>
                <w:iCs/>
                <w:color w:val="000000"/>
                <w:sz w:val="18"/>
                <w:szCs w:val="18"/>
                <w:lang w:val="en-US"/>
              </w:rPr>
              <w:t>Croner</w:t>
            </w:r>
            <w:r w:rsidRPr="00A9441D">
              <w:rPr>
                <w:color w:val="000000"/>
                <w:sz w:val="18"/>
                <w:szCs w:val="18"/>
                <w:lang w:val="en-US"/>
              </w:rPr>
              <w:t> /</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8</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lastRenderedPageBreak/>
              <w:t>18</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sidRPr="00E7551C">
              <w:rPr>
                <w:color w:val="000000"/>
              </w:rPr>
              <w:t>447021</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proofErr w:type="gramStart"/>
            <w:r w:rsidRPr="00A9441D">
              <w:rPr>
                <w:color w:val="000000"/>
                <w:sz w:val="18"/>
                <w:szCs w:val="18"/>
              </w:rPr>
              <w:t>Granat point (заглушка) White Комплектующие для трековой системы,Ip20, 220-240V /</w:t>
            </w:r>
            <w:r w:rsidRPr="00A9441D">
              <w:rPr>
                <w:i/>
                <w:iCs/>
                <w:color w:val="000000"/>
                <w:sz w:val="18"/>
                <w:szCs w:val="18"/>
              </w:rPr>
              <w:t>Croner</w:t>
            </w:r>
            <w:r w:rsidRPr="00A9441D">
              <w:rPr>
                <w:color w:val="000000"/>
                <w:sz w:val="18"/>
                <w:szCs w:val="18"/>
              </w:rPr>
              <w:t> /</w:t>
            </w:r>
            <w:proofErr w:type="gramEnd"/>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8</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19</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sidRPr="00E7551C">
              <w:rPr>
                <w:color w:val="000000"/>
              </w:rPr>
              <w:t>447022</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rPr>
            </w:pPr>
            <w:proofErr w:type="gramStart"/>
            <w:r w:rsidRPr="00A9441D">
              <w:rPr>
                <w:color w:val="000000"/>
                <w:sz w:val="18"/>
                <w:szCs w:val="18"/>
              </w:rPr>
              <w:t>GRANAT ROD 1,5, Комплектующие для трековой системы, подвес 1,5 метра, белый CRONER / </w:t>
            </w:r>
            <w:r w:rsidRPr="00A9441D">
              <w:rPr>
                <w:i/>
                <w:iCs/>
                <w:color w:val="000000"/>
                <w:sz w:val="18"/>
                <w:szCs w:val="18"/>
              </w:rPr>
              <w:t>Croner</w:t>
            </w:r>
            <w:r w:rsidRPr="00A9441D">
              <w:rPr>
                <w:color w:val="000000"/>
                <w:sz w:val="18"/>
                <w:szCs w:val="18"/>
              </w:rPr>
              <w:t> /</w:t>
            </w:r>
            <w:proofErr w:type="gramEnd"/>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24</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498"/>
        </w:trPr>
        <w:tc>
          <w:tcPr>
            <w:tcW w:w="724" w:type="dxa"/>
            <w:tcBorders>
              <w:bottom w:val="single" w:sz="4" w:space="0" w:color="auto"/>
            </w:tcBorders>
            <w:shd w:val="clear" w:color="auto" w:fill="auto"/>
            <w:noWrap/>
            <w:vAlign w:val="center"/>
          </w:tcPr>
          <w:p w:rsidR="00B10CC4" w:rsidRPr="00A9441D" w:rsidRDefault="00B10CC4" w:rsidP="00B10CC4">
            <w:pPr>
              <w:jc w:val="center"/>
              <w:rPr>
                <w:sz w:val="18"/>
                <w:szCs w:val="18"/>
              </w:rPr>
            </w:pPr>
            <w:r>
              <w:rPr>
                <w:sz w:val="18"/>
                <w:szCs w:val="18"/>
              </w:rPr>
              <w:t>20</w:t>
            </w:r>
          </w:p>
        </w:tc>
        <w:tc>
          <w:tcPr>
            <w:tcW w:w="567" w:type="dxa"/>
            <w:tcBorders>
              <w:bottom w:val="single" w:sz="4" w:space="0" w:color="auto"/>
            </w:tcBorders>
            <w:shd w:val="clear" w:color="auto" w:fill="auto"/>
            <w:vAlign w:val="center"/>
          </w:tcPr>
          <w:p w:rsidR="00B10CC4" w:rsidRPr="00E32C0B" w:rsidRDefault="00B10CC4" w:rsidP="00B10CC4">
            <w:pPr>
              <w:jc w:val="center"/>
              <w:rPr>
                <w:color w:val="000000"/>
              </w:rPr>
            </w:pPr>
            <w:r w:rsidRPr="00E7551C">
              <w:rPr>
                <w:color w:val="000000"/>
              </w:rPr>
              <w:t>447025</w:t>
            </w:r>
          </w:p>
        </w:tc>
        <w:tc>
          <w:tcPr>
            <w:tcW w:w="2126" w:type="dxa"/>
            <w:tcBorders>
              <w:bottom w:val="single" w:sz="4" w:space="0" w:color="auto"/>
            </w:tcBorders>
            <w:shd w:val="clear" w:color="auto" w:fill="auto"/>
            <w:vAlign w:val="center"/>
          </w:tcPr>
          <w:p w:rsidR="00B10CC4" w:rsidRPr="00A9441D" w:rsidRDefault="00B10CC4" w:rsidP="00B10CC4">
            <w:pPr>
              <w:rPr>
                <w:color w:val="000000"/>
                <w:sz w:val="18"/>
                <w:szCs w:val="18"/>
                <w:lang w:val="en-US"/>
              </w:rPr>
            </w:pPr>
            <w:r w:rsidRPr="00A9441D">
              <w:rPr>
                <w:color w:val="000000"/>
                <w:sz w:val="18"/>
                <w:szCs w:val="18"/>
                <w:lang w:val="en-US"/>
              </w:rPr>
              <w:t xml:space="preserve">Granat CONNECT I small </w:t>
            </w:r>
            <w:r w:rsidRPr="00A9441D">
              <w:rPr>
                <w:color w:val="000000"/>
                <w:sz w:val="18"/>
                <w:szCs w:val="18"/>
              </w:rPr>
              <w:t>соединитель</w:t>
            </w:r>
            <w:r w:rsidRPr="00A9441D">
              <w:rPr>
                <w:color w:val="000000"/>
                <w:sz w:val="18"/>
                <w:szCs w:val="18"/>
                <w:lang w:val="en-US"/>
              </w:rPr>
              <w:t xml:space="preserve"> white / </w:t>
            </w:r>
            <w:r w:rsidRPr="00A9441D">
              <w:rPr>
                <w:i/>
                <w:iCs/>
                <w:color w:val="000000"/>
                <w:sz w:val="18"/>
                <w:szCs w:val="18"/>
                <w:lang w:val="en-US"/>
              </w:rPr>
              <w:t>Croner</w:t>
            </w:r>
            <w:r w:rsidRPr="00A9441D">
              <w:rPr>
                <w:color w:val="000000"/>
                <w:sz w:val="18"/>
                <w:szCs w:val="18"/>
                <w:lang w:val="en-US"/>
              </w:rPr>
              <w:t> /</w:t>
            </w:r>
          </w:p>
        </w:tc>
        <w:tc>
          <w:tcPr>
            <w:tcW w:w="1134" w:type="dxa"/>
            <w:tcBorders>
              <w:bottom w:val="single" w:sz="4" w:space="0" w:color="auto"/>
            </w:tcBorders>
            <w:shd w:val="clear" w:color="auto" w:fill="auto"/>
            <w:vAlign w:val="center"/>
          </w:tcPr>
          <w:p w:rsidR="00B10CC4" w:rsidRPr="00CE2056" w:rsidRDefault="00B10CC4" w:rsidP="00B10CC4">
            <w:pPr>
              <w:jc w:val="center"/>
              <w:rPr>
                <w:sz w:val="16"/>
                <w:szCs w:val="18"/>
              </w:rPr>
            </w:pPr>
            <w:r w:rsidRPr="00CE2056">
              <w:rPr>
                <w:sz w:val="16"/>
                <w:szCs w:val="18"/>
              </w:rPr>
              <w:t>Согласно паспорту изделия</w:t>
            </w:r>
          </w:p>
        </w:tc>
        <w:tc>
          <w:tcPr>
            <w:tcW w:w="567" w:type="dxa"/>
            <w:tcBorders>
              <w:bottom w:val="single" w:sz="4" w:space="0" w:color="auto"/>
            </w:tcBorders>
            <w:shd w:val="clear" w:color="auto" w:fill="auto"/>
            <w:noWrap/>
            <w:vAlign w:val="center"/>
          </w:tcPr>
          <w:p w:rsidR="00B10CC4" w:rsidRPr="00A9441D" w:rsidRDefault="00B10CC4" w:rsidP="00B10CC4">
            <w:pPr>
              <w:jc w:val="center"/>
              <w:rPr>
                <w:sz w:val="18"/>
                <w:szCs w:val="18"/>
              </w:rPr>
            </w:pPr>
            <w:proofErr w:type="gramStart"/>
            <w:r w:rsidRPr="00A9441D">
              <w:rPr>
                <w:sz w:val="18"/>
                <w:szCs w:val="18"/>
              </w:rPr>
              <w:t>шт</w:t>
            </w:r>
            <w:proofErr w:type="gramEnd"/>
          </w:p>
        </w:tc>
        <w:tc>
          <w:tcPr>
            <w:tcW w:w="709" w:type="dxa"/>
            <w:tcBorders>
              <w:bottom w:val="single" w:sz="4" w:space="0" w:color="auto"/>
            </w:tcBorders>
            <w:shd w:val="clear" w:color="auto" w:fill="auto"/>
            <w:vAlign w:val="center"/>
          </w:tcPr>
          <w:p w:rsidR="00B10CC4" w:rsidRPr="00A9441D" w:rsidRDefault="00B10CC4" w:rsidP="00B10CC4">
            <w:pPr>
              <w:jc w:val="center"/>
              <w:rPr>
                <w:color w:val="000000"/>
                <w:sz w:val="18"/>
                <w:szCs w:val="18"/>
              </w:rPr>
            </w:pPr>
            <w:r w:rsidRPr="00A9441D">
              <w:rPr>
                <w:color w:val="000000"/>
                <w:sz w:val="18"/>
                <w:szCs w:val="18"/>
              </w:rPr>
              <w:t>7</w:t>
            </w:r>
          </w:p>
        </w:tc>
        <w:tc>
          <w:tcPr>
            <w:tcW w:w="1276" w:type="dxa"/>
            <w:tcBorders>
              <w:bottom w:val="single" w:sz="4" w:space="0" w:color="auto"/>
            </w:tcBorders>
            <w:shd w:val="clear" w:color="auto" w:fill="auto"/>
            <w:vAlign w:val="center"/>
          </w:tcPr>
          <w:p w:rsidR="00B10CC4" w:rsidRPr="000A7CBC"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0A7CBC" w:rsidRDefault="00B10CC4" w:rsidP="00B10CC4">
            <w:pPr>
              <w:jc w:val="center"/>
              <w:rPr>
                <w:color w:val="000000"/>
                <w:highlight w:val="yellow"/>
              </w:rPr>
            </w:pPr>
          </w:p>
        </w:tc>
        <w:tc>
          <w:tcPr>
            <w:tcW w:w="850"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134"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418" w:type="dxa"/>
            <w:tcBorders>
              <w:bottom w:val="single" w:sz="4" w:space="0" w:color="auto"/>
            </w:tcBorders>
            <w:shd w:val="clear" w:color="auto" w:fill="auto"/>
            <w:vAlign w:val="center"/>
          </w:tcPr>
          <w:p w:rsidR="00B10CC4" w:rsidRPr="00E32C0B" w:rsidRDefault="00B10CC4" w:rsidP="00B10CC4">
            <w:pPr>
              <w:jc w:val="center"/>
              <w:rPr>
                <w:color w:val="000000"/>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lang w:val="en-US"/>
              </w:rPr>
            </w:pPr>
          </w:p>
        </w:tc>
        <w:tc>
          <w:tcPr>
            <w:tcW w:w="1559" w:type="dxa"/>
            <w:tcBorders>
              <w:bottom w:val="single" w:sz="4" w:space="0" w:color="auto"/>
            </w:tcBorders>
            <w:shd w:val="clear" w:color="auto" w:fill="auto"/>
            <w:vAlign w:val="center"/>
          </w:tcPr>
          <w:p w:rsidR="00B10CC4" w:rsidRPr="000E27F5" w:rsidRDefault="00B10CC4" w:rsidP="00B10CC4">
            <w:pPr>
              <w:jc w:val="center"/>
              <w:rPr>
                <w:color w:val="000000"/>
              </w:rPr>
            </w:pPr>
          </w:p>
        </w:tc>
        <w:tc>
          <w:tcPr>
            <w:tcW w:w="993" w:type="dxa"/>
            <w:tcBorders>
              <w:bottom w:val="single" w:sz="4" w:space="0" w:color="auto"/>
            </w:tcBorders>
            <w:shd w:val="clear" w:color="auto" w:fill="auto"/>
            <w:vAlign w:val="center"/>
          </w:tcPr>
          <w:p w:rsidR="00B10CC4" w:rsidRPr="00E32C0B" w:rsidRDefault="00B10CC4" w:rsidP="00B10CC4">
            <w:pPr>
              <w:jc w:val="center"/>
              <w:rPr>
                <w:color w:val="000000"/>
              </w:rPr>
            </w:pPr>
          </w:p>
        </w:tc>
      </w:tr>
      <w:tr w:rsidR="00B10CC4" w:rsidRPr="00E32C0B" w:rsidTr="00B10CC4">
        <w:trPr>
          <w:trHeight w:val="243"/>
        </w:trPr>
        <w:tc>
          <w:tcPr>
            <w:tcW w:w="7103" w:type="dxa"/>
            <w:gridSpan w:val="7"/>
            <w:shd w:val="clear" w:color="auto" w:fill="auto"/>
            <w:noWrap/>
            <w:vAlign w:val="center"/>
          </w:tcPr>
          <w:p w:rsidR="00B10CC4" w:rsidRPr="00E32C0B" w:rsidRDefault="00B10CC4" w:rsidP="00B10CC4">
            <w:pPr>
              <w:jc w:val="center"/>
              <w:rPr>
                <w:b/>
                <w:color w:val="000000"/>
              </w:rPr>
            </w:pPr>
            <w:r w:rsidRPr="00E32C0B">
              <w:rPr>
                <w:b/>
                <w:color w:val="000000"/>
              </w:rPr>
              <w:t>ИТОГО без НДС:</w:t>
            </w:r>
          </w:p>
        </w:tc>
        <w:tc>
          <w:tcPr>
            <w:tcW w:w="8647" w:type="dxa"/>
            <w:gridSpan w:val="7"/>
            <w:shd w:val="clear" w:color="auto" w:fill="auto"/>
            <w:vAlign w:val="center"/>
          </w:tcPr>
          <w:p w:rsidR="00B10CC4" w:rsidRPr="00E32C0B" w:rsidRDefault="00B10CC4" w:rsidP="00B10CC4">
            <w:pPr>
              <w:jc w:val="center"/>
              <w:rPr>
                <w:b/>
                <w:color w:val="000000"/>
              </w:rPr>
            </w:pPr>
          </w:p>
        </w:tc>
      </w:tr>
      <w:tr w:rsidR="00B10CC4" w:rsidRPr="00E32C0B" w:rsidTr="00B10CC4">
        <w:trPr>
          <w:trHeight w:val="243"/>
        </w:trPr>
        <w:tc>
          <w:tcPr>
            <w:tcW w:w="7103" w:type="dxa"/>
            <w:gridSpan w:val="7"/>
            <w:shd w:val="clear" w:color="auto" w:fill="auto"/>
            <w:noWrap/>
            <w:vAlign w:val="center"/>
          </w:tcPr>
          <w:p w:rsidR="00B10CC4" w:rsidRPr="00E32C0B" w:rsidRDefault="00B10CC4" w:rsidP="00B10CC4">
            <w:pPr>
              <w:jc w:val="center"/>
              <w:rPr>
                <w:b/>
                <w:color w:val="000000"/>
              </w:rPr>
            </w:pPr>
            <w:r w:rsidRPr="00E32C0B">
              <w:rPr>
                <w:b/>
                <w:color w:val="000000"/>
              </w:rPr>
              <w:t>НДС (</w:t>
            </w:r>
            <w:r w:rsidRPr="00E32C0B">
              <w:rPr>
                <w:b/>
                <w:i/>
                <w:color w:val="000000"/>
              </w:rPr>
              <w:t>18%</w:t>
            </w:r>
            <w:r w:rsidRPr="00E32C0B">
              <w:rPr>
                <w:b/>
                <w:color w:val="000000"/>
              </w:rPr>
              <w:t>):</w:t>
            </w:r>
          </w:p>
        </w:tc>
        <w:tc>
          <w:tcPr>
            <w:tcW w:w="8647" w:type="dxa"/>
            <w:gridSpan w:val="7"/>
            <w:shd w:val="clear" w:color="auto" w:fill="auto"/>
            <w:vAlign w:val="center"/>
          </w:tcPr>
          <w:p w:rsidR="00B10CC4" w:rsidRPr="00E32C0B" w:rsidRDefault="00B10CC4" w:rsidP="00B10CC4">
            <w:pPr>
              <w:jc w:val="center"/>
              <w:rPr>
                <w:b/>
                <w:color w:val="000000"/>
              </w:rPr>
            </w:pPr>
          </w:p>
        </w:tc>
      </w:tr>
      <w:tr w:rsidR="00B10CC4" w:rsidRPr="00E32C0B" w:rsidTr="00B10CC4">
        <w:trPr>
          <w:trHeight w:val="243"/>
        </w:trPr>
        <w:tc>
          <w:tcPr>
            <w:tcW w:w="7103" w:type="dxa"/>
            <w:gridSpan w:val="7"/>
            <w:shd w:val="clear" w:color="auto" w:fill="auto"/>
            <w:noWrap/>
            <w:vAlign w:val="center"/>
          </w:tcPr>
          <w:p w:rsidR="00B10CC4" w:rsidRPr="00E32C0B" w:rsidRDefault="00B10CC4" w:rsidP="00B10CC4">
            <w:pPr>
              <w:jc w:val="center"/>
              <w:rPr>
                <w:b/>
                <w:color w:val="000000"/>
              </w:rPr>
            </w:pPr>
            <w:r w:rsidRPr="00E32C0B">
              <w:rPr>
                <w:b/>
                <w:color w:val="000000"/>
              </w:rPr>
              <w:t>ИТОГО с НДС:</w:t>
            </w:r>
          </w:p>
        </w:tc>
        <w:tc>
          <w:tcPr>
            <w:tcW w:w="8647" w:type="dxa"/>
            <w:gridSpan w:val="7"/>
            <w:shd w:val="clear" w:color="auto" w:fill="auto"/>
            <w:vAlign w:val="center"/>
          </w:tcPr>
          <w:p w:rsidR="00B10CC4" w:rsidRPr="00E32C0B" w:rsidRDefault="00B10CC4" w:rsidP="00B10CC4">
            <w:pPr>
              <w:jc w:val="center"/>
              <w:rPr>
                <w:b/>
                <w:color w:val="000000"/>
              </w:rPr>
            </w:pPr>
          </w:p>
        </w:tc>
      </w:tr>
    </w:tbl>
    <w:p w:rsidR="00B10CC4" w:rsidRDefault="00B10CC4" w:rsidP="00B10CC4">
      <w:pPr>
        <w:autoSpaceDE/>
        <w:autoSpaceDN/>
        <w:jc w:val="both"/>
        <w:rPr>
          <w:color w:val="000000"/>
          <w:sz w:val="22"/>
          <w:szCs w:val="22"/>
        </w:rPr>
      </w:pPr>
    </w:p>
    <w:p w:rsidR="00B10CC4" w:rsidRDefault="00B10CC4" w:rsidP="00B10CC4">
      <w:pPr>
        <w:autoSpaceDE/>
        <w:autoSpaceDN/>
        <w:jc w:val="both"/>
        <w:rPr>
          <w:color w:val="000000"/>
          <w:sz w:val="22"/>
          <w:szCs w:val="22"/>
        </w:rPr>
      </w:pPr>
      <w:r>
        <w:rPr>
          <w:color w:val="000000"/>
          <w:sz w:val="22"/>
          <w:szCs w:val="22"/>
        </w:rPr>
        <w:t>Срок поставки продукции - 14</w:t>
      </w:r>
      <w:r w:rsidRPr="001D7EBF">
        <w:rPr>
          <w:color w:val="000000"/>
          <w:sz w:val="22"/>
          <w:szCs w:val="22"/>
        </w:rPr>
        <w:t xml:space="preserve"> (</w:t>
      </w:r>
      <w:r>
        <w:rPr>
          <w:color w:val="000000"/>
          <w:sz w:val="22"/>
          <w:szCs w:val="22"/>
        </w:rPr>
        <w:t>четырнадцать</w:t>
      </w:r>
      <w:r w:rsidRPr="001D7EBF">
        <w:rPr>
          <w:color w:val="000000"/>
          <w:sz w:val="22"/>
          <w:szCs w:val="22"/>
        </w:rPr>
        <w:t>) календарных дней с момента получения письменной заявки.</w:t>
      </w:r>
    </w:p>
    <w:p w:rsidR="00B10CC4" w:rsidRDefault="00B10CC4" w:rsidP="00B10CC4">
      <w:pPr>
        <w:autoSpaceDE/>
        <w:autoSpaceDN/>
        <w:jc w:val="both"/>
        <w:rPr>
          <w:color w:val="000000"/>
          <w:sz w:val="22"/>
          <w:szCs w:val="22"/>
        </w:rPr>
      </w:pPr>
    </w:p>
    <w:p w:rsidR="00B10CC4" w:rsidRDefault="00B10CC4" w:rsidP="00B10CC4">
      <w:pPr>
        <w:autoSpaceDE/>
        <w:autoSpaceDN/>
        <w:jc w:val="both"/>
        <w:rPr>
          <w:color w:val="000000"/>
          <w:sz w:val="22"/>
          <w:szCs w:val="22"/>
        </w:rPr>
      </w:pPr>
    </w:p>
    <w:p w:rsidR="00B10CC4" w:rsidRPr="007936A8" w:rsidRDefault="00B10CC4" w:rsidP="00B10CC4">
      <w:pPr>
        <w:autoSpaceDE/>
        <w:autoSpaceDN/>
        <w:jc w:val="both"/>
        <w:rPr>
          <w:color w:val="000000"/>
          <w:sz w:val="22"/>
          <w:szCs w:val="22"/>
        </w:rPr>
      </w:pPr>
    </w:p>
    <w:tbl>
      <w:tblPr>
        <w:tblpPr w:leftFromText="180" w:rightFromText="180" w:vertAnchor="text" w:horzAnchor="margin" w:tblpXSpec="center" w:tblpY="106"/>
        <w:tblOverlap w:val="never"/>
        <w:tblW w:w="0" w:type="auto"/>
        <w:tblLook w:val="01E0" w:firstRow="1" w:lastRow="1" w:firstColumn="1" w:lastColumn="1" w:noHBand="0" w:noVBand="0"/>
      </w:tblPr>
      <w:tblGrid>
        <w:gridCol w:w="7093"/>
        <w:gridCol w:w="7093"/>
      </w:tblGrid>
      <w:tr w:rsidR="00B10CC4" w:rsidRPr="007936A8" w:rsidTr="00B10CC4">
        <w:trPr>
          <w:trHeight w:val="245"/>
        </w:trPr>
        <w:tc>
          <w:tcPr>
            <w:tcW w:w="7093" w:type="dxa"/>
            <w:shd w:val="clear" w:color="auto" w:fill="auto"/>
            <w:vAlign w:val="bottom"/>
          </w:tcPr>
          <w:p w:rsidR="00B10CC4" w:rsidRPr="007936A8" w:rsidRDefault="00B10CC4" w:rsidP="00B10CC4">
            <w:pPr>
              <w:jc w:val="center"/>
              <w:rPr>
                <w:b/>
                <w:color w:val="000000"/>
                <w:sz w:val="22"/>
                <w:szCs w:val="22"/>
              </w:rPr>
            </w:pPr>
            <w:r>
              <w:rPr>
                <w:b/>
                <w:color w:val="000000"/>
                <w:sz w:val="22"/>
                <w:szCs w:val="22"/>
              </w:rPr>
              <w:t>Поставщик</w:t>
            </w:r>
            <w:r w:rsidRPr="007936A8">
              <w:rPr>
                <w:b/>
                <w:color w:val="000000"/>
                <w:sz w:val="22"/>
                <w:szCs w:val="22"/>
              </w:rPr>
              <w:t>:</w:t>
            </w:r>
          </w:p>
        </w:tc>
        <w:tc>
          <w:tcPr>
            <w:tcW w:w="7093" w:type="dxa"/>
            <w:shd w:val="clear" w:color="auto" w:fill="auto"/>
            <w:vAlign w:val="bottom"/>
          </w:tcPr>
          <w:p w:rsidR="00B10CC4" w:rsidRPr="007936A8" w:rsidRDefault="00B10CC4" w:rsidP="00B10CC4">
            <w:pPr>
              <w:jc w:val="center"/>
              <w:rPr>
                <w:b/>
                <w:color w:val="000000"/>
                <w:sz w:val="22"/>
                <w:szCs w:val="22"/>
              </w:rPr>
            </w:pPr>
            <w:r>
              <w:rPr>
                <w:b/>
                <w:color w:val="000000"/>
                <w:sz w:val="22"/>
                <w:szCs w:val="22"/>
              </w:rPr>
              <w:t>Покупатель</w:t>
            </w:r>
            <w:r w:rsidRPr="007936A8">
              <w:rPr>
                <w:b/>
                <w:color w:val="000000"/>
                <w:sz w:val="22"/>
                <w:szCs w:val="22"/>
              </w:rPr>
              <w:t>:</w:t>
            </w:r>
          </w:p>
        </w:tc>
      </w:tr>
      <w:tr w:rsidR="00B10CC4" w:rsidRPr="007936A8" w:rsidTr="00B10CC4">
        <w:trPr>
          <w:trHeight w:val="400"/>
        </w:trPr>
        <w:tc>
          <w:tcPr>
            <w:tcW w:w="7093" w:type="dxa"/>
            <w:shd w:val="clear" w:color="auto" w:fill="auto"/>
            <w:vAlign w:val="bottom"/>
          </w:tcPr>
          <w:p w:rsidR="00B10CC4" w:rsidRPr="001A374A" w:rsidRDefault="00B10CC4" w:rsidP="00B10CC4">
            <w:r>
              <w:t xml:space="preserve">______________________  </w:t>
            </w:r>
          </w:p>
          <w:p w:rsidR="00B10CC4" w:rsidRPr="007936A8" w:rsidRDefault="00B10CC4" w:rsidP="00B10CC4">
            <w:pPr>
              <w:rPr>
                <w:color w:val="000000"/>
                <w:sz w:val="22"/>
                <w:szCs w:val="22"/>
              </w:rPr>
            </w:pPr>
            <w:r>
              <w:t xml:space="preserve">                     М.</w:t>
            </w:r>
            <w:r w:rsidRPr="001A374A">
              <w:t>П.</w:t>
            </w:r>
          </w:p>
        </w:tc>
        <w:tc>
          <w:tcPr>
            <w:tcW w:w="7093" w:type="dxa"/>
            <w:shd w:val="clear" w:color="auto" w:fill="auto"/>
            <w:vAlign w:val="bottom"/>
          </w:tcPr>
          <w:p w:rsidR="00B10CC4" w:rsidRPr="001A374A" w:rsidRDefault="00B10CC4" w:rsidP="00B10CC4">
            <w:r>
              <w:t>Генеральный директор</w:t>
            </w:r>
          </w:p>
          <w:p w:rsidR="00B10CC4" w:rsidRDefault="00B10CC4" w:rsidP="00B10CC4">
            <w:r w:rsidRPr="001A374A">
              <w:t>_____________________  А.В. Кодин</w:t>
            </w:r>
          </w:p>
          <w:p w:rsidR="00B10CC4" w:rsidRPr="007936A8" w:rsidRDefault="00B10CC4" w:rsidP="00B10CC4">
            <w:pPr>
              <w:pStyle w:val="af"/>
              <w:rPr>
                <w:bCs/>
                <w:color w:val="000000"/>
                <w:sz w:val="22"/>
                <w:szCs w:val="22"/>
              </w:rPr>
            </w:pPr>
            <w:r>
              <w:rPr>
                <w:szCs w:val="24"/>
              </w:rPr>
              <w:t xml:space="preserve">                 </w:t>
            </w:r>
            <w:r w:rsidRPr="001A374A">
              <w:rPr>
                <w:color w:val="000000"/>
                <w:szCs w:val="24"/>
                <w:shd w:val="clear" w:color="auto" w:fill="FFFFFF"/>
              </w:rPr>
              <w:t xml:space="preserve"> М</w:t>
            </w:r>
            <w:r w:rsidRPr="001A374A">
              <w:rPr>
                <w:szCs w:val="24"/>
              </w:rPr>
              <w:t>.П.</w:t>
            </w:r>
          </w:p>
        </w:tc>
      </w:tr>
    </w:tbl>
    <w:p w:rsidR="00B10CC4" w:rsidRPr="007936A8" w:rsidRDefault="00B10CC4" w:rsidP="00B10CC4">
      <w:pPr>
        <w:autoSpaceDE/>
        <w:autoSpaceDN/>
        <w:jc w:val="both"/>
        <w:rPr>
          <w:i/>
          <w:color w:val="000000"/>
          <w:sz w:val="22"/>
          <w:szCs w:val="22"/>
        </w:rPr>
      </w:pPr>
    </w:p>
    <w:p w:rsidR="00B10CC4" w:rsidRPr="007936A8" w:rsidRDefault="00B10CC4" w:rsidP="00B10CC4">
      <w:pPr>
        <w:autoSpaceDE/>
        <w:autoSpaceDN/>
        <w:jc w:val="both"/>
        <w:rPr>
          <w:color w:val="000000"/>
          <w:sz w:val="22"/>
          <w:szCs w:val="22"/>
        </w:rPr>
      </w:pPr>
    </w:p>
    <w:p w:rsidR="00B10CC4" w:rsidRPr="007936A8" w:rsidRDefault="00B10CC4" w:rsidP="00B10CC4">
      <w:pPr>
        <w:pStyle w:val="af"/>
        <w:rPr>
          <w:b/>
          <w:bCs/>
          <w:color w:val="000000"/>
          <w:sz w:val="22"/>
          <w:szCs w:val="22"/>
        </w:rPr>
        <w:sectPr w:rsidR="00B10CC4" w:rsidRPr="007936A8" w:rsidSect="00B10CC4">
          <w:pgSz w:w="16840" w:h="11901" w:orient="landscape" w:code="166"/>
          <w:pgMar w:top="568" w:right="567" w:bottom="851" w:left="567" w:header="709" w:footer="709" w:gutter="0"/>
          <w:cols w:space="708"/>
          <w:titlePg/>
          <w:docGrid w:linePitch="360"/>
        </w:sectPr>
      </w:pPr>
    </w:p>
    <w:p w:rsidR="00B10CC4" w:rsidRPr="007936A8" w:rsidRDefault="00B10CC4" w:rsidP="00B10CC4">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2</w:t>
      </w:r>
    </w:p>
    <w:p w:rsidR="00B10CC4" w:rsidRPr="007936A8" w:rsidRDefault="00B10CC4" w:rsidP="00B10CC4">
      <w:pPr>
        <w:pStyle w:val="af"/>
        <w:spacing w:before="0" w:after="0"/>
        <w:ind w:left="5940"/>
        <w:jc w:val="right"/>
        <w:rPr>
          <w:bCs/>
          <w:color w:val="000000"/>
          <w:sz w:val="22"/>
          <w:szCs w:val="22"/>
        </w:rPr>
      </w:pPr>
      <w:r w:rsidRPr="001A67B2">
        <w:rPr>
          <w:bCs/>
          <w:color w:val="000000"/>
          <w:sz w:val="22"/>
          <w:szCs w:val="22"/>
        </w:rPr>
        <w:t>к договору поставки № __________________</w:t>
      </w:r>
    </w:p>
    <w:p w:rsidR="00B10CC4" w:rsidRPr="007936A8" w:rsidRDefault="00B10CC4" w:rsidP="00B10CC4">
      <w:pPr>
        <w:pStyle w:val="af"/>
        <w:spacing w:before="0" w:after="0"/>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B10CC4" w:rsidRPr="007936A8" w:rsidRDefault="00B10CC4" w:rsidP="00B10CC4">
      <w:pPr>
        <w:jc w:val="center"/>
        <w:rPr>
          <w:b/>
          <w:color w:val="000000"/>
          <w:sz w:val="22"/>
          <w:szCs w:val="22"/>
        </w:rPr>
      </w:pPr>
    </w:p>
    <w:p w:rsidR="00B10CC4" w:rsidRPr="007936A8" w:rsidRDefault="00B10CC4" w:rsidP="00B10CC4">
      <w:pPr>
        <w:jc w:val="right"/>
        <w:rPr>
          <w:b/>
          <w:color w:val="000000"/>
          <w:sz w:val="22"/>
          <w:szCs w:val="22"/>
        </w:rPr>
      </w:pPr>
    </w:p>
    <w:p w:rsidR="00B10CC4" w:rsidRDefault="00B10CC4" w:rsidP="00B10CC4">
      <w:pPr>
        <w:tabs>
          <w:tab w:val="center" w:pos="4677"/>
          <w:tab w:val="right" w:pos="9355"/>
        </w:tabs>
        <w:spacing w:before="120"/>
        <w:jc w:val="center"/>
        <w:rPr>
          <w:b/>
        </w:rPr>
      </w:pPr>
      <w:r>
        <w:rPr>
          <w:b/>
        </w:rPr>
        <w:t>Форма по раскрытию информации в отношении всей цепочки собственников,</w:t>
      </w:r>
    </w:p>
    <w:p w:rsidR="00B10CC4" w:rsidRDefault="00B10CC4" w:rsidP="00B10CC4">
      <w:pPr>
        <w:tabs>
          <w:tab w:val="center" w:pos="4677"/>
          <w:tab w:val="right" w:pos="9355"/>
        </w:tabs>
        <w:spacing w:before="120"/>
        <w:jc w:val="center"/>
        <w:rPr>
          <w:b/>
        </w:rPr>
      </w:pPr>
      <w:r>
        <w:rPr>
          <w:b/>
        </w:rPr>
        <w:t>включая бенефициаров (в том числе, конечных)</w:t>
      </w:r>
    </w:p>
    <w:p w:rsidR="00B10CC4" w:rsidRDefault="00B10CC4" w:rsidP="00B10CC4">
      <w:pPr>
        <w:tabs>
          <w:tab w:val="center" w:pos="4677"/>
          <w:tab w:val="right" w:pos="9355"/>
        </w:tabs>
        <w:spacing w:before="120"/>
        <w:jc w:val="center"/>
        <w:rPr>
          <w:i/>
          <w:sz w:val="22"/>
          <w:szCs w:val="22"/>
        </w:rPr>
      </w:pPr>
      <w:r>
        <w:rPr>
          <w:i/>
          <w:sz w:val="22"/>
          <w:szCs w:val="22"/>
        </w:rPr>
        <w:t>_____________________________________</w:t>
      </w:r>
    </w:p>
    <w:p w:rsidR="00B10CC4" w:rsidRPr="00837330" w:rsidRDefault="00B10CC4" w:rsidP="00B10CC4">
      <w:pPr>
        <w:tabs>
          <w:tab w:val="center" w:pos="4677"/>
          <w:tab w:val="right" w:pos="9355"/>
        </w:tabs>
        <w:spacing w:before="120"/>
        <w:jc w:val="right"/>
        <w:rPr>
          <w:sz w:val="22"/>
          <w:szCs w:val="22"/>
        </w:rPr>
      </w:pPr>
      <w:r>
        <w:rPr>
          <w:sz w:val="22"/>
          <w:szCs w:val="22"/>
        </w:rPr>
        <w:t>_</w:t>
      </w:r>
      <w:r>
        <w:rPr>
          <w:i/>
          <w:sz w:val="22"/>
          <w:szCs w:val="22"/>
          <w:lang w:val="en-US"/>
        </w:rPr>
        <w:t xml:space="preserve"> /</w:t>
      </w:r>
      <w:r>
        <w:rPr>
          <w:i/>
          <w:sz w:val="22"/>
          <w:szCs w:val="22"/>
        </w:rPr>
        <w:t>_</w:t>
      </w:r>
      <w:r>
        <w:rPr>
          <w:i/>
          <w:sz w:val="22"/>
          <w:szCs w:val="22"/>
          <w:lang w:val="en-US"/>
        </w:rPr>
        <w:t xml:space="preserve"> /</w:t>
      </w:r>
      <w:r>
        <w:rPr>
          <w:i/>
          <w:sz w:val="22"/>
          <w:szCs w:val="22"/>
        </w:rPr>
        <w:t>___</w:t>
      </w:r>
    </w:p>
    <w:tbl>
      <w:tblPr>
        <w:tblpPr w:leftFromText="180" w:rightFromText="180" w:vertAnchor="text" w:horzAnchor="margin" w:tblpY="86"/>
        <w:tblW w:w="15315"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563"/>
        <w:gridCol w:w="1735"/>
      </w:tblGrid>
      <w:tr w:rsidR="00B10CC4" w:rsidTr="00B10CC4">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B10CC4" w:rsidRDefault="00B10CC4" w:rsidP="00B10CC4">
            <w:pPr>
              <w:jc w:val="center"/>
            </w:pPr>
            <w: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B10CC4" w:rsidRDefault="00B10CC4" w:rsidP="00B10CC4">
            <w:r>
              <w:t>Информация в отношении всей цепочки собственников, включая бенефициаров (в том числе конечных)</w:t>
            </w:r>
          </w:p>
        </w:tc>
      </w:tr>
      <w:tr w:rsidR="00B10CC4" w:rsidTr="00B10CC4">
        <w:trPr>
          <w:trHeight w:val="157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B10CC4" w:rsidRPr="00CA6D41" w:rsidRDefault="00B10CC4" w:rsidP="00B10CC4"/>
        </w:tc>
        <w:tc>
          <w:tcPr>
            <w:tcW w:w="887"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ИНН</w:t>
            </w:r>
          </w:p>
        </w:tc>
        <w:tc>
          <w:tcPr>
            <w:tcW w:w="905"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ОГРН</w:t>
            </w:r>
          </w:p>
        </w:tc>
        <w:tc>
          <w:tcPr>
            <w:tcW w:w="1173"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Код ОКВЭД</w:t>
            </w:r>
          </w:p>
        </w:tc>
        <w:tc>
          <w:tcPr>
            <w:tcW w:w="952"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pPr>
            <w: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w:t>
            </w:r>
          </w:p>
        </w:tc>
        <w:tc>
          <w:tcPr>
            <w:tcW w:w="806"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 xml:space="preserve">ИНН </w:t>
            </w:r>
          </w:p>
          <w:p w:rsidR="00B10CC4" w:rsidRDefault="00B10CC4" w:rsidP="00B10CC4">
            <w:pPr>
              <w:jc w:val="center"/>
              <w:rPr>
                <w:lang w:val="en-US"/>
              </w:rPr>
            </w:pPr>
            <w:r>
              <w:rPr>
                <w:lang w:val="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pPr>
            <w: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lang w:val="en-US"/>
              </w:rPr>
            </w:pPr>
            <w:r>
              <w:rPr>
                <w:lang w:val="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pPr>
            <w:r>
              <w:t>Информация о подтверждающих документах (наименование, номера и т.д.)</w:t>
            </w:r>
          </w:p>
        </w:tc>
      </w:tr>
      <w:tr w:rsidR="00B10CC4" w:rsidTr="00B10CC4">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1</w:t>
            </w:r>
          </w:p>
        </w:tc>
        <w:tc>
          <w:tcPr>
            <w:tcW w:w="887"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2</w:t>
            </w:r>
          </w:p>
        </w:tc>
        <w:tc>
          <w:tcPr>
            <w:tcW w:w="905"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13</w:t>
            </w:r>
          </w:p>
        </w:tc>
        <w:tc>
          <w:tcPr>
            <w:tcW w:w="1563"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14</w:t>
            </w:r>
          </w:p>
        </w:tc>
        <w:tc>
          <w:tcPr>
            <w:tcW w:w="1735" w:type="dxa"/>
            <w:tcBorders>
              <w:top w:val="nil"/>
              <w:left w:val="nil"/>
              <w:bottom w:val="single" w:sz="4" w:space="0" w:color="auto"/>
              <w:right w:val="single" w:sz="4" w:space="0" w:color="auto"/>
            </w:tcBorders>
            <w:shd w:val="clear" w:color="auto" w:fill="BFBFBF"/>
            <w:vAlign w:val="center"/>
            <w:hideMark/>
          </w:tcPr>
          <w:p w:rsidR="00B10CC4" w:rsidRDefault="00B10CC4" w:rsidP="00B10CC4">
            <w:pPr>
              <w:jc w:val="center"/>
              <w:rPr>
                <w:i/>
                <w:sz w:val="16"/>
                <w:szCs w:val="16"/>
                <w:lang w:val="en-US"/>
              </w:rPr>
            </w:pPr>
            <w:r>
              <w:rPr>
                <w:i/>
                <w:sz w:val="16"/>
                <w:szCs w:val="16"/>
                <w:lang w:val="en-US"/>
              </w:rPr>
              <w:t>15</w:t>
            </w:r>
          </w:p>
        </w:tc>
      </w:tr>
      <w:tr w:rsidR="00B10CC4" w:rsidTr="00B10CC4">
        <w:trPr>
          <w:trHeight w:val="315"/>
        </w:trPr>
        <w:tc>
          <w:tcPr>
            <w:tcW w:w="583" w:type="dxa"/>
            <w:tcBorders>
              <w:top w:val="nil"/>
              <w:left w:val="single" w:sz="4" w:space="0" w:color="auto"/>
              <w:bottom w:val="single" w:sz="4" w:space="0" w:color="auto"/>
              <w:right w:val="single" w:sz="4" w:space="0" w:color="auto"/>
            </w:tcBorders>
            <w:noWrap/>
            <w:vAlign w:val="center"/>
          </w:tcPr>
          <w:p w:rsidR="00B10CC4" w:rsidRPr="00837330" w:rsidRDefault="00B10CC4" w:rsidP="00B10CC4">
            <w:pPr>
              <w:spacing w:line="276" w:lineRule="auto"/>
              <w:jc w:val="center"/>
              <w:rPr>
                <w:lang w:eastAsia="en-US"/>
              </w:rPr>
            </w:pPr>
          </w:p>
        </w:tc>
        <w:tc>
          <w:tcPr>
            <w:tcW w:w="887"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val="en-US" w:eastAsia="en-US"/>
              </w:rPr>
            </w:pPr>
          </w:p>
        </w:tc>
        <w:tc>
          <w:tcPr>
            <w:tcW w:w="905"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val="en-US" w:eastAsia="en-US"/>
              </w:rPr>
            </w:pPr>
          </w:p>
        </w:tc>
        <w:tc>
          <w:tcPr>
            <w:tcW w:w="1173"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c>
          <w:tcPr>
            <w:tcW w:w="1032"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val="en-US" w:eastAsia="en-US"/>
              </w:rPr>
            </w:pPr>
          </w:p>
        </w:tc>
        <w:tc>
          <w:tcPr>
            <w:tcW w:w="952"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c>
          <w:tcPr>
            <w:tcW w:w="1242"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c>
          <w:tcPr>
            <w:tcW w:w="567"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c>
          <w:tcPr>
            <w:tcW w:w="806"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c>
          <w:tcPr>
            <w:tcW w:w="753"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c>
          <w:tcPr>
            <w:tcW w:w="957"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c>
          <w:tcPr>
            <w:tcW w:w="740"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c>
          <w:tcPr>
            <w:tcW w:w="1420"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c>
          <w:tcPr>
            <w:tcW w:w="1563"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c>
          <w:tcPr>
            <w:tcW w:w="1735" w:type="dxa"/>
            <w:tcBorders>
              <w:top w:val="nil"/>
              <w:left w:val="nil"/>
              <w:bottom w:val="single" w:sz="4" w:space="0" w:color="auto"/>
              <w:right w:val="single" w:sz="4" w:space="0" w:color="auto"/>
            </w:tcBorders>
            <w:noWrap/>
            <w:vAlign w:val="center"/>
          </w:tcPr>
          <w:p w:rsidR="00B10CC4" w:rsidRDefault="00B10CC4" w:rsidP="00B10CC4">
            <w:pPr>
              <w:spacing w:line="276" w:lineRule="auto"/>
              <w:jc w:val="center"/>
              <w:rPr>
                <w:lang w:eastAsia="en-US"/>
              </w:rPr>
            </w:pPr>
          </w:p>
        </w:tc>
      </w:tr>
    </w:tbl>
    <w:p w:rsidR="00B10CC4" w:rsidRDefault="00B10CC4" w:rsidP="00B10CC4">
      <w:pPr>
        <w:tabs>
          <w:tab w:val="num" w:pos="1789"/>
          <w:tab w:val="center" w:pos="4677"/>
          <w:tab w:val="right" w:pos="9355"/>
        </w:tabs>
        <w:jc w:val="both"/>
        <w:rPr>
          <w:sz w:val="18"/>
          <w:szCs w:val="18"/>
        </w:rPr>
      </w:pPr>
    </w:p>
    <w:p w:rsidR="00B10CC4" w:rsidRDefault="00B10CC4" w:rsidP="00B10CC4">
      <w:pPr>
        <w:tabs>
          <w:tab w:val="num" w:pos="1789"/>
          <w:tab w:val="center" w:pos="4677"/>
          <w:tab w:val="right" w:pos="9355"/>
        </w:tabs>
        <w:ind w:left="567"/>
        <w:jc w:val="both"/>
        <w:rPr>
          <w:sz w:val="18"/>
          <w:szCs w:val="18"/>
        </w:rPr>
      </w:pPr>
    </w:p>
    <w:p w:rsidR="00B10CC4" w:rsidRDefault="00B10CC4" w:rsidP="00646B70">
      <w:pPr>
        <w:widowControl/>
        <w:numPr>
          <w:ilvl w:val="1"/>
          <w:numId w:val="37"/>
        </w:numPr>
        <w:tabs>
          <w:tab w:val="num" w:pos="142"/>
          <w:tab w:val="center" w:pos="4677"/>
          <w:tab w:val="right" w:pos="9355"/>
        </w:tabs>
        <w:autoSpaceDE/>
        <w:autoSpaceDN/>
        <w:adjustRightInd/>
        <w:ind w:left="567"/>
        <w:jc w:val="both"/>
        <w:rPr>
          <w:sz w:val="18"/>
          <w:szCs w:val="18"/>
        </w:rPr>
      </w:pPr>
      <w:proofErr w:type="gramStart"/>
      <w:r>
        <w:rPr>
          <w:sz w:val="18"/>
          <w:szCs w:val="18"/>
        </w:rPr>
        <w:t>Контрагент (указать:</w:t>
      </w:r>
      <w:proofErr w:type="gramEnd"/>
      <w:r>
        <w:rPr>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sz w:val="18"/>
          <w:szCs w:val="18"/>
        </w:rPr>
        <w:t>Заказчику/иное наименование Общества) являются полными, точными и достоверными.</w:t>
      </w:r>
      <w:proofErr w:type="gramEnd"/>
    </w:p>
    <w:p w:rsidR="00B10CC4" w:rsidRDefault="00B10CC4" w:rsidP="00646B70">
      <w:pPr>
        <w:widowControl/>
        <w:numPr>
          <w:ilvl w:val="1"/>
          <w:numId w:val="37"/>
        </w:numPr>
        <w:tabs>
          <w:tab w:val="num" w:pos="142"/>
          <w:tab w:val="center" w:pos="4677"/>
          <w:tab w:val="right" w:pos="9355"/>
        </w:tabs>
        <w:autoSpaceDE/>
        <w:autoSpaceDN/>
        <w:adjustRightInd/>
        <w:ind w:left="567"/>
        <w:jc w:val="both"/>
        <w:rPr>
          <w:sz w:val="18"/>
          <w:szCs w:val="18"/>
        </w:rPr>
      </w:pPr>
      <w:proofErr w:type="gramStart"/>
      <w:r>
        <w:rPr>
          <w:sz w:val="18"/>
          <w:szCs w:val="18"/>
        </w:rPr>
        <w:t>Контрагент (указать:</w:t>
      </w:r>
      <w:proofErr w:type="gramEnd"/>
      <w:r>
        <w:rPr>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sz w:val="18"/>
          <w:szCs w:val="18"/>
        </w:rPr>
        <w:t>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w:t>
      </w:r>
      <w:proofErr w:type="gramEnd"/>
      <w:r>
        <w:rPr>
          <w:sz w:val="18"/>
          <w:szCs w:val="18"/>
        </w:rPr>
        <w:t xml:space="preserve"> </w:t>
      </w:r>
      <w:proofErr w:type="gramStart"/>
      <w:r>
        <w:rPr>
          <w:sz w:val="18"/>
          <w:szCs w:val="18"/>
        </w:rPr>
        <w:t>Контрагент (указать:</w:t>
      </w:r>
      <w:proofErr w:type="gramEnd"/>
      <w:r>
        <w:rPr>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10CC4" w:rsidRPr="007936A8" w:rsidRDefault="00B10CC4" w:rsidP="00B10CC4">
      <w:pPr>
        <w:rPr>
          <w:color w:val="000000"/>
          <w:sz w:val="22"/>
          <w:szCs w:val="22"/>
        </w:rPr>
      </w:pPr>
    </w:p>
    <w:p w:rsidR="00B10CC4" w:rsidRDefault="00B10CC4" w:rsidP="00B10CC4">
      <w:pPr>
        <w:rPr>
          <w:color w:val="000000"/>
          <w:sz w:val="22"/>
          <w:szCs w:val="22"/>
        </w:rPr>
        <w:sectPr w:rsidR="00B10CC4" w:rsidSect="00B10CC4">
          <w:pgSz w:w="16840" w:h="11901" w:orient="landscape" w:code="166"/>
          <w:pgMar w:top="1134" w:right="851" w:bottom="851" w:left="851" w:header="709" w:footer="709" w:gutter="0"/>
          <w:cols w:space="708"/>
          <w:docGrid w:linePitch="360"/>
        </w:sectPr>
      </w:pPr>
    </w:p>
    <w:p w:rsidR="00B10CC4" w:rsidRPr="007936A8" w:rsidRDefault="00B10CC4" w:rsidP="00B10CC4">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B10CC4" w:rsidRPr="007936A8" w:rsidRDefault="00B10CC4" w:rsidP="00B10CC4">
      <w:pPr>
        <w:pStyle w:val="af"/>
        <w:ind w:left="5940"/>
        <w:rPr>
          <w:bCs/>
          <w:color w:val="000000"/>
          <w:sz w:val="22"/>
          <w:szCs w:val="22"/>
        </w:rPr>
      </w:pPr>
      <w:r w:rsidRPr="001A67B2">
        <w:rPr>
          <w:bCs/>
          <w:color w:val="000000"/>
          <w:sz w:val="22"/>
          <w:szCs w:val="22"/>
        </w:rPr>
        <w:t>к договору поставки № _______________</w:t>
      </w:r>
    </w:p>
    <w:p w:rsidR="00B10CC4" w:rsidRPr="007936A8" w:rsidRDefault="00B10CC4" w:rsidP="00B10CC4">
      <w:pPr>
        <w:pStyle w:val="af"/>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B10CC4" w:rsidRDefault="00B10CC4" w:rsidP="00B10CC4">
      <w:pPr>
        <w:spacing w:before="240"/>
        <w:jc w:val="center"/>
        <w:rPr>
          <w:b/>
        </w:rPr>
      </w:pPr>
    </w:p>
    <w:p w:rsidR="00B10CC4" w:rsidRDefault="00B10CC4" w:rsidP="00B10CC4">
      <w:pPr>
        <w:spacing w:before="240"/>
        <w:jc w:val="center"/>
        <w:rPr>
          <w:b/>
        </w:rPr>
      </w:pPr>
      <w:r>
        <w:rPr>
          <w:b/>
        </w:rPr>
        <w:t>СОГЛАСИЕ НА ОБРАБОТКУ ПЕРСОНАЛЬНЫХ ДАННЫХ</w:t>
      </w:r>
    </w:p>
    <w:p w:rsidR="00B10CC4" w:rsidRDefault="00B10CC4" w:rsidP="00B10CC4">
      <w:pPr>
        <w:jc w:val="center"/>
        <w:rPr>
          <w:b/>
        </w:rPr>
      </w:pPr>
    </w:p>
    <w:p w:rsidR="00B10CC4" w:rsidRDefault="00B10CC4" w:rsidP="00B10CC4">
      <w:pPr>
        <w:spacing w:before="120" w:after="120"/>
        <w:ind w:firstLine="851"/>
        <w:jc w:val="both"/>
      </w:pPr>
      <w:proofErr w:type="gramStart"/>
      <w:r>
        <w:t>Я, [</w:t>
      </w:r>
      <w:r>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B10CC4" w:rsidRDefault="00B10CC4" w:rsidP="00646B70">
      <w:pPr>
        <w:widowControl/>
        <w:numPr>
          <w:ilvl w:val="0"/>
          <w:numId w:val="36"/>
        </w:numPr>
        <w:autoSpaceDE/>
        <w:autoSpaceDN/>
        <w:adjustRightInd/>
        <w:ind w:left="1418" w:hanging="567"/>
        <w:contextualSpacing/>
        <w:jc w:val="both"/>
      </w:pPr>
      <w:r>
        <w:t xml:space="preserve">ПАО «Томскэнергосбыт» </w:t>
      </w:r>
    </w:p>
    <w:p w:rsidR="00B10CC4" w:rsidRPr="005D31FC" w:rsidRDefault="00B10CC4" w:rsidP="00646B70">
      <w:pPr>
        <w:widowControl/>
        <w:numPr>
          <w:ilvl w:val="0"/>
          <w:numId w:val="36"/>
        </w:numPr>
        <w:autoSpaceDE/>
        <w:autoSpaceDN/>
        <w:adjustRightInd/>
        <w:ind w:left="1418" w:hanging="567"/>
        <w:contextualSpacing/>
        <w:jc w:val="both"/>
      </w:pPr>
      <w:r w:rsidRPr="00D36575">
        <w:t>Публичное акционерное общество «Интер РАО</w:t>
      </w:r>
      <w:r>
        <w:t xml:space="preserve"> ЕЭС» (119435, г.</w:t>
      </w:r>
      <w:r>
        <w:rPr>
          <w:lang w:val="en-US"/>
        </w:rPr>
        <w:t> </w:t>
      </w:r>
      <w:r>
        <w:t>Москва, ул.</w:t>
      </w:r>
      <w:r>
        <w:rPr>
          <w:lang w:val="en-US"/>
        </w:rPr>
        <w:t> </w:t>
      </w:r>
      <w:r w:rsidRPr="005D31FC">
        <w:t>Большая Пироговская, д.</w:t>
      </w:r>
      <w:r>
        <w:rPr>
          <w:lang w:val="en-US"/>
        </w:rPr>
        <w:t> </w:t>
      </w:r>
      <w:r w:rsidRPr="005D31FC">
        <w:t>27, стр.</w:t>
      </w:r>
      <w:r>
        <w:rPr>
          <w:lang w:val="en-US"/>
        </w:rPr>
        <w:t> </w:t>
      </w:r>
      <w:r w:rsidRPr="005D31FC">
        <w:t>2);</w:t>
      </w:r>
    </w:p>
    <w:p w:rsidR="00B10CC4" w:rsidRDefault="00B10CC4" w:rsidP="00646B70">
      <w:pPr>
        <w:widowControl/>
        <w:numPr>
          <w:ilvl w:val="0"/>
          <w:numId w:val="36"/>
        </w:numPr>
        <w:autoSpaceDE/>
        <w:autoSpaceDN/>
        <w:adjustRightInd/>
        <w:ind w:left="1418" w:hanging="567"/>
        <w:contextualSpacing/>
        <w:jc w:val="both"/>
        <w:rPr>
          <w:lang w:val="en-US"/>
        </w:rPr>
      </w:pPr>
      <w:r>
        <w:t>Общество с ограниченной ответственностью «ИНТЕР РАО – Центр управления закупками» (119435, г.</w:t>
      </w:r>
      <w:r>
        <w:rPr>
          <w:lang w:val="en-US"/>
        </w:rPr>
        <w:t> </w:t>
      </w:r>
      <w:r>
        <w:t>Москва, ул.</w:t>
      </w:r>
      <w:r>
        <w:rPr>
          <w:lang w:val="en-US"/>
        </w:rPr>
        <w:t> Большая Пироговская, д. 27, стр. 3);</w:t>
      </w:r>
    </w:p>
    <w:p w:rsidR="00B10CC4" w:rsidRDefault="00B10CC4" w:rsidP="00646B70">
      <w:pPr>
        <w:widowControl/>
        <w:numPr>
          <w:ilvl w:val="0"/>
          <w:numId w:val="36"/>
        </w:numPr>
        <w:autoSpaceDE/>
        <w:autoSpaceDN/>
        <w:adjustRightInd/>
        <w:ind w:left="1418" w:hanging="567"/>
        <w:contextualSpacing/>
        <w:jc w:val="both"/>
      </w:pPr>
      <w:r>
        <w:t>Правительство Российской Федерации (103274, г.</w:t>
      </w:r>
      <w:r>
        <w:rPr>
          <w:lang w:val="en-US"/>
        </w:rPr>
        <w:t> </w:t>
      </w:r>
      <w:r>
        <w:t>Москва, Краснопресненская наб., д.</w:t>
      </w:r>
      <w:r>
        <w:rPr>
          <w:lang w:val="en-US"/>
        </w:rPr>
        <w:t> </w:t>
      </w:r>
      <w:r>
        <w:t>2);</w:t>
      </w:r>
    </w:p>
    <w:p w:rsidR="00B10CC4" w:rsidRDefault="00B10CC4" w:rsidP="00646B70">
      <w:pPr>
        <w:widowControl/>
        <w:numPr>
          <w:ilvl w:val="0"/>
          <w:numId w:val="36"/>
        </w:numPr>
        <w:autoSpaceDE/>
        <w:autoSpaceDN/>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rsidR="00B10CC4" w:rsidRDefault="00B10CC4" w:rsidP="00646B70">
      <w:pPr>
        <w:widowControl/>
        <w:numPr>
          <w:ilvl w:val="0"/>
          <w:numId w:val="36"/>
        </w:numPr>
        <w:autoSpaceDE/>
        <w:autoSpaceDN/>
        <w:adjustRightInd/>
        <w:ind w:left="1418" w:hanging="567"/>
        <w:contextualSpacing/>
        <w:jc w:val="both"/>
        <w:rPr>
          <w:lang w:val="en-US"/>
        </w:rPr>
      </w:pPr>
      <w:r>
        <w:t>Федеральная служба по финансовому мониторингу (107450, г.</w:t>
      </w:r>
      <w:r>
        <w:rPr>
          <w:lang w:val="en-US"/>
        </w:rPr>
        <w:t> </w:t>
      </w:r>
      <w:r>
        <w:t>Москва, К-450, ул.</w:t>
      </w:r>
      <w:r>
        <w:rPr>
          <w:lang w:val="en-US"/>
        </w:rPr>
        <w:t> Мясницкая, д. 39, стр. 1);</w:t>
      </w:r>
    </w:p>
    <w:p w:rsidR="00B10CC4" w:rsidRDefault="00B10CC4" w:rsidP="00646B70">
      <w:pPr>
        <w:widowControl/>
        <w:numPr>
          <w:ilvl w:val="0"/>
          <w:numId w:val="36"/>
        </w:numPr>
        <w:autoSpaceDE/>
        <w:autoSpaceDN/>
        <w:adjustRightInd/>
        <w:ind w:left="1418" w:hanging="567"/>
        <w:contextualSpacing/>
        <w:jc w:val="both"/>
        <w:rPr>
          <w:lang w:val="en-US"/>
        </w:rPr>
      </w:pPr>
      <w:r>
        <w:t>Федеральная налоговая служба (127381, г.</w:t>
      </w:r>
      <w:r>
        <w:rPr>
          <w:lang w:val="en-US"/>
        </w:rPr>
        <w:t> </w:t>
      </w:r>
      <w:r>
        <w:t>Москва, ул.</w:t>
      </w:r>
      <w:r>
        <w:rPr>
          <w:lang w:val="en-US"/>
        </w:rPr>
        <w:t> Неглинная, д. 23).</w:t>
      </w:r>
    </w:p>
    <w:p w:rsidR="00B10CC4" w:rsidRDefault="00B10CC4" w:rsidP="00B10CC4">
      <w:pPr>
        <w:spacing w:before="120" w:after="120"/>
        <w:ind w:firstLine="851"/>
        <w:jc w:val="both"/>
      </w:pPr>
      <w:proofErr w:type="gramStart"/>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Pr>
          <w:i/>
        </w:rPr>
        <w:t>Группы</w:t>
      </w:r>
      <w:r>
        <w:rPr>
          <w:i/>
          <w:lang w:val="en-US"/>
        </w:rPr>
        <w:t> </w:t>
      </w:r>
      <w:r>
        <w:rPr>
          <w:i/>
        </w:rPr>
        <w:t>«Интер РАО»</w:t>
      </w:r>
      <w:r>
        <w:t xml:space="preserve"> </w:t>
      </w:r>
      <w:r>
        <w:rPr>
          <w:i/>
        </w:rPr>
        <w:t xml:space="preserve">или </w:t>
      </w:r>
      <w:r>
        <w:t>исключить данное положение] извлечение, блокирование, удаление, уничтожение.</w:t>
      </w:r>
      <w:proofErr w:type="gramEnd"/>
    </w:p>
    <w:p w:rsidR="00B10CC4" w:rsidRDefault="00B10CC4" w:rsidP="00B10CC4">
      <w:pPr>
        <w:spacing w:before="120" w:after="120"/>
        <w:ind w:firstLine="851"/>
        <w:jc w:val="both"/>
      </w:pPr>
      <w: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t>выполнения Поручений Председателя Правительства Российской Федерации</w:t>
      </w:r>
      <w:proofErr w:type="gramEnd"/>
      <w:r>
        <w:t xml:space="preserve"> от 28</w:t>
      </w:r>
      <w:r>
        <w:rPr>
          <w:lang w:val="en-US"/>
        </w:rPr>
        <w:t> </w:t>
      </w:r>
      <w:r>
        <w:t>декабря</w:t>
      </w:r>
      <w:r>
        <w:rPr>
          <w:lang w:val="en-US"/>
        </w:rPr>
        <w:t> </w:t>
      </w:r>
      <w:r>
        <w:t>2011</w:t>
      </w:r>
      <w:r>
        <w:rPr>
          <w:lang w:val="en-US"/>
        </w:rPr>
        <w:t> </w:t>
      </w:r>
      <w:r>
        <w:t>года №</w:t>
      </w:r>
      <w:r>
        <w:rPr>
          <w:lang w:val="en-US"/>
        </w:rPr>
        <w:t> </w:t>
      </w:r>
      <w:r>
        <w:t>ВП-П13-9308, от 5</w:t>
      </w:r>
      <w:r>
        <w:rPr>
          <w:lang w:val="en-US"/>
        </w:rPr>
        <w:t> </w:t>
      </w:r>
      <w:r>
        <w:t>марта</w:t>
      </w:r>
      <w:r>
        <w:rPr>
          <w:lang w:val="en-US"/>
        </w:rPr>
        <w:t> </w:t>
      </w:r>
      <w:r>
        <w:t>2012</w:t>
      </w:r>
      <w:r>
        <w:rPr>
          <w:lang w:val="en-US"/>
        </w:rPr>
        <w:t> </w:t>
      </w:r>
      <w:r>
        <w:t>года №</w:t>
      </w:r>
      <w:r>
        <w:rPr>
          <w:lang w:val="en-US"/>
        </w:rPr>
        <w:t> </w:t>
      </w:r>
      <w:r>
        <w:t>ВП-П24-1269.</w:t>
      </w:r>
    </w:p>
    <w:p w:rsidR="00B10CC4" w:rsidRDefault="00B10CC4" w:rsidP="00B10CC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B10CC4" w:rsidRDefault="00B10CC4" w:rsidP="00B10CC4">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p w:rsidR="00B10CC4" w:rsidRDefault="00B10CC4" w:rsidP="00B10CC4"/>
    <w:p w:rsidR="00B10CC4" w:rsidRDefault="00B10CC4" w:rsidP="00B10CC4"/>
    <w:p w:rsidR="00B10CC4" w:rsidRDefault="00B10CC4" w:rsidP="00B10CC4">
      <w:pPr>
        <w:jc w:val="right"/>
      </w:pPr>
      <w:r>
        <w:t>ФИО______________________/_____________________</w:t>
      </w:r>
      <w:r>
        <w:rPr>
          <w:i/>
        </w:rPr>
        <w:t>(подпись)</w:t>
      </w:r>
    </w:p>
    <w:p w:rsidR="00B10CC4" w:rsidRDefault="00B10CC4" w:rsidP="00B10CC4">
      <w:pPr>
        <w:spacing w:beforeLines="60" w:before="144"/>
        <w:ind w:firstLine="708"/>
        <w:contextualSpacing/>
        <w:jc w:val="center"/>
        <w:rPr>
          <w:b/>
        </w:rPr>
      </w:pPr>
    </w:p>
    <w:p w:rsidR="00B10CC4" w:rsidRDefault="00B10CC4" w:rsidP="00B10CC4">
      <w:pPr>
        <w:spacing w:beforeLines="60" w:before="144"/>
        <w:ind w:firstLine="708"/>
        <w:contextualSpacing/>
        <w:jc w:val="center"/>
        <w:rPr>
          <w:b/>
        </w:rPr>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p>
    <w:p w:rsidR="00F27CCD" w:rsidRDefault="005034BE" w:rsidP="00401210">
      <w:pPr>
        <w:pStyle w:val="1"/>
      </w:pPr>
      <w:bookmarkStart w:id="269" w:name="_Toc422244217"/>
      <w:bookmarkEnd w:id="9"/>
      <w:bookmarkEnd w:id="10"/>
      <w:bookmarkEnd w:id="11"/>
      <w:bookmarkEnd w:id="12"/>
      <w:bookmarkEnd w:id="13"/>
      <w:bookmarkEnd w:id="14"/>
      <w:bookmarkEnd w:id="15"/>
      <w:bookmarkEnd w:id="16"/>
      <w:r>
        <w:lastRenderedPageBreak/>
        <w:t xml:space="preserve">Раздел </w:t>
      </w:r>
      <w:r w:rsidR="005A701E">
        <w:t xml:space="preserve"> 9</w:t>
      </w:r>
      <w:r>
        <w:t xml:space="preserve">. </w:t>
      </w:r>
      <w:r w:rsidR="00F27CCD" w:rsidRPr="00B32644">
        <w:t>РУКОВОДСТВО ПО ЭКСПЕРТНОЙ ОЦЕНКЕ</w:t>
      </w:r>
      <w:bookmarkEnd w:id="269"/>
    </w:p>
    <w:p w:rsidR="00830718" w:rsidRPr="00830718" w:rsidRDefault="00830718" w:rsidP="0003284E">
      <w:pPr>
        <w:jc w:val="right"/>
      </w:pPr>
    </w:p>
    <w:p w:rsidR="00EA4C29" w:rsidRPr="00EA4C29" w:rsidRDefault="00EA4C29" w:rsidP="00646B70">
      <w:pPr>
        <w:pStyle w:val="af8"/>
        <w:widowControl/>
        <w:numPr>
          <w:ilvl w:val="1"/>
          <w:numId w:val="58"/>
        </w:numPr>
        <w:autoSpaceDE/>
        <w:autoSpaceDN/>
        <w:adjustRightInd/>
        <w:spacing w:before="240" w:after="60" w:line="360" w:lineRule="auto"/>
        <w:jc w:val="both"/>
        <w:outlineLvl w:val="0"/>
        <w:rPr>
          <w:b/>
          <w:kern w:val="28"/>
        </w:rPr>
      </w:pPr>
      <w:bookmarkStart w:id="270" w:name="_Toc297628859"/>
      <w:r w:rsidRPr="00EA4C29">
        <w:rPr>
          <w:b/>
          <w:kern w:val="28"/>
        </w:rPr>
        <w:t>Термины и определения</w:t>
      </w:r>
      <w:bookmarkEnd w:id="27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6754"/>
      </w:tblGrid>
      <w:tr w:rsidR="00EA4C29" w:rsidRPr="0037150E" w:rsidTr="00EA4C29">
        <w:tc>
          <w:tcPr>
            <w:tcW w:w="2824" w:type="dxa"/>
            <w:shd w:val="clear" w:color="auto" w:fill="CCCCCC"/>
          </w:tcPr>
          <w:p w:rsidR="00EA4C29" w:rsidRPr="0037150E" w:rsidRDefault="00EA4C29" w:rsidP="00EA4C29">
            <w:pPr>
              <w:autoSpaceDE/>
              <w:autoSpaceDN/>
              <w:adjustRightInd/>
              <w:jc w:val="center"/>
              <w:outlineLvl w:val="1"/>
              <w:rPr>
                <w:b/>
              </w:rPr>
            </w:pPr>
            <w:r w:rsidRPr="0037150E">
              <w:rPr>
                <w:b/>
              </w:rPr>
              <w:t>Термин / сокращение</w:t>
            </w:r>
          </w:p>
        </w:tc>
        <w:tc>
          <w:tcPr>
            <w:tcW w:w="7241" w:type="dxa"/>
            <w:shd w:val="clear" w:color="auto" w:fill="CCCCCC"/>
          </w:tcPr>
          <w:p w:rsidR="00EA4C29" w:rsidRPr="0037150E" w:rsidRDefault="00EA4C29" w:rsidP="00EA4C29">
            <w:pPr>
              <w:keepNext/>
              <w:widowControl/>
              <w:autoSpaceDE/>
              <w:autoSpaceDN/>
              <w:adjustRightInd/>
              <w:jc w:val="center"/>
              <w:outlineLvl w:val="1"/>
              <w:rPr>
                <w:b/>
              </w:rPr>
            </w:pPr>
            <w:r w:rsidRPr="0037150E">
              <w:rPr>
                <w:b/>
              </w:rPr>
              <w:t>Определение / толкование</w:t>
            </w:r>
          </w:p>
        </w:tc>
      </w:tr>
      <w:tr w:rsidR="00EA4C29" w:rsidRPr="0037150E" w:rsidTr="00EA4C29">
        <w:tc>
          <w:tcPr>
            <w:tcW w:w="2824" w:type="dxa"/>
          </w:tcPr>
          <w:p w:rsidR="00EA4C29" w:rsidRPr="0037150E" w:rsidRDefault="00EA4C29" w:rsidP="00EA4C29">
            <w:pPr>
              <w:autoSpaceDE/>
              <w:autoSpaceDN/>
              <w:adjustRightInd/>
              <w:outlineLvl w:val="1"/>
            </w:pPr>
            <w:r w:rsidRPr="0037150E">
              <w:t>Заказчик, организатор закупки</w:t>
            </w:r>
          </w:p>
        </w:tc>
        <w:tc>
          <w:tcPr>
            <w:tcW w:w="7241" w:type="dxa"/>
          </w:tcPr>
          <w:p w:rsidR="00EA4C29" w:rsidRPr="0037150E" w:rsidRDefault="00EA4C29" w:rsidP="00EA4C29">
            <w:pPr>
              <w:keepNext/>
              <w:widowControl/>
              <w:autoSpaceDE/>
              <w:autoSpaceDN/>
              <w:adjustRightInd/>
              <w:jc w:val="both"/>
              <w:outlineLvl w:val="1"/>
            </w:pPr>
            <w:r>
              <w:t>П</w:t>
            </w:r>
            <w:r w:rsidRPr="0037150E">
              <w:t>АО «Томскэнергосбыт»</w:t>
            </w:r>
          </w:p>
        </w:tc>
      </w:tr>
      <w:tr w:rsidR="00EA4C29" w:rsidRPr="0037150E" w:rsidTr="00EA4C29">
        <w:tc>
          <w:tcPr>
            <w:tcW w:w="2824" w:type="dxa"/>
          </w:tcPr>
          <w:p w:rsidR="00EA4C29" w:rsidRPr="0037150E" w:rsidRDefault="00EA4C29" w:rsidP="00EA4C29">
            <w:pPr>
              <w:autoSpaceDE/>
              <w:autoSpaceDN/>
              <w:adjustRightInd/>
              <w:outlineLvl w:val="1"/>
            </w:pPr>
            <w:r w:rsidRPr="0037150E">
              <w:t>Закупочная документация</w:t>
            </w:r>
          </w:p>
        </w:tc>
        <w:tc>
          <w:tcPr>
            <w:tcW w:w="7241" w:type="dxa"/>
          </w:tcPr>
          <w:p w:rsidR="00EA4C29" w:rsidRPr="0037150E" w:rsidRDefault="00EA4C29" w:rsidP="00EA4C29">
            <w:pPr>
              <w:keepNext/>
              <w:widowControl/>
              <w:autoSpaceDE/>
              <w:autoSpaceDN/>
              <w:adjustRightInd/>
              <w:jc w:val="both"/>
              <w:outlineLvl w:val="1"/>
            </w:pPr>
            <w:r w:rsidRPr="0037150E">
              <w:t>Комплект документов, содержащий всю необходимую и достаточную информацию о предмете закупки и условиях ее проведения</w:t>
            </w:r>
          </w:p>
        </w:tc>
      </w:tr>
      <w:tr w:rsidR="00EA4C29" w:rsidRPr="0037150E" w:rsidTr="00EA4C29">
        <w:tc>
          <w:tcPr>
            <w:tcW w:w="2824" w:type="dxa"/>
          </w:tcPr>
          <w:p w:rsidR="00EA4C29" w:rsidRPr="0037150E" w:rsidRDefault="00EA4C29" w:rsidP="00EA4C29">
            <w:pPr>
              <w:autoSpaceDE/>
              <w:autoSpaceDN/>
              <w:adjustRightInd/>
              <w:outlineLvl w:val="1"/>
            </w:pPr>
            <w:r w:rsidRPr="0037150E">
              <w:t>ЭГ</w:t>
            </w:r>
          </w:p>
        </w:tc>
        <w:tc>
          <w:tcPr>
            <w:tcW w:w="7241" w:type="dxa"/>
          </w:tcPr>
          <w:p w:rsidR="00EA4C29" w:rsidRPr="0037150E" w:rsidRDefault="00EA4C29" w:rsidP="00EA4C29">
            <w:pPr>
              <w:keepNext/>
              <w:widowControl/>
              <w:autoSpaceDE/>
              <w:autoSpaceDN/>
              <w:adjustRightInd/>
              <w:jc w:val="both"/>
              <w:outlineLvl w:val="1"/>
            </w:pPr>
            <w:r w:rsidRPr="0037150E">
              <w:t>Экспертная группа</w:t>
            </w:r>
          </w:p>
        </w:tc>
      </w:tr>
      <w:tr w:rsidR="00EA4C29" w:rsidRPr="0037150E" w:rsidTr="00EA4C29">
        <w:tc>
          <w:tcPr>
            <w:tcW w:w="2824" w:type="dxa"/>
          </w:tcPr>
          <w:p w:rsidR="00EA4C29" w:rsidRPr="0037150E" w:rsidRDefault="00EA4C29" w:rsidP="00EA4C29">
            <w:pPr>
              <w:autoSpaceDE/>
              <w:autoSpaceDN/>
              <w:adjustRightInd/>
              <w:outlineLvl w:val="1"/>
            </w:pPr>
            <w:r w:rsidRPr="0037150E">
              <w:t>Заявка</w:t>
            </w:r>
          </w:p>
        </w:tc>
        <w:tc>
          <w:tcPr>
            <w:tcW w:w="7241" w:type="dxa"/>
          </w:tcPr>
          <w:p w:rsidR="00EA4C29" w:rsidRPr="0037150E" w:rsidRDefault="00EA4C29" w:rsidP="00EA4C29">
            <w:pPr>
              <w:keepNext/>
              <w:widowControl/>
              <w:autoSpaceDE/>
              <w:autoSpaceDN/>
              <w:adjustRightInd/>
              <w:jc w:val="both"/>
              <w:outlineLvl w:val="1"/>
            </w:pPr>
            <w:r w:rsidRPr="0037150E">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EA4C29" w:rsidRPr="0037150E" w:rsidTr="00EA4C29">
        <w:tc>
          <w:tcPr>
            <w:tcW w:w="2824" w:type="dxa"/>
          </w:tcPr>
          <w:p w:rsidR="00EA4C29" w:rsidRPr="0037150E" w:rsidRDefault="00EA4C29" w:rsidP="00EA4C29">
            <w:pPr>
              <w:autoSpaceDE/>
              <w:autoSpaceDN/>
              <w:adjustRightInd/>
              <w:outlineLvl w:val="1"/>
            </w:pPr>
            <w:r w:rsidRPr="0037150E">
              <w:t>ЗК</w:t>
            </w:r>
          </w:p>
        </w:tc>
        <w:tc>
          <w:tcPr>
            <w:tcW w:w="7241" w:type="dxa"/>
          </w:tcPr>
          <w:p w:rsidR="00EA4C29" w:rsidRPr="0037150E" w:rsidRDefault="00EA4C29" w:rsidP="00EA4C29">
            <w:pPr>
              <w:keepNext/>
              <w:widowControl/>
              <w:autoSpaceDE/>
              <w:autoSpaceDN/>
              <w:adjustRightInd/>
              <w:jc w:val="both"/>
              <w:outlineLvl w:val="1"/>
            </w:pPr>
            <w:r w:rsidRPr="0037150E">
              <w:t>Закупочная комиссия</w:t>
            </w:r>
          </w:p>
        </w:tc>
      </w:tr>
      <w:tr w:rsidR="00EA4C29" w:rsidRPr="0037150E" w:rsidTr="00EA4C29">
        <w:tc>
          <w:tcPr>
            <w:tcW w:w="2824" w:type="dxa"/>
          </w:tcPr>
          <w:p w:rsidR="00EA4C29" w:rsidRPr="0037150E" w:rsidRDefault="00EA4C29" w:rsidP="00EA4C29">
            <w:pPr>
              <w:autoSpaceDE/>
              <w:autoSpaceDN/>
              <w:adjustRightInd/>
              <w:outlineLvl w:val="1"/>
            </w:pPr>
            <w:r w:rsidRPr="0037150E">
              <w:t>ПДЗК</w:t>
            </w:r>
          </w:p>
        </w:tc>
        <w:tc>
          <w:tcPr>
            <w:tcW w:w="7241" w:type="dxa"/>
          </w:tcPr>
          <w:p w:rsidR="00EA4C29" w:rsidRPr="0037150E" w:rsidRDefault="00EA4C29" w:rsidP="00EA4C29">
            <w:pPr>
              <w:keepNext/>
              <w:widowControl/>
              <w:autoSpaceDE/>
              <w:autoSpaceDN/>
              <w:adjustRightInd/>
              <w:jc w:val="both"/>
              <w:outlineLvl w:val="1"/>
            </w:pPr>
            <w:r w:rsidRPr="0037150E">
              <w:t>Постоянно действующая закупочная комиссия</w:t>
            </w:r>
          </w:p>
        </w:tc>
      </w:tr>
    </w:tbl>
    <w:p w:rsidR="00EA4C29" w:rsidRPr="0037150E" w:rsidRDefault="00EA4C29" w:rsidP="00EA4C29">
      <w:pPr>
        <w:autoSpaceDE/>
        <w:autoSpaceDN/>
        <w:adjustRightInd/>
        <w:ind w:left="1134" w:hanging="1134"/>
        <w:outlineLvl w:val="0"/>
        <w:rPr>
          <w:b/>
          <w:kern w:val="28"/>
        </w:rPr>
      </w:pPr>
      <w:bookmarkStart w:id="271" w:name="_Toc297628860"/>
    </w:p>
    <w:p w:rsidR="00EA4C29" w:rsidRPr="00EA4C29" w:rsidRDefault="00EA4C29" w:rsidP="00646B70">
      <w:pPr>
        <w:pStyle w:val="af8"/>
        <w:widowControl/>
        <w:numPr>
          <w:ilvl w:val="1"/>
          <w:numId w:val="58"/>
        </w:numPr>
        <w:autoSpaceDE/>
        <w:autoSpaceDN/>
        <w:adjustRightInd/>
        <w:spacing w:line="360" w:lineRule="auto"/>
        <w:jc w:val="both"/>
        <w:outlineLvl w:val="0"/>
        <w:rPr>
          <w:b/>
          <w:kern w:val="28"/>
        </w:rPr>
      </w:pPr>
      <w:r>
        <w:rPr>
          <w:b/>
          <w:kern w:val="28"/>
        </w:rPr>
        <w:t xml:space="preserve"> </w:t>
      </w:r>
      <w:r w:rsidRPr="00EA4C29">
        <w:rPr>
          <w:b/>
          <w:kern w:val="28"/>
        </w:rPr>
        <w:t>Назначение и область применения</w:t>
      </w:r>
      <w:bookmarkEnd w:id="271"/>
    </w:p>
    <w:p w:rsidR="00EA4C29" w:rsidRPr="0037150E" w:rsidRDefault="00EA4C29" w:rsidP="00EA4C29">
      <w:pPr>
        <w:numPr>
          <w:ilvl w:val="1"/>
          <w:numId w:val="0"/>
        </w:numPr>
        <w:tabs>
          <w:tab w:val="num" w:pos="1286"/>
        </w:tabs>
        <w:autoSpaceDE/>
        <w:autoSpaceDN/>
        <w:adjustRightInd/>
        <w:ind w:firstLine="709"/>
        <w:jc w:val="both"/>
        <w:outlineLvl w:val="1"/>
      </w:pPr>
      <w:r w:rsidRPr="0037150E">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EA4C29" w:rsidRPr="0037150E" w:rsidRDefault="00EA4C29" w:rsidP="00EA4C29">
      <w:pPr>
        <w:numPr>
          <w:ilvl w:val="1"/>
          <w:numId w:val="0"/>
        </w:numPr>
        <w:tabs>
          <w:tab w:val="num" w:pos="1286"/>
        </w:tabs>
        <w:autoSpaceDE/>
        <w:autoSpaceDN/>
        <w:adjustRightInd/>
        <w:ind w:firstLine="709"/>
        <w:jc w:val="both"/>
        <w:outlineLvl w:val="1"/>
      </w:pPr>
      <w:r w:rsidRPr="0037150E">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EA4C29" w:rsidRPr="0037150E" w:rsidRDefault="00EA4C29" w:rsidP="00EA4C29">
      <w:pPr>
        <w:autoSpaceDE/>
        <w:autoSpaceDN/>
        <w:adjustRightInd/>
        <w:jc w:val="both"/>
        <w:outlineLvl w:val="1"/>
      </w:pPr>
    </w:p>
    <w:p w:rsidR="00EA4C29" w:rsidRPr="0037150E" w:rsidRDefault="00EA4C29" w:rsidP="00646B70">
      <w:pPr>
        <w:widowControl/>
        <w:numPr>
          <w:ilvl w:val="1"/>
          <w:numId w:val="58"/>
        </w:numPr>
        <w:autoSpaceDE/>
        <w:autoSpaceDN/>
        <w:adjustRightInd/>
        <w:spacing w:line="360" w:lineRule="auto"/>
        <w:jc w:val="both"/>
        <w:outlineLvl w:val="0"/>
        <w:rPr>
          <w:b/>
          <w:kern w:val="28"/>
        </w:rPr>
      </w:pPr>
      <w:bookmarkStart w:id="272" w:name="_Toc232403464"/>
      <w:bookmarkEnd w:id="272"/>
      <w:r>
        <w:rPr>
          <w:b/>
          <w:kern w:val="28"/>
        </w:rPr>
        <w:t xml:space="preserve"> </w:t>
      </w:r>
      <w:r w:rsidRPr="0037150E">
        <w:rPr>
          <w:b/>
          <w:kern w:val="28"/>
        </w:rPr>
        <w:t>Общие положения</w:t>
      </w:r>
    </w:p>
    <w:p w:rsidR="00EA4C29" w:rsidRPr="0037150E" w:rsidRDefault="00EA4C29" w:rsidP="00EA4C29">
      <w:pPr>
        <w:autoSpaceDE/>
        <w:autoSpaceDN/>
        <w:adjustRightInd/>
        <w:ind w:firstLine="709"/>
        <w:jc w:val="both"/>
        <w:outlineLvl w:val="1"/>
      </w:pPr>
      <w:r>
        <w:t>9</w:t>
      </w:r>
      <w:r w:rsidRPr="0037150E">
        <w:t>.3.1.</w:t>
      </w:r>
      <w:r w:rsidRPr="0037150E">
        <w:tab/>
        <w:t xml:space="preserve">Экспертная оценка Заявок на участие в закупочной процедуре проводится в целях </w:t>
      </w:r>
      <w:proofErr w:type="gramStart"/>
      <w:r w:rsidRPr="0037150E">
        <w:t>обеспечения обоснованности принятия решений Закупочной комиссии</w:t>
      </w:r>
      <w:proofErr w:type="gramEnd"/>
      <w:r w:rsidRPr="0037150E">
        <w:t xml:space="preserve"> по ранжированию Заявок по степени предпочтительности и выбору победителя закупочной процедуры.</w:t>
      </w:r>
    </w:p>
    <w:p w:rsidR="00EA4C29" w:rsidRPr="0037150E" w:rsidRDefault="00EA4C29" w:rsidP="00EA4C29">
      <w:pPr>
        <w:autoSpaceDE/>
        <w:autoSpaceDN/>
        <w:adjustRightInd/>
        <w:ind w:firstLine="709"/>
        <w:jc w:val="both"/>
        <w:outlineLvl w:val="1"/>
      </w:pPr>
      <w:r>
        <w:t>9</w:t>
      </w:r>
      <w:r w:rsidRPr="0037150E">
        <w:t>.3.2.</w:t>
      </w:r>
      <w:r w:rsidRPr="0037150E">
        <w:tab/>
        <w:t>При ранжировании Заявок ЗК/ПДЗК учитывает оценки и рекомендации экспертов, однако может принимать любые самостоятельные решения.</w:t>
      </w:r>
    </w:p>
    <w:p w:rsidR="00EA4C29" w:rsidRPr="0037150E" w:rsidRDefault="00EA4C29" w:rsidP="00EA4C29">
      <w:pPr>
        <w:autoSpaceDE/>
        <w:autoSpaceDN/>
        <w:adjustRightInd/>
        <w:ind w:firstLine="709"/>
        <w:jc w:val="both"/>
        <w:outlineLvl w:val="1"/>
        <w:rPr>
          <w:i/>
        </w:rPr>
      </w:pPr>
      <w:r>
        <w:t>9</w:t>
      </w:r>
      <w:r w:rsidRPr="0037150E">
        <w:t>.3.3.</w:t>
      </w:r>
      <w:r w:rsidRPr="0037150E">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37150E">
        <w:rPr>
          <w:i/>
        </w:rPr>
        <w:t>в течение 7 (семи) рабочих дней с момента передачи пакета документов на экспертизу.</w:t>
      </w:r>
    </w:p>
    <w:p w:rsidR="00EA4C29" w:rsidRPr="0037150E" w:rsidRDefault="00EA4C29" w:rsidP="00EA4C29">
      <w:pPr>
        <w:autoSpaceDE/>
        <w:autoSpaceDN/>
        <w:adjustRightInd/>
        <w:ind w:firstLine="709"/>
        <w:jc w:val="both"/>
        <w:outlineLvl w:val="1"/>
      </w:pPr>
      <w:r>
        <w:t>9</w:t>
      </w:r>
      <w:r w:rsidRPr="0037150E">
        <w:t>.3.4.</w:t>
      </w:r>
      <w:r w:rsidRPr="0037150E">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EA4C29" w:rsidRPr="0037150E" w:rsidRDefault="00EA4C29" w:rsidP="00EA4C29">
      <w:pPr>
        <w:autoSpaceDE/>
        <w:autoSpaceDN/>
        <w:adjustRightInd/>
        <w:ind w:firstLine="709"/>
        <w:jc w:val="both"/>
        <w:outlineLvl w:val="1"/>
      </w:pPr>
      <w:r>
        <w:t>9</w:t>
      </w:r>
      <w:r w:rsidRPr="0037150E">
        <w:t>.3.5.</w:t>
      </w:r>
      <w:r w:rsidRPr="0037150E">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EA4C29" w:rsidRPr="0037150E" w:rsidRDefault="00EA4C29" w:rsidP="00EA4C29">
      <w:pPr>
        <w:autoSpaceDE/>
        <w:autoSpaceDN/>
        <w:adjustRightInd/>
        <w:ind w:firstLine="709"/>
        <w:jc w:val="both"/>
        <w:outlineLvl w:val="1"/>
      </w:pPr>
      <w:r>
        <w:t>9</w:t>
      </w:r>
      <w:r w:rsidRPr="0037150E">
        <w:t>.3.6.</w:t>
      </w:r>
      <w:r w:rsidRPr="0037150E">
        <w:tab/>
        <w:t xml:space="preserve">В период рассмотрения и оценки Заявок эксперты могут вступать в контакты с представителями участников закупочной процедуры </w:t>
      </w:r>
      <w:r w:rsidRPr="0037150E">
        <w:rPr>
          <w:b/>
        </w:rPr>
        <w:t>только по поручению ЗК/ПДЗК или ее председателя</w:t>
      </w:r>
      <w:r w:rsidRPr="0037150E">
        <w:t xml:space="preserve">. Если до начала или в процессе рассмотрения Заявок у эксперта возникли обстоятельства, мешающие ему беспристрастно оценивать Заявки, </w:t>
      </w:r>
      <w:r w:rsidRPr="0037150E">
        <w:lastRenderedPageBreak/>
        <w:t>эксперт обязан незамедлительно доложить о таких фактах председателю ЗК/ПДЗК.</w:t>
      </w:r>
    </w:p>
    <w:p w:rsidR="00EA4C29" w:rsidRPr="0037150E" w:rsidRDefault="00EA4C29" w:rsidP="00EA4C29">
      <w:pPr>
        <w:autoSpaceDE/>
        <w:autoSpaceDN/>
        <w:adjustRightInd/>
        <w:ind w:firstLine="709"/>
        <w:jc w:val="both"/>
        <w:outlineLvl w:val="1"/>
      </w:pPr>
      <w:r>
        <w:t>9</w:t>
      </w:r>
      <w:r w:rsidRPr="0037150E">
        <w:t>.3.7.</w:t>
      </w:r>
      <w:r w:rsidRPr="0037150E">
        <w:tab/>
        <w:t xml:space="preserve">Все материалы оценки Заявок </w:t>
      </w:r>
      <w:r w:rsidRPr="0037150E">
        <w:rPr>
          <w:u w:val="single"/>
        </w:rPr>
        <w:t>эксперты должны представить в установленный для них</w:t>
      </w:r>
      <w:r w:rsidRPr="0037150E">
        <w:t xml:space="preserve"> (устанавливается Руководителем или заместителем руководителя ЭГ </w:t>
      </w:r>
      <w:r w:rsidRPr="0037150E">
        <w:rPr>
          <w:u w:val="single"/>
        </w:rPr>
        <w:t>в рабочем порядке</w:t>
      </w:r>
      <w:r w:rsidRPr="0037150E">
        <w:t xml:space="preserve">) </w:t>
      </w:r>
      <w:r w:rsidRPr="0037150E">
        <w:rPr>
          <w:u w:val="single"/>
        </w:rPr>
        <w:t>срок</w:t>
      </w:r>
      <w:r w:rsidRPr="0037150E">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37150E">
        <w:rPr>
          <w:lang w:val="en-US"/>
        </w:rPr>
        <w:t>PDF</w:t>
      </w:r>
      <w:r w:rsidRPr="0037150E">
        <w:t xml:space="preserve">) и файл в формате программ </w:t>
      </w:r>
      <w:r w:rsidRPr="0037150E">
        <w:rPr>
          <w:lang w:val="en-US"/>
        </w:rPr>
        <w:t>MS</w:t>
      </w:r>
      <w:r w:rsidRPr="0037150E">
        <w:t xml:space="preserve"> </w:t>
      </w:r>
      <w:r w:rsidRPr="0037150E">
        <w:rPr>
          <w:lang w:val="en-US"/>
        </w:rPr>
        <w:t>Word</w:t>
      </w:r>
      <w:r w:rsidRPr="0037150E">
        <w:t xml:space="preserve"> и </w:t>
      </w:r>
      <w:r w:rsidRPr="0037150E">
        <w:rPr>
          <w:lang w:val="en-US"/>
        </w:rPr>
        <w:t>MS</w:t>
      </w:r>
      <w:r w:rsidRPr="0037150E">
        <w:t xml:space="preserve"> </w:t>
      </w:r>
      <w:r w:rsidRPr="0037150E">
        <w:rPr>
          <w:lang w:val="en-US"/>
        </w:rPr>
        <w:t>Excel</w:t>
      </w:r>
      <w:r w:rsidRPr="0037150E">
        <w:t xml:space="preserve"> высылается заместителю (в случае отсутствия руководителю ЭГ) по адресу электронной почты, указанному в приложении №1.</w:t>
      </w:r>
    </w:p>
    <w:p w:rsidR="00EA4C29" w:rsidRPr="0037150E" w:rsidRDefault="00EA4C29" w:rsidP="00EA4C29">
      <w:pPr>
        <w:autoSpaceDE/>
        <w:autoSpaceDN/>
        <w:adjustRightInd/>
        <w:ind w:firstLine="709"/>
        <w:jc w:val="both"/>
        <w:outlineLvl w:val="1"/>
      </w:pPr>
      <w:r>
        <w:t>9</w:t>
      </w:r>
      <w:r w:rsidRPr="0037150E">
        <w:t>.3.8.</w:t>
      </w:r>
      <w:r w:rsidRPr="0037150E">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EA4C29" w:rsidRPr="0037150E" w:rsidRDefault="00EA4C29" w:rsidP="00EA4C29">
      <w:pPr>
        <w:autoSpaceDE/>
        <w:autoSpaceDN/>
        <w:adjustRightInd/>
        <w:ind w:firstLine="709"/>
        <w:jc w:val="both"/>
        <w:outlineLvl w:val="1"/>
      </w:pPr>
      <w:r>
        <w:t>9</w:t>
      </w:r>
      <w:r w:rsidRPr="0037150E">
        <w:t>.3.9.</w:t>
      </w:r>
      <w:r w:rsidRPr="0037150E">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EA4C29" w:rsidRPr="0037150E" w:rsidRDefault="00EA4C29" w:rsidP="00EA4C29">
      <w:pPr>
        <w:autoSpaceDE/>
        <w:autoSpaceDN/>
        <w:adjustRightInd/>
        <w:ind w:firstLine="709"/>
        <w:jc w:val="both"/>
        <w:outlineLvl w:val="1"/>
      </w:pPr>
      <w:r>
        <w:t>9</w:t>
      </w:r>
      <w:r w:rsidRPr="0037150E">
        <w:t>.3.10.</w:t>
      </w:r>
      <w:r w:rsidRPr="0037150E">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EA4C29" w:rsidRPr="0037150E" w:rsidRDefault="00EA4C29" w:rsidP="00EA4C29">
      <w:pPr>
        <w:autoSpaceDE/>
        <w:autoSpaceDN/>
        <w:adjustRightInd/>
        <w:ind w:firstLine="709"/>
        <w:jc w:val="both"/>
        <w:outlineLvl w:val="1"/>
      </w:pPr>
      <w:r>
        <w:t>9</w:t>
      </w:r>
      <w:r w:rsidRPr="0037150E">
        <w:t>.3.11.</w:t>
      </w:r>
      <w:r w:rsidRPr="0037150E">
        <w:tab/>
        <w:t>Экспе</w:t>
      </w:r>
      <w:proofErr w:type="gramStart"/>
      <w:r w:rsidRPr="0037150E">
        <w:t>рт впр</w:t>
      </w:r>
      <w:proofErr w:type="gramEnd"/>
      <w:r w:rsidRPr="0037150E">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EA4C29" w:rsidRPr="0037150E" w:rsidRDefault="00EA4C29" w:rsidP="00EA4C29">
      <w:pPr>
        <w:autoSpaceDE/>
        <w:autoSpaceDN/>
        <w:adjustRightInd/>
        <w:ind w:firstLine="709"/>
        <w:jc w:val="both"/>
        <w:outlineLvl w:val="1"/>
      </w:pPr>
      <w:r>
        <w:t>9</w:t>
      </w:r>
      <w:r w:rsidRPr="0037150E">
        <w:t>.3.12.</w:t>
      </w:r>
      <w:r w:rsidRPr="0037150E">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EA4C29" w:rsidRPr="0037150E" w:rsidRDefault="00EA4C29" w:rsidP="00EA4C29">
      <w:pPr>
        <w:autoSpaceDE/>
        <w:autoSpaceDN/>
        <w:adjustRightInd/>
        <w:ind w:firstLine="709"/>
        <w:jc w:val="both"/>
        <w:outlineLvl w:val="1"/>
      </w:pPr>
      <w:r>
        <w:t>9</w:t>
      </w:r>
      <w:r w:rsidRPr="0037150E">
        <w:t>.3.13.</w:t>
      </w:r>
      <w:r w:rsidRPr="0037150E">
        <w:tab/>
      </w:r>
      <w:proofErr w:type="gramStart"/>
      <w:r w:rsidRPr="0037150E">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rsidRPr="0037150E">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EA4C29" w:rsidRPr="0037150E" w:rsidRDefault="00EA4C29" w:rsidP="00EA4C29">
      <w:pPr>
        <w:autoSpaceDE/>
        <w:autoSpaceDN/>
        <w:adjustRightInd/>
        <w:ind w:firstLine="709"/>
        <w:jc w:val="both"/>
        <w:outlineLvl w:val="1"/>
      </w:pPr>
      <w:r>
        <w:t>9</w:t>
      </w:r>
      <w:r w:rsidRPr="0037150E">
        <w:t>.3.14.</w:t>
      </w:r>
      <w:r w:rsidRPr="0037150E">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EA4C29" w:rsidRPr="0037150E" w:rsidRDefault="00EA4C29" w:rsidP="00EA4C29">
      <w:pPr>
        <w:autoSpaceDE/>
        <w:autoSpaceDN/>
        <w:adjustRightInd/>
        <w:ind w:firstLine="709"/>
        <w:jc w:val="both"/>
        <w:outlineLvl w:val="1"/>
      </w:pPr>
      <w:r>
        <w:t>9</w:t>
      </w:r>
      <w:r w:rsidRPr="0037150E">
        <w:t>.3.15.</w:t>
      </w:r>
      <w:r w:rsidRPr="0037150E">
        <w:tab/>
      </w:r>
      <w:proofErr w:type="gramStart"/>
      <w:r w:rsidRPr="0037150E">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rsidRPr="0037150E">
        <w:t xml:space="preserve"> Если ЗК/ПДЗК в процессе рассмотрения и оценки Заявок сочтет полезным, всем или </w:t>
      </w:r>
      <w:r w:rsidRPr="0037150E">
        <w:lastRenderedPageBreak/>
        <w:t>отдельным экспертам будут предложены дополнительные специальные формы для заполнения и включения в состав экспертного заключения.</w:t>
      </w:r>
    </w:p>
    <w:p w:rsidR="00EA4C29" w:rsidRPr="0037150E" w:rsidRDefault="00EA4C29" w:rsidP="00EA4C29">
      <w:pPr>
        <w:autoSpaceDE/>
        <w:autoSpaceDN/>
        <w:adjustRightInd/>
        <w:ind w:firstLine="709"/>
        <w:jc w:val="both"/>
        <w:outlineLvl w:val="1"/>
      </w:pPr>
      <w:r>
        <w:t>9</w:t>
      </w:r>
      <w:r w:rsidRPr="0037150E">
        <w:t>.3.16.</w:t>
      </w:r>
      <w:r w:rsidRPr="0037150E">
        <w:tab/>
        <w:t xml:space="preserve">При закупке простой продукции и/или использовании экспресс-метода, ЗК/ПДЗК вправе привлечь только одного эксперта. В </w:t>
      </w:r>
      <w:proofErr w:type="gramStart"/>
      <w:r w:rsidRPr="0037150E">
        <w:t>этом</w:t>
      </w:r>
      <w:proofErr w:type="gramEnd"/>
      <w:r w:rsidRPr="0037150E">
        <w:t xml:space="preserve">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EA4C29" w:rsidRPr="0037150E" w:rsidRDefault="00EA4C29" w:rsidP="00646B70">
      <w:pPr>
        <w:widowControl/>
        <w:numPr>
          <w:ilvl w:val="1"/>
          <w:numId w:val="58"/>
        </w:numPr>
        <w:autoSpaceDE/>
        <w:autoSpaceDN/>
        <w:adjustRightInd/>
        <w:spacing w:line="360" w:lineRule="auto"/>
        <w:jc w:val="both"/>
        <w:outlineLvl w:val="0"/>
        <w:rPr>
          <w:b/>
          <w:kern w:val="28"/>
          <w:lang w:val="en-US"/>
        </w:rPr>
      </w:pPr>
      <w:r w:rsidRPr="0037150E">
        <w:rPr>
          <w:b/>
          <w:kern w:val="28"/>
        </w:rPr>
        <w:t>Виды экспертной оценки</w:t>
      </w:r>
    </w:p>
    <w:p w:rsidR="00EA4C29" w:rsidRPr="0037150E" w:rsidRDefault="00EA4C29" w:rsidP="00646B70">
      <w:pPr>
        <w:pStyle w:val="af8"/>
        <w:keepNext/>
        <w:widowControl/>
        <w:numPr>
          <w:ilvl w:val="2"/>
          <w:numId w:val="59"/>
        </w:numPr>
        <w:autoSpaceDE/>
        <w:autoSpaceDN/>
        <w:adjustRightInd/>
        <w:spacing w:line="360" w:lineRule="auto"/>
        <w:jc w:val="both"/>
      </w:pPr>
      <w:r w:rsidRPr="0037150E">
        <w:t xml:space="preserve">Техническая экспертиза </w:t>
      </w:r>
    </w:p>
    <w:p w:rsidR="00EA4C29" w:rsidRPr="0037150E" w:rsidRDefault="00EA4C29" w:rsidP="00EA4C29">
      <w:pPr>
        <w:tabs>
          <w:tab w:val="num" w:pos="1080"/>
        </w:tabs>
        <w:adjustRightInd/>
        <w:ind w:firstLine="709"/>
        <w:jc w:val="both"/>
      </w:pPr>
      <w:r w:rsidRPr="0037150E">
        <w:t>-</w:t>
      </w:r>
      <w:r w:rsidRPr="0037150E">
        <w:tab/>
        <w:t>рассматривается существо технических Заявок, технических характеристик и т.д.;</w:t>
      </w:r>
    </w:p>
    <w:p w:rsidR="00EA4C29" w:rsidRPr="0037150E" w:rsidRDefault="00EA4C29" w:rsidP="00EA4C29">
      <w:pPr>
        <w:tabs>
          <w:tab w:val="num" w:pos="1080"/>
        </w:tabs>
        <w:adjustRightInd/>
        <w:ind w:firstLine="709"/>
        <w:jc w:val="both"/>
      </w:pPr>
      <w:r w:rsidRPr="0037150E">
        <w:t>-</w:t>
      </w:r>
      <w:r w:rsidRPr="0037150E">
        <w:tab/>
        <w:t>рассматривается необходимость и наличие соответствующих лицензий и свидетельств;</w:t>
      </w:r>
    </w:p>
    <w:p w:rsidR="00EA4C29" w:rsidRPr="0037150E" w:rsidRDefault="00EA4C29" w:rsidP="00EA4C29">
      <w:pPr>
        <w:tabs>
          <w:tab w:val="num" w:pos="1080"/>
        </w:tabs>
        <w:adjustRightInd/>
        <w:ind w:firstLine="709"/>
        <w:jc w:val="both"/>
      </w:pPr>
      <w:r w:rsidRPr="0037150E">
        <w:t>-</w:t>
      </w:r>
      <w:r w:rsidRPr="0037150E">
        <w:tab/>
        <w:t>рассматриваются временные параметры поставки товара;</w:t>
      </w:r>
    </w:p>
    <w:p w:rsidR="00EA4C29" w:rsidRPr="0037150E" w:rsidRDefault="00EA4C29" w:rsidP="00EA4C29">
      <w:pPr>
        <w:tabs>
          <w:tab w:val="num" w:pos="1080"/>
        </w:tabs>
        <w:adjustRightInd/>
        <w:ind w:firstLine="709"/>
        <w:jc w:val="both"/>
      </w:pPr>
      <w:r w:rsidRPr="0037150E">
        <w:t>-</w:t>
      </w:r>
      <w:r w:rsidRPr="0037150E">
        <w:tab/>
        <w:t>рассматривается общий опыт работы (сроки создания организации, виды деятельности согласно Уставу);</w:t>
      </w:r>
    </w:p>
    <w:p w:rsidR="00EA4C29" w:rsidRPr="0037150E" w:rsidRDefault="00EA4C29" w:rsidP="00EA4C29">
      <w:pPr>
        <w:tabs>
          <w:tab w:val="num" w:pos="1080"/>
        </w:tabs>
        <w:adjustRightInd/>
        <w:ind w:firstLine="709"/>
        <w:jc w:val="both"/>
      </w:pPr>
      <w:r w:rsidRPr="0037150E">
        <w:t>-</w:t>
      </w:r>
      <w:r w:rsidRPr="0037150E">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EA4C29" w:rsidRPr="0037150E" w:rsidRDefault="00EA4C29" w:rsidP="00EA4C29">
      <w:pPr>
        <w:tabs>
          <w:tab w:val="num" w:pos="1080"/>
        </w:tabs>
        <w:adjustRightInd/>
        <w:ind w:firstLine="709"/>
        <w:jc w:val="both"/>
      </w:pPr>
      <w:r w:rsidRPr="0037150E">
        <w:t>-</w:t>
      </w:r>
      <w:r w:rsidRPr="0037150E">
        <w:tab/>
        <w:t>рассматриваются кадровые возможности (информация о персонале: образование, стаж работы, сертификаты и т.д.);</w:t>
      </w:r>
    </w:p>
    <w:p w:rsidR="00EA4C29" w:rsidRPr="0037150E" w:rsidRDefault="00EA4C29" w:rsidP="00EA4C29">
      <w:pPr>
        <w:tabs>
          <w:tab w:val="num" w:pos="1080"/>
        </w:tabs>
        <w:adjustRightInd/>
        <w:ind w:firstLine="709"/>
        <w:jc w:val="both"/>
      </w:pPr>
      <w:r w:rsidRPr="0037150E">
        <w:t>-</w:t>
      </w:r>
      <w:r w:rsidRPr="0037150E">
        <w:tab/>
        <w:t>другие вопросы ЗК/ПДЗК.</w:t>
      </w:r>
    </w:p>
    <w:p w:rsidR="00EA4C29" w:rsidRPr="0037150E" w:rsidRDefault="00EA4C29" w:rsidP="00646B70">
      <w:pPr>
        <w:pStyle w:val="af8"/>
        <w:widowControl/>
        <w:numPr>
          <w:ilvl w:val="2"/>
          <w:numId w:val="59"/>
        </w:numPr>
        <w:autoSpaceDE/>
        <w:autoSpaceDN/>
        <w:adjustRightInd/>
        <w:spacing w:line="360" w:lineRule="auto"/>
        <w:jc w:val="both"/>
      </w:pPr>
      <w:r w:rsidRPr="0037150E">
        <w:t>Коммерческая экспертиза</w:t>
      </w:r>
    </w:p>
    <w:p w:rsidR="00EA4C29" w:rsidRPr="0037150E" w:rsidRDefault="00EA4C29" w:rsidP="00EA4C29">
      <w:pPr>
        <w:tabs>
          <w:tab w:val="num" w:pos="1080"/>
        </w:tabs>
        <w:adjustRightInd/>
        <w:ind w:firstLine="709"/>
        <w:jc w:val="both"/>
      </w:pPr>
      <w:proofErr w:type="gramStart"/>
      <w:r w:rsidRPr="0037150E">
        <w:t>-</w:t>
      </w:r>
      <w:r w:rsidRPr="0037150E">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EA4C29" w:rsidRPr="0037150E" w:rsidRDefault="00EA4C29" w:rsidP="00EA4C29">
      <w:pPr>
        <w:tabs>
          <w:tab w:val="num" w:pos="1080"/>
        </w:tabs>
        <w:adjustRightInd/>
        <w:ind w:firstLine="709"/>
        <w:jc w:val="both"/>
        <w:rPr>
          <w:u w:val="single"/>
        </w:rPr>
      </w:pPr>
      <w:r w:rsidRPr="0037150E">
        <w:t>-</w:t>
      </w:r>
      <w:r w:rsidRPr="0037150E">
        <w:tab/>
        <w:t>рассматривается  структуры цены договора (подробные калькуляции, сметные расчеты и т.д.);</w:t>
      </w:r>
    </w:p>
    <w:p w:rsidR="00EA4C29" w:rsidRPr="0037150E" w:rsidRDefault="00EA4C29" w:rsidP="00EA4C29">
      <w:pPr>
        <w:tabs>
          <w:tab w:val="num" w:pos="1080"/>
        </w:tabs>
        <w:adjustRightInd/>
        <w:ind w:firstLine="709"/>
        <w:jc w:val="both"/>
        <w:rPr>
          <w:u w:val="single"/>
        </w:rPr>
      </w:pPr>
      <w:r w:rsidRPr="0037150E">
        <w:t>-</w:t>
      </w:r>
      <w:r w:rsidRPr="0037150E">
        <w:tab/>
        <w:t>другие вопросы ЗК/ПДЗК.</w:t>
      </w:r>
    </w:p>
    <w:p w:rsidR="00EA4C29" w:rsidRPr="0037150E" w:rsidRDefault="00EA4C29" w:rsidP="00646B70">
      <w:pPr>
        <w:widowControl/>
        <w:numPr>
          <w:ilvl w:val="2"/>
          <w:numId w:val="59"/>
        </w:numPr>
        <w:autoSpaceDE/>
        <w:autoSpaceDN/>
        <w:adjustRightInd/>
        <w:spacing w:line="360" w:lineRule="auto"/>
        <w:jc w:val="both"/>
      </w:pPr>
      <w:r w:rsidRPr="0037150E">
        <w:t xml:space="preserve">Финансово-экономическая экспертиза </w:t>
      </w:r>
    </w:p>
    <w:p w:rsidR="00EA4C29" w:rsidRPr="0037150E" w:rsidRDefault="00EA4C29" w:rsidP="00EA4C29">
      <w:pPr>
        <w:tabs>
          <w:tab w:val="num" w:pos="1080"/>
        </w:tabs>
        <w:adjustRightInd/>
        <w:ind w:firstLine="709"/>
        <w:jc w:val="both"/>
        <w:rPr>
          <w:szCs w:val="20"/>
        </w:rPr>
      </w:pPr>
      <w:r w:rsidRPr="0037150E">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EA4C29" w:rsidRPr="0037150E" w:rsidRDefault="00EA4C29" w:rsidP="00646B70">
      <w:pPr>
        <w:widowControl/>
        <w:numPr>
          <w:ilvl w:val="2"/>
          <w:numId w:val="59"/>
        </w:numPr>
        <w:autoSpaceDE/>
        <w:autoSpaceDN/>
        <w:adjustRightInd/>
        <w:spacing w:line="360" w:lineRule="auto"/>
        <w:jc w:val="both"/>
      </w:pPr>
      <w:r w:rsidRPr="0037150E">
        <w:t>Юридическая экспертиза</w:t>
      </w:r>
    </w:p>
    <w:p w:rsidR="00EA4C29" w:rsidRPr="0037150E" w:rsidRDefault="00EA4C29" w:rsidP="00EA4C29">
      <w:pPr>
        <w:adjustRightInd/>
        <w:ind w:firstLine="851"/>
        <w:jc w:val="both"/>
      </w:pPr>
      <w:r w:rsidRPr="0037150E">
        <w:t>-</w:t>
      </w:r>
      <w:r w:rsidRPr="0037150E">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EA4C29" w:rsidRPr="0037150E" w:rsidRDefault="00EA4C29" w:rsidP="00EA4C29">
      <w:pPr>
        <w:adjustRightInd/>
        <w:ind w:firstLine="851"/>
        <w:jc w:val="both"/>
      </w:pPr>
      <w:r w:rsidRPr="0037150E">
        <w:t>-</w:t>
      </w:r>
      <w:r w:rsidRPr="0037150E">
        <w:tab/>
        <w:t>рассматривается приемлемость предлагаемых договорных условий (протокол разногласий);</w:t>
      </w:r>
    </w:p>
    <w:p w:rsidR="00EA4C29" w:rsidRPr="0037150E" w:rsidRDefault="00EA4C29" w:rsidP="00EA4C29">
      <w:pPr>
        <w:tabs>
          <w:tab w:val="num" w:pos="1080"/>
        </w:tabs>
        <w:adjustRightInd/>
        <w:ind w:firstLine="851"/>
        <w:jc w:val="both"/>
      </w:pPr>
      <w:r w:rsidRPr="0037150E">
        <w:t>-</w:t>
      </w:r>
      <w:r w:rsidRPr="0037150E">
        <w:tab/>
        <w:t>другие вопросы ЗК/ПДЗК.</w:t>
      </w:r>
    </w:p>
    <w:p w:rsidR="00EA4C29" w:rsidRPr="0037150E" w:rsidRDefault="00EA4C29" w:rsidP="00646B70">
      <w:pPr>
        <w:widowControl/>
        <w:numPr>
          <w:ilvl w:val="2"/>
          <w:numId w:val="59"/>
        </w:numPr>
        <w:autoSpaceDE/>
        <w:autoSpaceDN/>
        <w:adjustRightInd/>
        <w:spacing w:line="360" w:lineRule="auto"/>
        <w:jc w:val="both"/>
      </w:pPr>
      <w:r w:rsidRPr="0037150E">
        <w:lastRenderedPageBreak/>
        <w:t>Организационная экспертиза (оценка состава и качества оформления Заявок):</w:t>
      </w:r>
    </w:p>
    <w:p w:rsidR="00EA4C29" w:rsidRPr="0037150E" w:rsidRDefault="00EA4C29" w:rsidP="00EA4C29">
      <w:pPr>
        <w:tabs>
          <w:tab w:val="num" w:pos="1080"/>
        </w:tabs>
        <w:adjustRightInd/>
        <w:ind w:firstLine="851"/>
        <w:jc w:val="both"/>
      </w:pPr>
      <w:r w:rsidRPr="0037150E">
        <w:t>-</w:t>
      </w:r>
      <w:r w:rsidRPr="0037150E">
        <w:tab/>
        <w:t xml:space="preserve">рассматривается соответствие состава и оформления каждого Предложения требованиям закупочной документации. </w:t>
      </w:r>
    </w:p>
    <w:p w:rsidR="00EA4C29" w:rsidRPr="0037150E" w:rsidRDefault="00EA4C29" w:rsidP="00646B70">
      <w:pPr>
        <w:widowControl/>
        <w:numPr>
          <w:ilvl w:val="2"/>
          <w:numId w:val="59"/>
        </w:numPr>
        <w:autoSpaceDE/>
        <w:autoSpaceDN/>
        <w:adjustRightInd/>
        <w:spacing w:line="360" w:lineRule="auto"/>
        <w:jc w:val="both"/>
      </w:pPr>
      <w:bookmarkStart w:id="273" w:name="_Toc301790282"/>
      <w:r w:rsidRPr="0037150E">
        <w:t>Экспертиза по экономической безопасности.</w:t>
      </w:r>
      <w:bookmarkEnd w:id="273"/>
    </w:p>
    <w:p w:rsidR="00EA4C29" w:rsidRPr="0037150E" w:rsidRDefault="00EA4C29" w:rsidP="00EA4C29">
      <w:pPr>
        <w:keepNext/>
        <w:adjustRightInd/>
        <w:ind w:firstLine="851"/>
        <w:jc w:val="both"/>
      </w:pPr>
      <w:r w:rsidRPr="0037150E">
        <w:t>Рассматривается экономическая безопасность установления договорных отношений с потенциальным контрагентом.</w:t>
      </w:r>
    </w:p>
    <w:p w:rsidR="00EA4C29" w:rsidRPr="008241EF" w:rsidRDefault="00EA4C29" w:rsidP="00646B70">
      <w:pPr>
        <w:pStyle w:val="af8"/>
        <w:widowControl/>
        <w:numPr>
          <w:ilvl w:val="1"/>
          <w:numId w:val="59"/>
        </w:numPr>
        <w:autoSpaceDE/>
        <w:autoSpaceDN/>
        <w:adjustRightInd/>
        <w:spacing w:line="360" w:lineRule="auto"/>
        <w:jc w:val="center"/>
        <w:outlineLvl w:val="0"/>
        <w:rPr>
          <w:b/>
          <w:kern w:val="28"/>
        </w:rPr>
      </w:pPr>
      <w:r w:rsidRPr="008241EF">
        <w:rPr>
          <w:b/>
          <w:kern w:val="28"/>
        </w:rPr>
        <w:t>Отборочные и оценочные критерии</w:t>
      </w:r>
    </w:p>
    <w:p w:rsidR="00EA4C29" w:rsidRPr="0037150E" w:rsidRDefault="008241EF" w:rsidP="00EA4C29">
      <w:pPr>
        <w:keepNext/>
        <w:adjustRightInd/>
        <w:ind w:firstLine="709"/>
        <w:jc w:val="both"/>
      </w:pPr>
      <w:r>
        <w:rPr>
          <w:bCs/>
          <w:kern w:val="32"/>
        </w:rPr>
        <w:t>9</w:t>
      </w:r>
      <w:r w:rsidR="00EA4C29" w:rsidRPr="0037150E">
        <w:rPr>
          <w:bCs/>
          <w:kern w:val="32"/>
        </w:rPr>
        <w:t>.5.1.</w:t>
      </w:r>
      <w:r w:rsidR="00EA4C29" w:rsidRPr="0037150E">
        <w:rPr>
          <w:sz w:val="28"/>
        </w:rPr>
        <w:tab/>
      </w:r>
      <w:r w:rsidR="00EA4C29" w:rsidRPr="0037150E">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EA4C29" w:rsidRPr="0037150E" w:rsidRDefault="008241EF" w:rsidP="00EA4C29">
      <w:pPr>
        <w:keepNext/>
        <w:adjustRightInd/>
        <w:ind w:firstLine="709"/>
        <w:jc w:val="both"/>
      </w:pPr>
      <w:r>
        <w:rPr>
          <w:bCs/>
          <w:kern w:val="32"/>
        </w:rPr>
        <w:t>9</w:t>
      </w:r>
      <w:r w:rsidR="00EA4C29" w:rsidRPr="0037150E">
        <w:rPr>
          <w:bCs/>
          <w:kern w:val="32"/>
        </w:rPr>
        <w:t>.5.2.</w:t>
      </w:r>
      <w:r w:rsidR="00EA4C29" w:rsidRPr="0037150E">
        <w:rPr>
          <w:bCs/>
          <w:kern w:val="32"/>
        </w:rPr>
        <w:tab/>
      </w:r>
      <w:proofErr w:type="gramStart"/>
      <w:r w:rsidR="00EA4C29" w:rsidRPr="0037150E">
        <w:rPr>
          <w:bCs/>
          <w:kern w:val="32"/>
        </w:rPr>
        <w:t>Самые «простые» критерии называют «частными» критериями, а оценки по ним «частными»</w:t>
      </w:r>
      <w:r w:rsidR="00EA4C29" w:rsidRPr="0037150E">
        <w:t xml:space="preserve"> оценками.</w:t>
      </w:r>
      <w:proofErr w:type="gramEnd"/>
      <w:r w:rsidR="00EA4C29" w:rsidRPr="0037150E">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.5.3.</w:t>
      </w:r>
      <w:r w:rsidR="00EA4C29" w:rsidRPr="0037150E">
        <w:rPr>
          <w:bCs/>
          <w:kern w:val="32"/>
        </w:rPr>
        <w:tab/>
      </w:r>
      <w:r w:rsidR="00EA4C29" w:rsidRPr="0037150E">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.5.4.</w:t>
      </w:r>
      <w:r w:rsidR="00EA4C29" w:rsidRPr="0037150E">
        <w:rPr>
          <w:bCs/>
          <w:kern w:val="32"/>
        </w:rPr>
        <w:tab/>
      </w:r>
      <w:r w:rsidR="00EA4C29" w:rsidRPr="0037150E">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00EA4C29" w:rsidRPr="0037150E">
        <w:rPr>
          <w:bCs/>
          <w:kern w:val="32"/>
        </w:rPr>
        <w:t xml:space="preserve"> ЗК/ПДЗК</w:t>
      </w:r>
      <w:r w:rsidR="00EA4C29" w:rsidRPr="0037150E">
        <w:rPr>
          <w:bCs/>
          <w:kern w:val="32"/>
          <w:lang w:val="x-none"/>
        </w:rPr>
        <w:t>.</w:t>
      </w:r>
    </w:p>
    <w:p w:rsidR="00EA4C29" w:rsidRPr="0037150E" w:rsidRDefault="008241EF" w:rsidP="00EA4C29">
      <w:pPr>
        <w:autoSpaceDE/>
        <w:autoSpaceDN/>
        <w:adjustRightInd/>
        <w:ind w:firstLine="709"/>
        <w:jc w:val="both"/>
        <w:outlineLvl w:val="0"/>
        <w:rPr>
          <w:bCs/>
          <w:kern w:val="32"/>
        </w:rPr>
      </w:pPr>
      <w:r>
        <w:rPr>
          <w:bCs/>
          <w:kern w:val="32"/>
        </w:rPr>
        <w:t>9</w:t>
      </w:r>
      <w:r w:rsidR="00EA4C29" w:rsidRPr="0037150E">
        <w:rPr>
          <w:bCs/>
          <w:kern w:val="32"/>
        </w:rPr>
        <w:t>.5.5.</w:t>
      </w:r>
      <w:r w:rsidR="00EA4C29" w:rsidRPr="0037150E">
        <w:rPr>
          <w:bCs/>
          <w:kern w:val="32"/>
        </w:rPr>
        <w:tab/>
      </w:r>
      <w:r w:rsidR="00EA4C29" w:rsidRPr="0037150E">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EA4C29" w:rsidRPr="00267167" w:rsidRDefault="008241EF" w:rsidP="00EA4C29">
      <w:pPr>
        <w:pStyle w:val="af8"/>
        <w:widowControl/>
        <w:autoSpaceDE/>
        <w:autoSpaceDN/>
        <w:adjustRightInd/>
        <w:spacing w:line="360" w:lineRule="auto"/>
        <w:ind w:left="643"/>
        <w:jc w:val="both"/>
        <w:rPr>
          <w:b/>
        </w:rPr>
      </w:pPr>
      <w:r>
        <w:rPr>
          <w:b/>
        </w:rPr>
        <w:t>9</w:t>
      </w:r>
      <w:r w:rsidR="00EA4C29">
        <w:rPr>
          <w:b/>
        </w:rPr>
        <w:t xml:space="preserve">.6. </w:t>
      </w:r>
      <w:r w:rsidR="00EA4C29" w:rsidRPr="00267167">
        <w:rPr>
          <w:b/>
        </w:rPr>
        <w:t>Стадии экспертизы</w:t>
      </w:r>
    </w:p>
    <w:p w:rsidR="00EA4C29" w:rsidRPr="008241EF" w:rsidRDefault="00EA4C29" w:rsidP="00646B70">
      <w:pPr>
        <w:pStyle w:val="af8"/>
        <w:widowControl/>
        <w:numPr>
          <w:ilvl w:val="2"/>
          <w:numId w:val="60"/>
        </w:numPr>
        <w:autoSpaceDE/>
        <w:autoSpaceDN/>
        <w:adjustRightInd/>
        <w:spacing w:line="360" w:lineRule="auto"/>
        <w:jc w:val="both"/>
        <w:rPr>
          <w:b/>
        </w:rPr>
      </w:pPr>
      <w:r w:rsidRPr="008241EF">
        <w:rPr>
          <w:b/>
        </w:rPr>
        <w:t>Отборочная стадия</w:t>
      </w:r>
    </w:p>
    <w:p w:rsidR="00EA4C29" w:rsidRPr="0037150E" w:rsidRDefault="008241EF" w:rsidP="00EA4C29">
      <w:pPr>
        <w:widowControl/>
        <w:autoSpaceDE/>
        <w:autoSpaceDN/>
        <w:adjustRightInd/>
        <w:ind w:firstLine="709"/>
        <w:jc w:val="both"/>
      </w:pPr>
      <w:r>
        <w:t>9</w:t>
      </w:r>
      <w:r w:rsidR="00EA4C29" w:rsidRPr="0037150E">
        <w:t>.6.1.1</w:t>
      </w:r>
      <w:r w:rsidR="00EA4C29" w:rsidRPr="0037150E">
        <w:tab/>
        <w:t xml:space="preserve">В </w:t>
      </w:r>
      <w:proofErr w:type="gramStart"/>
      <w:r w:rsidR="00EA4C29" w:rsidRPr="0037150E">
        <w:t>рамках</w:t>
      </w:r>
      <w:proofErr w:type="gramEnd"/>
      <w:r w:rsidR="00EA4C29" w:rsidRPr="0037150E">
        <w:t xml:space="preserve"> отборочной стадии экспертизы</w:t>
      </w:r>
      <w:r w:rsidR="00EA4C29" w:rsidRPr="0037150E" w:rsidDel="00B44820">
        <w:t xml:space="preserve"> </w:t>
      </w:r>
      <w:r w:rsidR="00EA4C29" w:rsidRPr="0037150E">
        <w:t>осуществляется рассмотрение Заявок по отборочным критериям.</w:t>
      </w:r>
    </w:p>
    <w:p w:rsidR="00EA4C29" w:rsidRPr="0037150E" w:rsidRDefault="008241EF" w:rsidP="00EA4C29">
      <w:pPr>
        <w:pStyle w:val="af8"/>
        <w:widowControl/>
        <w:autoSpaceDE/>
        <w:autoSpaceDN/>
        <w:adjustRightInd/>
        <w:ind w:left="0" w:firstLine="709"/>
        <w:jc w:val="both"/>
      </w:pPr>
      <w:r>
        <w:t>9</w:t>
      </w:r>
      <w:r w:rsidR="00EA4C29" w:rsidRPr="0037150E">
        <w:t>.6.1.2</w:t>
      </w:r>
      <w:proofErr w:type="gramStart"/>
      <w:r w:rsidR="00EA4C29" w:rsidRPr="0037150E">
        <w:t xml:space="preserve"> П</w:t>
      </w:r>
      <w:proofErr w:type="gramEnd"/>
      <w:r w:rsidR="00EA4C29" w:rsidRPr="0037150E">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EA4C29" w:rsidRPr="0037150E" w:rsidRDefault="00EA4C29" w:rsidP="00EA4C29">
      <w:pPr>
        <w:widowControl/>
        <w:autoSpaceDE/>
        <w:autoSpaceDN/>
        <w:adjustRightInd/>
        <w:ind w:firstLine="360"/>
        <w:jc w:val="both"/>
      </w:pPr>
      <w:r w:rsidRPr="0037150E">
        <w:t xml:space="preserve">В </w:t>
      </w:r>
      <w:proofErr w:type="gramStart"/>
      <w:r w:rsidRPr="0037150E">
        <w:t>результате</w:t>
      </w:r>
      <w:proofErr w:type="gramEnd"/>
      <w:r w:rsidRPr="0037150E">
        <w:t xml:space="preserve"> рассмотрения Заявок по отборочным критериям в отношении каждого из критериев эксперт выносит одно из следующих решений:</w:t>
      </w:r>
    </w:p>
    <w:p w:rsidR="00EA4C29" w:rsidRPr="0037150E" w:rsidRDefault="00EA4C29" w:rsidP="00EA4C29">
      <w:pPr>
        <w:widowControl/>
        <w:autoSpaceDE/>
        <w:autoSpaceDN/>
        <w:adjustRightInd/>
        <w:jc w:val="both"/>
      </w:pPr>
      <w:r w:rsidRPr="0037150E">
        <w:t>-</w:t>
      </w:r>
      <w:r w:rsidRPr="0037150E">
        <w:tab/>
        <w:t>«соответствует условиям закупочной процедуры</w:t>
      </w:r>
      <w:r w:rsidRPr="0037150E" w:rsidDel="00B44820">
        <w:t xml:space="preserve"> </w:t>
      </w:r>
      <w:r w:rsidRPr="0037150E">
        <w:t>(обязательным требованиям закупочной документации)»;</w:t>
      </w:r>
    </w:p>
    <w:p w:rsidR="00EA4C29" w:rsidRPr="0037150E" w:rsidRDefault="00EA4C29" w:rsidP="00EA4C29">
      <w:pPr>
        <w:adjustRightInd/>
        <w:jc w:val="both"/>
      </w:pPr>
      <w:r w:rsidRPr="0037150E">
        <w:t>-</w:t>
      </w:r>
      <w:r w:rsidRPr="0037150E">
        <w:tab/>
        <w:t xml:space="preserve">«не соответствует условиям закупочной процедуры (обязательным требованиям закупочной документации)» </w:t>
      </w:r>
    </w:p>
    <w:p w:rsidR="00EA4C29" w:rsidRPr="0037150E" w:rsidRDefault="008241EF" w:rsidP="00EA4C29">
      <w:pPr>
        <w:widowControl/>
        <w:autoSpaceDE/>
        <w:autoSpaceDN/>
        <w:adjustRightInd/>
        <w:ind w:firstLine="709"/>
        <w:jc w:val="both"/>
      </w:pPr>
      <w:r>
        <w:t>9</w:t>
      </w:r>
      <w:r w:rsidR="00EA4C29" w:rsidRPr="0037150E">
        <w:t>.6.1.3</w:t>
      </w:r>
      <w:proofErr w:type="gramStart"/>
      <w:r w:rsidR="00EA4C29" w:rsidRPr="0037150E">
        <w:tab/>
        <w:t>П</w:t>
      </w:r>
      <w:proofErr w:type="gramEnd"/>
      <w:r w:rsidR="00EA4C29" w:rsidRPr="0037150E">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EA4C29" w:rsidRPr="0037150E" w:rsidRDefault="008241EF" w:rsidP="00EA4C29">
      <w:pPr>
        <w:widowControl/>
        <w:autoSpaceDE/>
        <w:autoSpaceDN/>
        <w:adjustRightInd/>
        <w:ind w:firstLine="709"/>
        <w:jc w:val="both"/>
      </w:pPr>
      <w:r>
        <w:t>9</w:t>
      </w:r>
      <w:r w:rsidR="00EA4C29" w:rsidRPr="0037150E">
        <w:t xml:space="preserve">.6.1.4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w:t>
      </w:r>
      <w:proofErr w:type="gramStart"/>
      <w:r w:rsidR="00EA4C29" w:rsidRPr="0037150E">
        <w:t>случае</w:t>
      </w:r>
      <w:proofErr w:type="gramEnd"/>
      <w:r w:rsidR="00EA4C29" w:rsidRPr="0037150E">
        <w:t xml:space="preserve"> выставления оценки «не соответствует» по какому-</w:t>
      </w:r>
      <w:r w:rsidR="00EA4C29" w:rsidRPr="0037150E">
        <w:lastRenderedPageBreak/>
        <w:t>либо критерию, эксперт должен продолжить оценку данной Заявки по всем остальным критериям.</w:t>
      </w:r>
    </w:p>
    <w:p w:rsidR="00EA4C29" w:rsidRPr="00267167" w:rsidRDefault="008241EF" w:rsidP="00EA4C29">
      <w:pPr>
        <w:pStyle w:val="af8"/>
        <w:widowControl/>
        <w:autoSpaceDE/>
        <w:autoSpaceDN/>
        <w:adjustRightInd/>
        <w:spacing w:line="360" w:lineRule="auto"/>
        <w:ind w:left="1003"/>
        <w:jc w:val="both"/>
        <w:rPr>
          <w:b/>
        </w:rPr>
      </w:pPr>
      <w:r>
        <w:rPr>
          <w:b/>
        </w:rPr>
        <w:t>9</w:t>
      </w:r>
      <w:r w:rsidR="00EA4C29">
        <w:rPr>
          <w:b/>
        </w:rPr>
        <w:t xml:space="preserve">.6.2 </w:t>
      </w:r>
      <w:r w:rsidR="00EA4C29" w:rsidRPr="00267167">
        <w:rPr>
          <w:b/>
        </w:rPr>
        <w:t>Оценочная стадия</w:t>
      </w:r>
    </w:p>
    <w:p w:rsidR="00EA4C29" w:rsidRPr="0037150E" w:rsidRDefault="008241EF" w:rsidP="00EA4C29">
      <w:pPr>
        <w:widowControl/>
        <w:autoSpaceDE/>
        <w:autoSpaceDN/>
        <w:adjustRightInd/>
        <w:ind w:left="993" w:hanging="710"/>
        <w:jc w:val="both"/>
      </w:pPr>
      <w:r>
        <w:t>9</w:t>
      </w:r>
      <w:r w:rsidR="00EA4C29">
        <w:t>.6.2.1.</w:t>
      </w:r>
      <w:r w:rsidR="00EA4C29" w:rsidRPr="0037150E">
        <w:t xml:space="preserve">Под </w:t>
      </w:r>
      <w:r w:rsidR="00EA4C29" w:rsidRPr="00267167">
        <w:t xml:space="preserve">оценочными </w:t>
      </w:r>
      <w:r w:rsidR="00EA4C29" w:rsidRPr="0037150E">
        <w:t>понимаются такие критерии, оценки по которым непосредственно участвуют в формировании итоговой оценки предпочтительности Заявок</w:t>
      </w:r>
      <w:proofErr w:type="gramStart"/>
      <w:r w:rsidR="00EA4C29" w:rsidRPr="0037150E">
        <w:t>.О</w:t>
      </w:r>
      <w:proofErr w:type="gramEnd"/>
      <w:r w:rsidR="00EA4C29" w:rsidRPr="0037150E">
        <w:t>ценочные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EA4C29" w:rsidRPr="0037150E" w:rsidRDefault="008241EF" w:rsidP="00EA4C29">
      <w:pPr>
        <w:pStyle w:val="af8"/>
        <w:widowControl/>
        <w:autoSpaceDE/>
        <w:autoSpaceDN/>
        <w:adjustRightInd/>
        <w:ind w:left="993" w:hanging="710"/>
        <w:jc w:val="both"/>
      </w:pPr>
      <w:r>
        <w:t>9</w:t>
      </w:r>
      <w:r w:rsidR="00EA4C29">
        <w:t>.6.2.2.</w:t>
      </w:r>
      <w:r w:rsidR="00EA4C29" w:rsidRPr="0037150E">
        <w:t>«Простые»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EA4C29" w:rsidRPr="0037150E" w:rsidRDefault="008241EF" w:rsidP="00EA4C29">
      <w:pPr>
        <w:widowControl/>
        <w:autoSpaceDE/>
        <w:autoSpaceDN/>
        <w:adjustRightInd/>
        <w:ind w:left="993" w:hanging="709"/>
        <w:jc w:val="both"/>
      </w:pPr>
      <w:r>
        <w:t>9</w:t>
      </w:r>
      <w:r w:rsidR="00EA4C29">
        <w:t xml:space="preserve">.6.2.3 </w:t>
      </w:r>
      <w:r w:rsidR="00EA4C29" w:rsidRPr="0037150E">
        <w:t xml:space="preserve">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EA4C29" w:rsidRPr="0037150E" w:rsidRDefault="008241EF" w:rsidP="00EA4C29">
      <w:pPr>
        <w:widowControl/>
        <w:autoSpaceDE/>
        <w:autoSpaceDN/>
        <w:adjustRightInd/>
        <w:ind w:left="993" w:hanging="709"/>
        <w:jc w:val="both"/>
      </w:pPr>
      <w:r>
        <w:t>9</w:t>
      </w:r>
      <w:r w:rsidR="00EA4C29">
        <w:t>.6.2.4</w:t>
      </w:r>
      <w:proofErr w:type="gramStart"/>
      <w:r w:rsidR="00EA4C29">
        <w:t xml:space="preserve"> </w:t>
      </w:r>
      <w:r w:rsidR="00EA4C29" w:rsidRPr="0037150E">
        <w:t>П</w:t>
      </w:r>
      <w:proofErr w:type="gramEnd"/>
      <w:r w:rsidR="00EA4C29" w:rsidRPr="0037150E">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00EA4C29" w:rsidRPr="0037150E">
        <w:rPr>
          <w:bCs/>
        </w:rPr>
        <w:t xml:space="preserve">сравнивая предложения участников между собой и </w:t>
      </w:r>
      <w:r w:rsidR="00EA4C29" w:rsidRPr="0037150E">
        <w:t>оценивая превышение или частичное несоответствие определенных параметров Заявок указанному в закупочной документации требованию.</w:t>
      </w:r>
    </w:p>
    <w:p w:rsidR="00EA4C29" w:rsidRPr="0037150E" w:rsidRDefault="008241EF" w:rsidP="00EA4C29">
      <w:pPr>
        <w:pStyle w:val="af8"/>
        <w:widowControl/>
        <w:autoSpaceDE/>
        <w:autoSpaceDN/>
        <w:adjustRightInd/>
        <w:ind w:left="993" w:hanging="709"/>
        <w:jc w:val="both"/>
      </w:pPr>
      <w:r>
        <w:t>9</w:t>
      </w:r>
      <w:r w:rsidR="00EA4C29">
        <w:t>.6.2.5</w:t>
      </w:r>
      <w:proofErr w:type="gramStart"/>
      <w:r w:rsidR="00EA4C29">
        <w:t xml:space="preserve"> П</w:t>
      </w:r>
      <w:proofErr w:type="gramEnd"/>
      <w:r w:rsidR="00EA4C29" w:rsidRPr="0037150E">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EA4C29" w:rsidRPr="008241EF" w:rsidRDefault="00EA4C29" w:rsidP="00646B70">
      <w:pPr>
        <w:pStyle w:val="af8"/>
        <w:widowControl/>
        <w:numPr>
          <w:ilvl w:val="1"/>
          <w:numId w:val="60"/>
        </w:numPr>
        <w:autoSpaceDE/>
        <w:autoSpaceDN/>
        <w:adjustRightInd/>
        <w:spacing w:line="360" w:lineRule="auto"/>
        <w:jc w:val="both"/>
        <w:outlineLvl w:val="0"/>
        <w:rPr>
          <w:b/>
          <w:kern w:val="28"/>
        </w:rPr>
      </w:pPr>
      <w:r w:rsidRPr="008241EF">
        <w:rPr>
          <w:b/>
          <w:kern w:val="28"/>
        </w:rPr>
        <w:t xml:space="preserve">Формирование итоговых оценок и ранжирование Заявок </w:t>
      </w:r>
    </w:p>
    <w:p w:rsidR="00EA4C29" w:rsidRPr="0037150E" w:rsidRDefault="008241EF" w:rsidP="00EA4C29">
      <w:pPr>
        <w:widowControl/>
        <w:autoSpaceDE/>
        <w:autoSpaceDN/>
        <w:adjustRightInd/>
        <w:ind w:firstLine="709"/>
        <w:contextualSpacing/>
        <w:jc w:val="both"/>
      </w:pPr>
      <w:r>
        <w:t>9</w:t>
      </w:r>
      <w:r w:rsidR="00EA4C29" w:rsidRPr="0037150E">
        <w:t>.7.1.</w:t>
      </w:r>
      <w:r w:rsidR="00EA4C29" w:rsidRPr="0037150E">
        <w:rPr>
          <w:snapToGrid w:val="0"/>
          <w:sz w:val="28"/>
          <w:szCs w:val="20"/>
        </w:rPr>
        <w:tab/>
      </w:r>
      <w:r w:rsidR="00EA4C29" w:rsidRPr="0037150E">
        <w:t xml:space="preserve">В </w:t>
      </w:r>
      <w:proofErr w:type="gramStart"/>
      <w:r w:rsidR="00EA4C29" w:rsidRPr="0037150E">
        <w:t>процессе</w:t>
      </w:r>
      <w:proofErr w:type="gramEnd"/>
      <w:r w:rsidR="00EA4C29" w:rsidRPr="0037150E">
        <w:t xml:space="preserve"> экспертной оценки и сопоставления Заявок используется следующий подход:</w:t>
      </w:r>
    </w:p>
    <w:p w:rsidR="00EA4C29" w:rsidRPr="0037150E" w:rsidRDefault="00EA4C29" w:rsidP="00EA4C29">
      <w:pPr>
        <w:keepNext/>
        <w:widowControl/>
        <w:suppressAutoHyphens/>
        <w:autoSpaceDE/>
        <w:autoSpaceDN/>
        <w:adjustRightInd/>
        <w:ind w:left="1134"/>
        <w:outlineLvl w:val="1"/>
        <w:rPr>
          <w:snapToGrid w:val="0"/>
          <w:u w:val="single"/>
        </w:rPr>
      </w:pPr>
      <w:r w:rsidRPr="0037150E">
        <w:rPr>
          <w:snapToGrid w:val="0"/>
          <w:u w:val="single"/>
        </w:rPr>
        <w:t>Экспертно-бальный метод с взвешенным суммированием</w:t>
      </w:r>
    </w:p>
    <w:p w:rsidR="00EA4C29" w:rsidRPr="0037150E" w:rsidRDefault="00EA4C29" w:rsidP="00EA4C29">
      <w:pPr>
        <w:widowControl/>
        <w:autoSpaceDE/>
        <w:autoSpaceDN/>
        <w:adjustRightInd/>
        <w:ind w:firstLine="360"/>
        <w:jc w:val="both"/>
      </w:pPr>
      <w:r w:rsidRPr="0037150E">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EA4C29" w:rsidRPr="0037150E" w:rsidRDefault="00EA4C29" w:rsidP="00EA4C29">
      <w:pPr>
        <w:widowControl/>
        <w:autoSpaceDE/>
        <w:autoSpaceDN/>
        <w:adjustRightInd/>
        <w:ind w:firstLine="360"/>
        <w:jc w:val="both"/>
      </w:pPr>
      <w:r w:rsidRPr="0037150E">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EA4C29" w:rsidRPr="0037150E" w:rsidRDefault="008241EF" w:rsidP="00EA4C29">
      <w:pPr>
        <w:widowControl/>
        <w:autoSpaceDE/>
        <w:autoSpaceDN/>
        <w:adjustRightInd/>
        <w:ind w:firstLine="567"/>
        <w:contextualSpacing/>
        <w:jc w:val="both"/>
      </w:pPr>
      <w:r>
        <w:t>9</w:t>
      </w:r>
      <w:r w:rsidR="00EA4C29" w:rsidRPr="0037150E">
        <w:t>.7.2.</w:t>
      </w:r>
      <w:r w:rsidR="00EA4C29" w:rsidRPr="0037150E">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EA4C29" w:rsidRPr="0037150E" w:rsidRDefault="008241EF" w:rsidP="00EA4C29">
      <w:pPr>
        <w:widowControl/>
        <w:autoSpaceDE/>
        <w:autoSpaceDN/>
        <w:adjustRightInd/>
        <w:ind w:firstLine="567"/>
        <w:contextualSpacing/>
        <w:jc w:val="both"/>
      </w:pPr>
      <w:r>
        <w:t>9</w:t>
      </w:r>
      <w:r w:rsidR="00EA4C29" w:rsidRPr="0037150E">
        <w:t>.7.3.</w:t>
      </w:r>
      <w:r w:rsidR="00EA4C29" w:rsidRPr="0037150E">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EA4C29" w:rsidRPr="0037150E" w:rsidRDefault="008241EF" w:rsidP="00EA4C29">
      <w:pPr>
        <w:widowControl/>
        <w:autoSpaceDE/>
        <w:autoSpaceDN/>
        <w:adjustRightInd/>
        <w:ind w:firstLine="567"/>
        <w:contextualSpacing/>
        <w:jc w:val="both"/>
      </w:pPr>
      <w:r>
        <w:lastRenderedPageBreak/>
        <w:t>9</w:t>
      </w:r>
      <w:r w:rsidR="00EA4C29" w:rsidRPr="0037150E">
        <w:t>.7.4.</w:t>
      </w:r>
      <w:r w:rsidR="00EA4C29" w:rsidRPr="0037150E">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EA4C29" w:rsidRPr="0037150E" w:rsidRDefault="008241EF" w:rsidP="00EA4C29">
      <w:pPr>
        <w:widowControl/>
        <w:autoSpaceDE/>
        <w:autoSpaceDN/>
        <w:adjustRightInd/>
        <w:ind w:firstLine="709"/>
        <w:jc w:val="both"/>
      </w:pPr>
      <w:r>
        <w:t>9</w:t>
      </w:r>
      <w:r w:rsidR="00EA4C29" w:rsidRPr="0037150E">
        <w:t>.7.5.</w:t>
      </w:r>
      <w:r w:rsidR="00EA4C29" w:rsidRPr="0037150E">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EA4C29" w:rsidRPr="0037150E" w:rsidRDefault="00EA4C29" w:rsidP="00EA4C29">
      <w:pPr>
        <w:widowControl/>
        <w:autoSpaceDE/>
        <w:autoSpaceDN/>
        <w:adjustRightInd/>
        <w:rPr>
          <w:b/>
          <w:snapToGrid w:val="0"/>
        </w:rPr>
      </w:pPr>
      <w:r w:rsidRPr="0037150E">
        <w:rPr>
          <w:snapToGrid w:val="0"/>
        </w:rPr>
        <w:br w:type="page"/>
      </w:r>
    </w:p>
    <w:p w:rsidR="00EA4C29" w:rsidRPr="0037150E" w:rsidRDefault="00EA4C29" w:rsidP="00EA4C29">
      <w:pPr>
        <w:widowControl/>
        <w:autoSpaceDE/>
        <w:autoSpaceDN/>
        <w:adjustRightInd/>
        <w:spacing w:line="360" w:lineRule="auto"/>
        <w:ind w:left="567"/>
        <w:jc w:val="right"/>
        <w:rPr>
          <w:b/>
          <w:snapToGrid w:val="0"/>
          <w:szCs w:val="20"/>
        </w:rPr>
      </w:pPr>
      <w:r w:rsidRPr="0037150E">
        <w:rPr>
          <w:b/>
          <w:snapToGrid w:val="0"/>
          <w:szCs w:val="20"/>
        </w:rPr>
        <w:lastRenderedPageBreak/>
        <w:t>Приложение 1</w:t>
      </w:r>
    </w:p>
    <w:p w:rsidR="00EA4C29" w:rsidRPr="0037150E" w:rsidRDefault="00EA4C29" w:rsidP="00EA4C29">
      <w:pPr>
        <w:widowControl/>
        <w:autoSpaceDE/>
        <w:autoSpaceDN/>
        <w:adjustRightInd/>
        <w:spacing w:after="120"/>
        <w:jc w:val="center"/>
        <w:rPr>
          <w:b/>
          <w:snapToGrid w:val="0"/>
        </w:rPr>
      </w:pPr>
    </w:p>
    <w:p w:rsidR="00EA4C29" w:rsidRPr="0037150E" w:rsidRDefault="00EA4C29" w:rsidP="00EA4C29">
      <w:pPr>
        <w:widowControl/>
        <w:autoSpaceDE/>
        <w:autoSpaceDN/>
        <w:adjustRightInd/>
        <w:spacing w:after="120"/>
        <w:jc w:val="center"/>
        <w:rPr>
          <w:b/>
          <w:snapToGrid w:val="0"/>
        </w:rPr>
      </w:pPr>
      <w:r w:rsidRPr="0037150E">
        <w:rPr>
          <w:b/>
          <w:snapToGrid w:val="0"/>
        </w:rPr>
        <w:t>Состав экспертной группы и распределение экспертов по направлениям оценки Заявок</w:t>
      </w:r>
    </w:p>
    <w:p w:rsidR="00EA4C29" w:rsidRPr="0037150E" w:rsidRDefault="00EA4C29" w:rsidP="00EA4C29">
      <w:pPr>
        <w:widowControl/>
        <w:autoSpaceDE/>
        <w:autoSpaceDN/>
        <w:adjustRightInd/>
        <w:jc w:val="center"/>
        <w:rPr>
          <w:i/>
          <w:snapToGrid w:val="0"/>
        </w:rPr>
      </w:pPr>
      <w:r w:rsidRPr="0037150E">
        <w:rPr>
          <w:i/>
          <w:snapToGrid w:val="0"/>
        </w:rPr>
        <w:t>(</w:t>
      </w:r>
      <w:proofErr w:type="gramStart"/>
      <w:r w:rsidRPr="0037150E">
        <w:rPr>
          <w:i/>
          <w:snapToGrid w:val="0"/>
        </w:rPr>
        <w:t>представлен</w:t>
      </w:r>
      <w:proofErr w:type="gramEnd"/>
      <w:r w:rsidRPr="0037150E">
        <w:rPr>
          <w:i/>
          <w:snapToGrid w:val="0"/>
        </w:rPr>
        <w:t xml:space="preserve"> отдельным приложением)</w:t>
      </w:r>
    </w:p>
    <w:p w:rsidR="00EA4C29" w:rsidRPr="0037150E" w:rsidRDefault="00EA4C29" w:rsidP="00EA4C29">
      <w:pPr>
        <w:widowControl/>
        <w:autoSpaceDE/>
        <w:autoSpaceDN/>
        <w:adjustRightInd/>
        <w:rPr>
          <w:b/>
          <w:snapToGrid w:val="0"/>
          <w:szCs w:val="20"/>
        </w:rPr>
      </w:pPr>
      <w:r w:rsidRPr="0037150E">
        <w:rPr>
          <w:b/>
          <w:snapToGrid w:val="0"/>
          <w:szCs w:val="20"/>
        </w:rPr>
        <w:br w:type="page"/>
      </w:r>
    </w:p>
    <w:p w:rsidR="00EA4C29" w:rsidRPr="0037150E" w:rsidRDefault="00EA4C29" w:rsidP="00EA4C29">
      <w:pPr>
        <w:widowControl/>
        <w:autoSpaceDE/>
        <w:autoSpaceDN/>
        <w:adjustRightInd/>
        <w:spacing w:line="360" w:lineRule="auto"/>
        <w:ind w:left="567"/>
        <w:jc w:val="right"/>
        <w:rPr>
          <w:b/>
          <w:bCs/>
          <w:snapToGrid w:val="0"/>
          <w:szCs w:val="20"/>
        </w:rPr>
      </w:pPr>
      <w:r w:rsidRPr="0037150E">
        <w:rPr>
          <w:b/>
          <w:snapToGrid w:val="0"/>
          <w:szCs w:val="20"/>
        </w:rPr>
        <w:lastRenderedPageBreak/>
        <w:t>Приложение № 2</w:t>
      </w:r>
    </w:p>
    <w:p w:rsidR="00EA4C29" w:rsidRPr="0037150E" w:rsidRDefault="00EA4C29" w:rsidP="00EA4C29">
      <w:pPr>
        <w:widowControl/>
        <w:autoSpaceDE/>
        <w:autoSpaceDN/>
        <w:adjustRightInd/>
        <w:spacing w:line="360" w:lineRule="auto"/>
        <w:ind w:left="567"/>
        <w:jc w:val="both"/>
        <w:rPr>
          <w:snapToGrid w:val="0"/>
          <w:sz w:val="28"/>
          <w:szCs w:val="20"/>
        </w:rPr>
      </w:pPr>
    </w:p>
    <w:p w:rsidR="00EA4C29" w:rsidRPr="0037150E" w:rsidRDefault="00EA4C29" w:rsidP="00EA4C29">
      <w:pPr>
        <w:widowControl/>
        <w:autoSpaceDE/>
        <w:autoSpaceDN/>
        <w:adjustRightInd/>
        <w:spacing w:line="360" w:lineRule="auto"/>
        <w:ind w:left="567"/>
        <w:jc w:val="center"/>
        <w:rPr>
          <w:b/>
          <w:snapToGrid w:val="0"/>
          <w:szCs w:val="20"/>
        </w:rPr>
      </w:pPr>
      <w:r w:rsidRPr="0037150E">
        <w:rPr>
          <w:b/>
          <w:snapToGrid w:val="0"/>
          <w:szCs w:val="20"/>
        </w:rPr>
        <w:t>ЗАЯВЛЕНИЕ О БЕСПРИСТРАСТНОСТИ</w:t>
      </w:r>
    </w:p>
    <w:p w:rsidR="00EA4C29" w:rsidRPr="0037150E" w:rsidRDefault="00EA4C29" w:rsidP="00EA4C29">
      <w:pPr>
        <w:widowControl/>
        <w:autoSpaceDE/>
        <w:autoSpaceDN/>
        <w:adjustRightInd/>
        <w:spacing w:line="360" w:lineRule="auto"/>
        <w:ind w:left="567"/>
        <w:jc w:val="both"/>
        <w:rPr>
          <w:snapToGrid w:val="0"/>
          <w:sz w:val="28"/>
          <w:szCs w:val="20"/>
        </w:rPr>
      </w:pPr>
    </w:p>
    <w:p w:rsidR="00EA4C29" w:rsidRPr="0037150E" w:rsidRDefault="00EA4C29" w:rsidP="00EA4C29">
      <w:pPr>
        <w:widowControl/>
        <w:autoSpaceDE/>
        <w:autoSpaceDN/>
        <w:adjustRightInd/>
        <w:spacing w:line="360" w:lineRule="auto"/>
        <w:ind w:firstLine="426"/>
        <w:contextualSpacing/>
        <w:jc w:val="both"/>
        <w:rPr>
          <w:snapToGrid w:val="0"/>
        </w:rPr>
      </w:pPr>
      <w:r w:rsidRPr="0037150E">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sidRPr="0037150E">
        <w:rPr>
          <w:snapToGrid w:val="0"/>
        </w:rPr>
        <w:t>на</w:t>
      </w:r>
      <w:proofErr w:type="gramEnd"/>
      <w:r w:rsidRPr="0037150E">
        <w:rPr>
          <w:snapToGrid w:val="0"/>
        </w:rPr>
        <w:t xml:space="preserve"> ______________________________________________ обязуюсь:</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r w:rsidRPr="0037150E">
        <w:rPr>
          <w:snapToGrid w:val="0"/>
        </w:rPr>
        <w:t>руководствоваться действующим законодательством, закупочной документацией, руководством по экспертной оценке Заявок;</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r w:rsidRPr="0037150E">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EA4C29" w:rsidRPr="0037150E" w:rsidRDefault="00EA4C29" w:rsidP="00646B70">
      <w:pPr>
        <w:widowControl/>
        <w:numPr>
          <w:ilvl w:val="0"/>
          <w:numId w:val="56"/>
        </w:numPr>
        <w:autoSpaceDE/>
        <w:autoSpaceDN/>
        <w:adjustRightInd/>
        <w:spacing w:line="360" w:lineRule="auto"/>
        <w:contextualSpacing/>
        <w:jc w:val="both"/>
        <w:rPr>
          <w:snapToGrid w:val="0"/>
        </w:rPr>
      </w:pPr>
      <w:proofErr w:type="gramStart"/>
      <w:r w:rsidRPr="0037150E">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EA4C29" w:rsidRPr="0037150E" w:rsidRDefault="00EA4C29" w:rsidP="00EA4C29">
      <w:pPr>
        <w:widowControl/>
        <w:autoSpaceDE/>
        <w:autoSpaceDN/>
        <w:adjustRightInd/>
        <w:spacing w:line="360" w:lineRule="auto"/>
        <w:ind w:firstLine="360"/>
        <w:jc w:val="both"/>
        <w:rPr>
          <w:i/>
          <w:snapToGrid w:val="0"/>
          <w:lang w:val="en-US"/>
        </w:rPr>
      </w:pPr>
    </w:p>
    <w:p w:rsidR="00EA4C29" w:rsidRPr="0037150E" w:rsidRDefault="00EA4C29" w:rsidP="00EA4C29">
      <w:pPr>
        <w:widowControl/>
        <w:autoSpaceDE/>
        <w:autoSpaceDN/>
        <w:adjustRightInd/>
        <w:spacing w:line="360" w:lineRule="auto"/>
        <w:ind w:firstLine="360"/>
        <w:jc w:val="both"/>
        <w:rPr>
          <w:i/>
          <w:snapToGrid w:val="0"/>
          <w:lang w:val="en-US"/>
        </w:rPr>
      </w:pPr>
    </w:p>
    <w:p w:rsidR="00EA4C29" w:rsidRPr="0037150E" w:rsidRDefault="00EA4C29" w:rsidP="00EA4C29">
      <w:pPr>
        <w:widowControl/>
        <w:tabs>
          <w:tab w:val="left" w:pos="7088"/>
        </w:tabs>
        <w:autoSpaceDE/>
        <w:autoSpaceDN/>
        <w:adjustRightInd/>
        <w:spacing w:line="360" w:lineRule="auto"/>
        <w:jc w:val="both"/>
        <w:rPr>
          <w:i/>
          <w:snapToGrid w:val="0"/>
          <w:color w:val="000000"/>
          <w:spacing w:val="-10"/>
        </w:rPr>
      </w:pPr>
      <w:r w:rsidRPr="0037150E">
        <w:rPr>
          <w:i/>
          <w:snapToGrid w:val="0"/>
        </w:rPr>
        <w:t>(Должность, подпись)</w:t>
      </w:r>
      <w:r w:rsidRPr="0037150E">
        <w:rPr>
          <w:i/>
          <w:snapToGrid w:val="0"/>
        </w:rPr>
        <w:tab/>
        <w:t>(ФИО)</w:t>
      </w:r>
    </w:p>
    <w:p w:rsidR="00EA4C29" w:rsidRPr="0037150E" w:rsidRDefault="00EA4C29" w:rsidP="00EA4C29">
      <w:pPr>
        <w:widowControl/>
        <w:autoSpaceDE/>
        <w:autoSpaceDN/>
        <w:adjustRightInd/>
        <w:spacing w:after="120" w:line="360" w:lineRule="auto"/>
        <w:jc w:val="both"/>
        <w:rPr>
          <w:snapToGrid w:val="0"/>
        </w:rPr>
      </w:pPr>
    </w:p>
    <w:p w:rsidR="00EA4C29" w:rsidRPr="0037150E" w:rsidRDefault="00EA4C29" w:rsidP="00EA4C29">
      <w:pPr>
        <w:widowControl/>
        <w:autoSpaceDE/>
        <w:autoSpaceDN/>
        <w:adjustRightInd/>
        <w:spacing w:after="120" w:line="360" w:lineRule="auto"/>
        <w:jc w:val="both"/>
        <w:rPr>
          <w:snapToGrid w:val="0"/>
        </w:rPr>
      </w:pPr>
      <w:r w:rsidRPr="0037150E">
        <w:rPr>
          <w:snapToGrid w:val="0"/>
        </w:rPr>
        <w:t>«_____» _________________ 20__ г.</w:t>
      </w:r>
    </w:p>
    <w:p w:rsidR="00EA4C29" w:rsidRPr="0037150E" w:rsidRDefault="00EA4C29" w:rsidP="00EA4C29">
      <w:pPr>
        <w:widowControl/>
        <w:autoSpaceDE/>
        <w:autoSpaceDN/>
        <w:adjustRightInd/>
        <w:spacing w:after="120" w:line="360" w:lineRule="auto"/>
        <w:ind w:firstLine="567"/>
        <w:jc w:val="both"/>
        <w:rPr>
          <w:snapToGrid w:val="0"/>
        </w:rPr>
      </w:pPr>
    </w:p>
    <w:p w:rsidR="00EA4C29" w:rsidRPr="0037150E" w:rsidRDefault="00EA4C29" w:rsidP="00EA4C29">
      <w:pPr>
        <w:widowControl/>
        <w:autoSpaceDE/>
        <w:autoSpaceDN/>
        <w:adjustRightInd/>
        <w:spacing w:after="120" w:line="360" w:lineRule="auto"/>
        <w:ind w:firstLine="567"/>
        <w:jc w:val="both"/>
        <w:rPr>
          <w:snapToGrid w:val="0"/>
        </w:rPr>
      </w:pPr>
    </w:p>
    <w:p w:rsidR="00EA4C29" w:rsidRPr="0037150E" w:rsidRDefault="00EA4C29" w:rsidP="00EA4C29">
      <w:pPr>
        <w:widowControl/>
        <w:autoSpaceDE/>
        <w:autoSpaceDN/>
        <w:adjustRightInd/>
        <w:rPr>
          <w:snapToGrid w:val="0"/>
        </w:rPr>
      </w:pPr>
      <w:r w:rsidRPr="0037150E">
        <w:rPr>
          <w:snapToGrid w:val="0"/>
        </w:rPr>
        <w:br w:type="page"/>
      </w:r>
    </w:p>
    <w:p w:rsidR="00EA4C29" w:rsidRPr="0037150E" w:rsidRDefault="00EA4C29" w:rsidP="00EA4C29">
      <w:pPr>
        <w:widowControl/>
        <w:tabs>
          <w:tab w:val="left" w:pos="12478"/>
        </w:tabs>
        <w:autoSpaceDE/>
        <w:autoSpaceDN/>
        <w:adjustRightInd/>
        <w:jc w:val="right"/>
        <w:rPr>
          <w:b/>
        </w:rPr>
      </w:pPr>
      <w:r w:rsidRPr="0037150E">
        <w:rPr>
          <w:b/>
        </w:rPr>
        <w:lastRenderedPageBreak/>
        <w:t>Приложение №3</w:t>
      </w:r>
    </w:p>
    <w:p w:rsidR="00EA4C29" w:rsidRPr="0037150E" w:rsidRDefault="00EA4C29" w:rsidP="00EA4C29">
      <w:pPr>
        <w:widowControl/>
        <w:tabs>
          <w:tab w:val="left" w:pos="12478"/>
        </w:tabs>
        <w:autoSpaceDE/>
        <w:autoSpaceDN/>
        <w:adjustRightInd/>
        <w:ind w:right="249"/>
        <w:jc w:val="both"/>
      </w:pPr>
    </w:p>
    <w:p w:rsidR="00EA4C29" w:rsidRPr="0037150E" w:rsidRDefault="00EA4C29" w:rsidP="00EA4C29">
      <w:pPr>
        <w:widowControl/>
        <w:tabs>
          <w:tab w:val="left" w:pos="12478"/>
        </w:tabs>
        <w:autoSpaceDE/>
        <w:autoSpaceDN/>
        <w:adjustRightInd/>
        <w:rPr>
          <w:bCs/>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______________________________________________________</w:t>
      </w:r>
      <w:r w:rsidRPr="0037150E">
        <w:rPr>
          <w:snapToGrid w:val="0"/>
          <w:color w:val="464646"/>
        </w:rPr>
        <w:t xml:space="preserve"> </w:t>
      </w:r>
      <w:r w:rsidRPr="0037150E">
        <w:rPr>
          <w:b/>
          <w:bCs/>
          <w:u w:val="single"/>
        </w:rPr>
        <w:t>по отборочным критериям</w:t>
      </w:r>
      <w:proofErr w:type="gramEnd"/>
      <w:r w:rsidRPr="0037150E">
        <w:rPr>
          <w:bCs/>
        </w:rPr>
        <w:t xml:space="preserve"> </w:t>
      </w:r>
    </w:p>
    <w:p w:rsidR="00EA4C29" w:rsidRPr="0037150E" w:rsidRDefault="00EA4C29" w:rsidP="00EA4C29">
      <w:pPr>
        <w:widowControl/>
        <w:tabs>
          <w:tab w:val="left" w:pos="12478"/>
        </w:tabs>
        <w:autoSpaceDE/>
        <w:autoSpaceDN/>
        <w:adjustRightInd/>
        <w:ind w:right="249"/>
        <w:rPr>
          <w:b/>
          <w:bCs/>
        </w:rPr>
      </w:pPr>
    </w:p>
    <w:p w:rsidR="00EA4C29" w:rsidRPr="0037150E" w:rsidRDefault="00EA4C29" w:rsidP="00EA4C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w:t>
      </w:r>
    </w:p>
    <w:p w:rsidR="00EA4C29" w:rsidRPr="0037150E" w:rsidRDefault="00EA4C29" w:rsidP="00EA4C29">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EA4C29" w:rsidRPr="0037150E" w:rsidTr="00EA4C29">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snapToGrid w:val="0"/>
                <w:sz w:val="18"/>
                <w:szCs w:val="18"/>
              </w:rPr>
            </w:pPr>
            <w:r w:rsidRPr="0037150E">
              <w:rPr>
                <w:b/>
                <w:snapToGrid w:val="0"/>
                <w:sz w:val="18"/>
                <w:szCs w:val="18"/>
              </w:rPr>
              <w:t xml:space="preserve">№ </w:t>
            </w:r>
            <w:proofErr w:type="gramStart"/>
            <w:r w:rsidRPr="0037150E">
              <w:rPr>
                <w:b/>
                <w:snapToGrid w:val="0"/>
                <w:sz w:val="18"/>
                <w:szCs w:val="18"/>
              </w:rPr>
              <w:t>п</w:t>
            </w:r>
            <w:proofErr w:type="gramEnd"/>
            <w:r w:rsidRPr="0037150E">
              <w:rPr>
                <w:b/>
                <w:snapToGrid w:val="0"/>
                <w:sz w:val="18"/>
                <w:szCs w:val="18"/>
              </w:rPr>
              <w:t>/п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ind w:firstLine="12"/>
              <w:jc w:val="center"/>
              <w:rPr>
                <w:b/>
                <w:snapToGrid w:val="0"/>
                <w:sz w:val="18"/>
                <w:szCs w:val="18"/>
              </w:rPr>
            </w:pPr>
            <w:r w:rsidRPr="0037150E">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snapToGrid w:val="0"/>
                <w:sz w:val="18"/>
                <w:szCs w:val="18"/>
              </w:rPr>
            </w:pPr>
            <w:r w:rsidRPr="0037150E">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jc w:val="center"/>
              <w:rPr>
                <w:snapToGrid w:val="0"/>
                <w:sz w:val="18"/>
                <w:szCs w:val="18"/>
              </w:rPr>
            </w:pPr>
            <w:r w:rsidRPr="0037150E">
              <w:rPr>
                <w:snapToGrid w:val="0"/>
                <w:sz w:val="18"/>
                <w:szCs w:val="18"/>
              </w:rPr>
              <w:t>Экспертные оценки</w:t>
            </w:r>
            <w:r w:rsidRPr="0037150E">
              <w:rPr>
                <w:snapToGrid w:val="0"/>
                <w:sz w:val="18"/>
                <w:szCs w:val="18"/>
              </w:rPr>
              <w:br/>
            </w:r>
            <w:r w:rsidRPr="0037150E">
              <w:rPr>
                <w:b/>
                <w:snapToGrid w:val="0"/>
                <w:sz w:val="18"/>
                <w:szCs w:val="18"/>
              </w:rPr>
              <w:t>«Соответствует»</w:t>
            </w:r>
            <w:r w:rsidRPr="0037150E">
              <w:rPr>
                <w:snapToGrid w:val="0"/>
                <w:sz w:val="18"/>
                <w:szCs w:val="18"/>
              </w:rPr>
              <w:t xml:space="preserve"> или «</w:t>
            </w:r>
            <w:r w:rsidRPr="0037150E">
              <w:rPr>
                <w:b/>
                <w:snapToGrid w:val="0"/>
                <w:sz w:val="18"/>
                <w:szCs w:val="18"/>
              </w:rPr>
              <w:t>Не соответствует»</w:t>
            </w:r>
            <w:r w:rsidRPr="0037150E">
              <w:rPr>
                <w:snapToGrid w:val="0"/>
                <w:sz w:val="18"/>
                <w:szCs w:val="18"/>
              </w:rPr>
              <w:t xml:space="preserve"> требованиям закупочной документации</w:t>
            </w:r>
            <w:r w:rsidRPr="0037150E">
              <w:rPr>
                <w:snapToGrid w:val="0"/>
                <w:sz w:val="18"/>
                <w:szCs w:val="18"/>
              </w:rPr>
              <w:br/>
            </w:r>
            <w:r w:rsidRPr="0037150E">
              <w:rPr>
                <w:snapToGrid w:val="0"/>
                <w:color w:val="FF0000"/>
                <w:sz w:val="18"/>
                <w:szCs w:val="18"/>
              </w:rPr>
              <w:t>(в случае несоответствия указываются причины)</w:t>
            </w:r>
          </w:p>
        </w:tc>
      </w:tr>
      <w:tr w:rsidR="00EA4C29" w:rsidRPr="0037150E" w:rsidTr="00EA4C29">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EA4C29" w:rsidRPr="0037150E" w:rsidRDefault="00EA4C29" w:rsidP="00EA4C29">
            <w:pPr>
              <w:widowControl/>
              <w:autoSpaceDE/>
              <w:autoSpaceDN/>
              <w:adjustRightInd/>
              <w:jc w:val="center"/>
              <w:rPr>
                <w:b/>
                <w:bCs/>
                <w:i/>
                <w:iCs/>
                <w:sz w:val="18"/>
                <w:szCs w:val="18"/>
              </w:rPr>
            </w:pPr>
            <w:r w:rsidRPr="0037150E">
              <w:rPr>
                <w:b/>
                <w:bCs/>
                <w:i/>
                <w:iCs/>
                <w:sz w:val="18"/>
                <w:szCs w:val="18"/>
              </w:rPr>
              <w:t xml:space="preserve">Участник </w:t>
            </w:r>
            <w:r w:rsidRPr="0037150E">
              <w:rPr>
                <w:b/>
                <w:bCs/>
                <w:i/>
                <w:iCs/>
                <w:sz w:val="18"/>
                <w:szCs w:val="18"/>
                <w:lang w:val="en-US"/>
              </w:rPr>
              <w:t>n</w:t>
            </w:r>
          </w:p>
        </w:tc>
      </w:tr>
      <w:tr w:rsidR="00EA4C29" w:rsidRPr="0037150E" w:rsidTr="00EA4C29">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i/>
                <w:snapToGrid w:val="0"/>
                <w:sz w:val="18"/>
                <w:szCs w:val="18"/>
                <w:lang w:val="en-US"/>
              </w:rPr>
            </w:pPr>
            <w:r w:rsidRPr="0037150E">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r w:rsidRPr="0037150E">
              <w:rPr>
                <w:b/>
                <w:snapToGrid w:val="0"/>
                <w:sz w:val="18"/>
                <w:szCs w:val="18"/>
              </w:rPr>
              <w:t xml:space="preserve">Соответствие Участника и его Заявки (Предложения) требованиям Документации </w:t>
            </w:r>
            <w:r w:rsidRPr="0037150E">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snapToGrid w:val="0"/>
                <w:sz w:val="16"/>
                <w:szCs w:val="16"/>
              </w:rPr>
            </w:pPr>
            <w:r w:rsidRPr="0037150E">
              <w:rPr>
                <w:snapToGrid w:val="0"/>
                <w:sz w:val="16"/>
                <w:szCs w:val="16"/>
              </w:rPr>
              <w:t>Техническая, юридическая, финансово-экономическая, экономическая безопасность, организационная</w:t>
            </w:r>
          </w:p>
          <w:p w:rsidR="00EA4C29" w:rsidRPr="0037150E" w:rsidRDefault="00EA4C29" w:rsidP="00EA4C29">
            <w:pPr>
              <w:widowControl/>
              <w:autoSpaceDE/>
              <w:autoSpaceDN/>
              <w:adjustRightInd/>
              <w:rPr>
                <w:b/>
                <w:snapToGrid w:val="0"/>
                <w:sz w:val="16"/>
                <w:szCs w:val="18"/>
                <w:lang w:val="en-US"/>
              </w:rPr>
            </w:pPr>
            <w:r w:rsidRPr="0037150E">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EA4C29" w:rsidRPr="0037150E" w:rsidRDefault="00EA4C29" w:rsidP="00EA4C29">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EA4C29" w:rsidRPr="0037150E" w:rsidRDefault="00EA4C29" w:rsidP="00EA4C29">
            <w:pPr>
              <w:widowControl/>
              <w:autoSpaceDE/>
              <w:autoSpaceDN/>
              <w:adjustRightInd/>
              <w:rPr>
                <w:b/>
                <w:snapToGrid w:val="0"/>
                <w:sz w:val="18"/>
                <w:szCs w:val="18"/>
              </w:rPr>
            </w:pPr>
          </w:p>
        </w:tc>
      </w:tr>
    </w:tbl>
    <w:p w:rsidR="00EA4C29" w:rsidRPr="0037150E" w:rsidRDefault="00EA4C29" w:rsidP="00EA4C29">
      <w:pPr>
        <w:widowControl/>
        <w:suppressAutoHyphens/>
        <w:autoSpaceDE/>
        <w:autoSpaceDN/>
        <w:adjustRightInd/>
        <w:spacing w:before="120" w:after="120"/>
        <w:jc w:val="both"/>
        <w:rPr>
          <w:b/>
          <w:bCs/>
          <w:i/>
        </w:rPr>
      </w:pPr>
      <w:r w:rsidRPr="0037150E">
        <w:rPr>
          <w:b/>
          <w:bCs/>
          <w:i/>
        </w:rPr>
        <w:t xml:space="preserve">* - оценка проводится  только по тем направлениям оценки, по которым назначены эксперты,  согласно Приложению 1. </w:t>
      </w:r>
    </w:p>
    <w:p w:rsidR="00EA4C29" w:rsidRPr="0037150E" w:rsidRDefault="00EA4C29" w:rsidP="00EA4C29">
      <w:pPr>
        <w:widowControl/>
        <w:suppressAutoHyphens/>
        <w:autoSpaceDE/>
        <w:autoSpaceDN/>
        <w:adjustRightInd/>
        <w:spacing w:before="120" w:after="120"/>
        <w:jc w:val="both"/>
        <w:rPr>
          <w:b/>
          <w:bCs/>
          <w:i/>
        </w:rPr>
      </w:pPr>
      <w:r w:rsidRPr="0037150E">
        <w:rPr>
          <w:b/>
          <w:bCs/>
          <w:i/>
        </w:rPr>
        <w:t xml:space="preserve">Заключение </w:t>
      </w:r>
      <w:r w:rsidRPr="0037150E">
        <w:rPr>
          <w:bCs/>
          <w:i/>
        </w:rPr>
        <w:t>(заполняется во всех случаях несоответствия)</w:t>
      </w:r>
      <w:r w:rsidRPr="0037150E">
        <w:rPr>
          <w:b/>
          <w:bCs/>
          <w:i/>
        </w:rPr>
        <w:t>: </w:t>
      </w:r>
    </w:p>
    <w:p w:rsidR="00EA4C29" w:rsidRPr="0037150E" w:rsidRDefault="00EA4C29" w:rsidP="00EA4C29">
      <w:pPr>
        <w:widowControl/>
        <w:autoSpaceDE/>
        <w:autoSpaceDN/>
        <w:adjustRightInd/>
        <w:spacing w:after="120"/>
        <w:ind w:firstLine="567"/>
        <w:jc w:val="both"/>
        <w:rPr>
          <w:b/>
        </w:rPr>
      </w:pPr>
      <w:r w:rsidRPr="0037150E">
        <w:rPr>
          <w:b/>
        </w:rPr>
        <w:t>Считаю, что выявленные недостатки Участника</w:t>
      </w:r>
      <w:r w:rsidRPr="0037150E">
        <w:rPr>
          <w:b/>
          <w:snapToGrid w:val="0"/>
        </w:rPr>
        <w:t xml:space="preserve"> (</w:t>
      </w:r>
      <w:r w:rsidRPr="0037150E">
        <w:rPr>
          <w:b/>
          <w:i/>
          <w:snapToGrid w:val="0"/>
        </w:rPr>
        <w:t>либо</w:t>
      </w:r>
      <w:r w:rsidRPr="0037150E">
        <w:rPr>
          <w:b/>
          <w:snapToGrid w:val="0"/>
        </w:rPr>
        <w:t xml:space="preserve"> Предложения Участника) </w:t>
      </w:r>
      <w:r w:rsidRPr="0037150E">
        <w:rPr>
          <w:b/>
          <w:i/>
          <w:u w:val="single"/>
        </w:rPr>
        <w:t xml:space="preserve">(указывается наименование  Участника) </w:t>
      </w:r>
      <w:r w:rsidRPr="0037150E">
        <w:rPr>
          <w:b/>
        </w:rPr>
        <w:t xml:space="preserve">достаточным </w:t>
      </w:r>
      <w:r w:rsidRPr="0037150E">
        <w:rPr>
          <w:b/>
          <w:snapToGrid w:val="0"/>
        </w:rPr>
        <w:t>(</w:t>
      </w:r>
      <w:r w:rsidRPr="0037150E">
        <w:rPr>
          <w:b/>
          <w:i/>
          <w:snapToGrid w:val="0"/>
        </w:rPr>
        <w:t>либо</w:t>
      </w:r>
      <w:r w:rsidRPr="0037150E">
        <w:rPr>
          <w:b/>
          <w:snapToGrid w:val="0"/>
        </w:rPr>
        <w:t xml:space="preserve"> не достаточным) </w:t>
      </w:r>
      <w:r w:rsidRPr="0037150E">
        <w:rPr>
          <w:b/>
        </w:rPr>
        <w:t xml:space="preserve">основанием для отклонения, так как </w:t>
      </w:r>
      <w:r w:rsidRPr="0037150E">
        <w:rPr>
          <w:b/>
          <w:i/>
        </w:rPr>
        <w:t>(описывается почему)</w:t>
      </w:r>
      <w:r w:rsidRPr="0037150E">
        <w:rPr>
          <w:b/>
        </w:rPr>
        <w:t xml:space="preserve"> </w:t>
      </w:r>
    </w:p>
    <w:p w:rsidR="00EA4C29" w:rsidRPr="0037150E" w:rsidRDefault="00EA4C29" w:rsidP="00EA4C29">
      <w:pPr>
        <w:suppressAutoHyphens/>
        <w:autoSpaceDE/>
        <w:autoSpaceDN/>
        <w:adjustRightInd/>
        <w:spacing w:before="240" w:after="120"/>
        <w:ind w:left="1134" w:hanging="567"/>
        <w:outlineLvl w:val="3"/>
        <w:rPr>
          <w:b/>
          <w:i/>
          <w:snapToGrid w:val="0"/>
        </w:rPr>
      </w:pPr>
      <w:r w:rsidRPr="0037150E">
        <w:rPr>
          <w:b/>
          <w:i/>
          <w:snapToGrid w:val="0"/>
        </w:rPr>
        <w:t>Считаю…</w:t>
      </w:r>
    </w:p>
    <w:p w:rsidR="00EA4C29" w:rsidRPr="0037150E" w:rsidRDefault="00EA4C29" w:rsidP="00EA4C29">
      <w:pPr>
        <w:widowControl/>
        <w:autoSpaceDE/>
        <w:autoSpaceDN/>
        <w:adjustRightInd/>
        <w:spacing w:line="360" w:lineRule="auto"/>
        <w:ind w:left="283" w:hanging="283"/>
        <w:contextualSpacing/>
        <w:jc w:val="both"/>
      </w:pPr>
      <w:r w:rsidRPr="0037150E">
        <w:t>(Дата и подпись Эксперта) </w:t>
      </w:r>
    </w:p>
    <w:p w:rsidR="00EA4C29" w:rsidRPr="0037150E" w:rsidRDefault="00EA4C29" w:rsidP="00EA4C29">
      <w:pPr>
        <w:widowControl/>
        <w:autoSpaceDE/>
        <w:autoSpaceDN/>
        <w:adjustRightInd/>
        <w:spacing w:line="360" w:lineRule="auto"/>
        <w:ind w:left="283" w:hanging="283"/>
        <w:contextualSpacing/>
        <w:jc w:val="both"/>
        <w:rPr>
          <w:sz w:val="28"/>
          <w:szCs w:val="20"/>
        </w:rPr>
      </w:pPr>
    </w:p>
    <w:p w:rsidR="00EA4C29" w:rsidRPr="0037150E" w:rsidRDefault="00EA4C29" w:rsidP="00EA4C29">
      <w:pPr>
        <w:widowControl/>
        <w:autoSpaceDE/>
        <w:autoSpaceDN/>
        <w:adjustRightInd/>
        <w:rPr>
          <w:b/>
          <w:sz w:val="28"/>
          <w:szCs w:val="20"/>
        </w:rPr>
      </w:pPr>
      <w:r w:rsidRPr="0037150E">
        <w:rPr>
          <w:b/>
          <w:sz w:val="28"/>
          <w:szCs w:val="20"/>
        </w:rPr>
        <w:br w:type="page"/>
      </w:r>
    </w:p>
    <w:p w:rsidR="00EA4C29" w:rsidRPr="0037150E" w:rsidRDefault="00EA4C29" w:rsidP="00EA4C29">
      <w:pPr>
        <w:widowControl/>
        <w:tabs>
          <w:tab w:val="left" w:pos="12478"/>
        </w:tabs>
        <w:autoSpaceDE/>
        <w:autoSpaceDN/>
        <w:adjustRightInd/>
        <w:jc w:val="right"/>
        <w:rPr>
          <w:b/>
        </w:rPr>
      </w:pPr>
      <w:r w:rsidRPr="0037150E">
        <w:rPr>
          <w:b/>
        </w:rPr>
        <w:lastRenderedPageBreak/>
        <w:t>Приложение №4</w:t>
      </w:r>
    </w:p>
    <w:p w:rsidR="00EA4C29" w:rsidRPr="0037150E" w:rsidRDefault="00EA4C29" w:rsidP="00EA4C29">
      <w:pPr>
        <w:widowControl/>
        <w:tabs>
          <w:tab w:val="left" w:pos="12478"/>
        </w:tabs>
        <w:autoSpaceDE/>
        <w:autoSpaceDN/>
        <w:adjustRightInd/>
        <w:ind w:right="249"/>
        <w:jc w:val="both"/>
      </w:pPr>
    </w:p>
    <w:p w:rsidR="00EA4C29" w:rsidRPr="0037150E" w:rsidRDefault="00EA4C29" w:rsidP="00EA4C29">
      <w:pPr>
        <w:widowControl/>
        <w:tabs>
          <w:tab w:val="left" w:pos="10065"/>
          <w:tab w:val="left" w:pos="12478"/>
        </w:tabs>
        <w:autoSpaceDE/>
        <w:autoSpaceDN/>
        <w:adjustRightInd/>
        <w:rPr>
          <w:b/>
          <w:bCs/>
          <w:u w:val="single"/>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 </w:t>
      </w:r>
      <w:r w:rsidRPr="0037150E">
        <w:rPr>
          <w:b/>
          <w:bCs/>
          <w:u w:val="single"/>
        </w:rPr>
        <w:t>по оценочным критериям</w:t>
      </w:r>
      <w:proofErr w:type="gramEnd"/>
    </w:p>
    <w:p w:rsidR="00EA4C29" w:rsidRPr="0037150E" w:rsidRDefault="00EA4C29" w:rsidP="00EA4C29">
      <w:pPr>
        <w:widowControl/>
        <w:tabs>
          <w:tab w:val="left" w:pos="12478"/>
        </w:tabs>
        <w:autoSpaceDE/>
        <w:autoSpaceDN/>
        <w:adjustRightInd/>
        <w:ind w:right="249"/>
        <w:rPr>
          <w:b/>
          <w:bCs/>
          <w:u w:val="single"/>
        </w:rPr>
      </w:pPr>
    </w:p>
    <w:p w:rsidR="00EA4C29" w:rsidRPr="0037150E" w:rsidRDefault="00EA4C29" w:rsidP="00EA4C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критерию:______________________</w:t>
      </w:r>
    </w:p>
    <w:p w:rsidR="00EA4C29" w:rsidRPr="0037150E" w:rsidRDefault="00EA4C29" w:rsidP="00EA4C29">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EA4C29" w:rsidRPr="0037150E" w:rsidTr="00EA4C29">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Наименование критерия</w:t>
            </w:r>
          </w:p>
          <w:p w:rsidR="00EA4C29" w:rsidRPr="0037150E" w:rsidRDefault="00EA4C29" w:rsidP="00EA4C29">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EA4C29" w:rsidRPr="0037150E" w:rsidRDefault="00EA4C29" w:rsidP="00EA4C29">
            <w:pPr>
              <w:widowControl/>
              <w:autoSpaceDE/>
              <w:autoSpaceDN/>
              <w:adjustRightInd/>
              <w:jc w:val="center"/>
              <w:rPr>
                <w:b/>
                <w:bCs/>
                <w:sz w:val="16"/>
                <w:szCs w:val="20"/>
              </w:rPr>
            </w:pPr>
            <w:r w:rsidRPr="0037150E">
              <w:rPr>
                <w:b/>
                <w:bCs/>
                <w:sz w:val="16"/>
                <w:szCs w:val="20"/>
              </w:rPr>
              <w:t>Требования Закупочной документации (№ пункта)</w:t>
            </w:r>
            <w:r w:rsidRPr="0037150E">
              <w:rPr>
                <w:b/>
                <w:bCs/>
                <w:sz w:val="16"/>
                <w:szCs w:val="20"/>
              </w:rPr>
              <w:br/>
            </w:r>
            <w:r w:rsidRPr="0037150E">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EA4C29" w:rsidRPr="0037150E" w:rsidRDefault="00EA4C29" w:rsidP="00EA4C29">
            <w:pPr>
              <w:widowControl/>
              <w:autoSpaceDE/>
              <w:autoSpaceDN/>
              <w:adjustRightInd/>
              <w:jc w:val="center"/>
              <w:rPr>
                <w:b/>
                <w:bCs/>
                <w:sz w:val="20"/>
                <w:szCs w:val="20"/>
              </w:rPr>
            </w:pPr>
            <w:r w:rsidRPr="0037150E">
              <w:rPr>
                <w:b/>
                <w:bCs/>
                <w:sz w:val="20"/>
                <w:szCs w:val="20"/>
              </w:rPr>
              <w:t xml:space="preserve">Оценки  Участников </w:t>
            </w:r>
            <w:proofErr w:type="gramStart"/>
            <w:r w:rsidRPr="0037150E">
              <w:rPr>
                <w:b/>
                <w:bCs/>
                <w:sz w:val="20"/>
                <w:szCs w:val="20"/>
              </w:rPr>
              <w:t>согласно шкалы</w:t>
            </w:r>
            <w:proofErr w:type="gramEnd"/>
            <w:r w:rsidRPr="0037150E">
              <w:rPr>
                <w:b/>
                <w:bCs/>
                <w:sz w:val="20"/>
                <w:szCs w:val="20"/>
              </w:rPr>
              <w:t xml:space="preserve"> оценок</w:t>
            </w:r>
          </w:p>
        </w:tc>
      </w:tr>
      <w:tr w:rsidR="00EA4C29" w:rsidRPr="0037150E" w:rsidTr="00EA4C29">
        <w:trPr>
          <w:jc w:val="center"/>
        </w:trPr>
        <w:tc>
          <w:tcPr>
            <w:tcW w:w="582" w:type="dxa"/>
            <w:vMerge/>
            <w:tcBorders>
              <w:top w:val="single" w:sz="8" w:space="0" w:color="auto"/>
              <w:left w:val="single" w:sz="8" w:space="0" w:color="auto"/>
              <w:bottom w:val="single" w:sz="4" w:space="0" w:color="auto"/>
              <w:right w:val="nil"/>
            </w:tcBorders>
            <w:vAlign w:val="center"/>
          </w:tcPr>
          <w:p w:rsidR="00EA4C29" w:rsidRPr="0037150E" w:rsidRDefault="00EA4C29" w:rsidP="00EA4C29">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EA4C29" w:rsidRPr="0037150E" w:rsidRDefault="00EA4C29" w:rsidP="00EA4C29">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EA4C29" w:rsidRPr="0037150E" w:rsidRDefault="00EA4C29" w:rsidP="00EA4C29">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EA4C29" w:rsidRPr="0037150E" w:rsidRDefault="00EA4C29" w:rsidP="00EA4C29">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20"/>
                <w:szCs w:val="20"/>
              </w:rPr>
            </w:pPr>
            <w:r w:rsidRPr="0037150E">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EA4C29" w:rsidRPr="0037150E" w:rsidRDefault="00EA4C29" w:rsidP="00EA4C29">
            <w:pPr>
              <w:widowControl/>
              <w:autoSpaceDE/>
              <w:autoSpaceDN/>
              <w:adjustRightInd/>
              <w:jc w:val="center"/>
              <w:rPr>
                <w:b/>
                <w:bCs/>
                <w:i/>
                <w:iCs/>
                <w:sz w:val="20"/>
                <w:szCs w:val="20"/>
                <w:lang w:val="en-US"/>
              </w:rPr>
            </w:pPr>
            <w:r w:rsidRPr="0037150E">
              <w:rPr>
                <w:b/>
                <w:bCs/>
                <w:i/>
                <w:iCs/>
                <w:sz w:val="20"/>
                <w:szCs w:val="20"/>
              </w:rPr>
              <w:t xml:space="preserve">Участник </w:t>
            </w:r>
            <w:r w:rsidRPr="0037150E">
              <w:rPr>
                <w:b/>
                <w:bCs/>
                <w:i/>
                <w:iCs/>
                <w:sz w:val="20"/>
                <w:szCs w:val="20"/>
                <w:lang w:val="en-US"/>
              </w:rPr>
              <w:t>n</w:t>
            </w: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highlight w:val="red"/>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napToGrid w:val="0"/>
                <w:sz w:val="20"/>
                <w:szCs w:val="20"/>
              </w:rPr>
            </w:pPr>
            <w:r w:rsidRPr="0037150E">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z w:val="20"/>
                <w:szCs w:val="20"/>
              </w:rPr>
            </w:pPr>
            <w:r w:rsidRPr="0037150E">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snapToGrid w:val="0"/>
                <w:sz w:val="20"/>
                <w:szCs w:val="20"/>
              </w:rPr>
            </w:pPr>
            <w:r w:rsidRPr="0037150E">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r w:rsidR="00EA4C29" w:rsidRPr="0037150E" w:rsidTr="00EA4C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z w:val="20"/>
                <w:szCs w:val="20"/>
              </w:rPr>
            </w:pPr>
            <w:r w:rsidRPr="0037150E">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EA4C29" w:rsidRPr="0037150E" w:rsidRDefault="00EA4C29" w:rsidP="00EA4C29">
            <w:pPr>
              <w:widowControl/>
              <w:autoSpaceDE/>
              <w:autoSpaceDN/>
              <w:adjustRightInd/>
              <w:rPr>
                <w:b/>
                <w:snapToGrid w:val="0"/>
                <w:sz w:val="20"/>
                <w:szCs w:val="20"/>
              </w:rPr>
            </w:pPr>
            <w:r w:rsidRPr="0037150E">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jc w:val="center"/>
              <w:rPr>
                <w:sz w:val="20"/>
                <w:szCs w:val="20"/>
              </w:rPr>
            </w:pPr>
            <w:r w:rsidRPr="0037150E">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4C29" w:rsidRPr="0037150E" w:rsidRDefault="00EA4C29" w:rsidP="00EA4C29">
            <w:pPr>
              <w:widowControl/>
              <w:autoSpaceDE/>
              <w:autoSpaceDN/>
              <w:adjustRightInd/>
              <w:rPr>
                <w:sz w:val="20"/>
                <w:szCs w:val="20"/>
              </w:rPr>
            </w:pPr>
          </w:p>
        </w:tc>
      </w:tr>
    </w:tbl>
    <w:p w:rsidR="00EA4C29" w:rsidRPr="0037150E" w:rsidRDefault="00EA4C29" w:rsidP="00EA4C29">
      <w:pPr>
        <w:widowControl/>
        <w:autoSpaceDE/>
        <w:autoSpaceDN/>
        <w:adjustRightInd/>
        <w:contextualSpacing/>
        <w:jc w:val="both"/>
        <w:rPr>
          <w:snapToGrid w:val="0"/>
          <w:sz w:val="28"/>
          <w:szCs w:val="20"/>
        </w:rPr>
      </w:pPr>
      <w:r w:rsidRPr="0037150E">
        <w:rPr>
          <w:b/>
          <w:bCs/>
        </w:rPr>
        <w:t>Развернутые обоснования оценок и комментарии:</w:t>
      </w:r>
    </w:p>
    <w:p w:rsidR="00EA4C29" w:rsidRPr="0037150E" w:rsidRDefault="00EA4C29" w:rsidP="00EA4C29">
      <w:pPr>
        <w:widowControl/>
        <w:autoSpaceDE/>
        <w:autoSpaceDN/>
        <w:adjustRightInd/>
        <w:contextualSpacing/>
        <w:jc w:val="both"/>
        <w:rPr>
          <w:b/>
          <w:bCs/>
        </w:rPr>
      </w:pPr>
      <w:r w:rsidRPr="0037150E">
        <w:rPr>
          <w:b/>
          <w:bCs/>
        </w:rPr>
        <w:t>Участник 1: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Участник 2: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 xml:space="preserve">Участник </w:t>
      </w:r>
      <w:r w:rsidRPr="0037150E">
        <w:rPr>
          <w:b/>
          <w:bCs/>
          <w:lang w:val="en-US"/>
        </w:rPr>
        <w:t>n</w:t>
      </w:r>
      <w:r w:rsidRPr="0037150E">
        <w:rPr>
          <w:b/>
          <w:bCs/>
        </w:rPr>
        <w:t>: __________</w:t>
      </w:r>
    </w:p>
    <w:p w:rsidR="00EA4C29" w:rsidRPr="0037150E" w:rsidRDefault="00EA4C29" w:rsidP="00EA4C29">
      <w:pPr>
        <w:widowControl/>
        <w:autoSpaceDE/>
        <w:autoSpaceDN/>
        <w:adjustRightInd/>
        <w:contextualSpacing/>
        <w:jc w:val="both"/>
        <w:rPr>
          <w:b/>
          <w:bCs/>
        </w:rPr>
      </w:pPr>
      <w:r w:rsidRPr="0037150E">
        <w:rPr>
          <w:b/>
          <w:bCs/>
        </w:rPr>
        <w:t>критерий №___: ___________________________________________________________</w:t>
      </w:r>
    </w:p>
    <w:p w:rsidR="00EA4C29" w:rsidRPr="0037150E" w:rsidRDefault="00EA4C29" w:rsidP="00EA4C29">
      <w:pPr>
        <w:widowControl/>
        <w:autoSpaceDE/>
        <w:autoSpaceDN/>
        <w:adjustRightInd/>
        <w:contextualSpacing/>
        <w:jc w:val="both"/>
        <w:rPr>
          <w:b/>
          <w:bCs/>
        </w:rPr>
      </w:pPr>
      <w:r w:rsidRPr="0037150E">
        <w:rPr>
          <w:b/>
          <w:bCs/>
        </w:rPr>
        <w:t>(Дата и подпись Эксперта)</w:t>
      </w:r>
    </w:p>
    <w:p w:rsidR="00EA4C29" w:rsidRPr="0037150E" w:rsidRDefault="00EA4C29" w:rsidP="00EA4C29">
      <w:pPr>
        <w:widowControl/>
        <w:autoSpaceDE/>
        <w:autoSpaceDN/>
        <w:adjustRightInd/>
        <w:rPr>
          <w:b/>
          <w:snapToGrid w:val="0"/>
        </w:rPr>
      </w:pPr>
      <w:r w:rsidRPr="0037150E">
        <w:rPr>
          <w:snapToGrid w:val="0"/>
          <w:sz w:val="28"/>
          <w:szCs w:val="20"/>
        </w:rPr>
        <w:br w:type="page"/>
      </w:r>
    </w:p>
    <w:p w:rsidR="00EA4C29" w:rsidRPr="0037150E" w:rsidRDefault="00EA4C29" w:rsidP="00EA4C29">
      <w:pPr>
        <w:widowControl/>
        <w:autoSpaceDE/>
        <w:autoSpaceDN/>
        <w:adjustRightInd/>
        <w:spacing w:line="360" w:lineRule="auto"/>
        <w:ind w:left="567"/>
        <w:jc w:val="right"/>
        <w:rPr>
          <w:b/>
          <w:snapToGrid w:val="0"/>
          <w:szCs w:val="20"/>
          <w:lang w:val="en-US"/>
        </w:rPr>
      </w:pPr>
      <w:r w:rsidRPr="0037150E">
        <w:rPr>
          <w:b/>
          <w:snapToGrid w:val="0"/>
          <w:szCs w:val="20"/>
        </w:rPr>
        <w:lastRenderedPageBreak/>
        <w:t>Приложение № 5</w:t>
      </w:r>
    </w:p>
    <w:p w:rsidR="00EA4C29" w:rsidRPr="0037150E" w:rsidRDefault="00EA4C29" w:rsidP="00EA4C29">
      <w:pPr>
        <w:widowControl/>
        <w:autoSpaceDE/>
        <w:autoSpaceDN/>
        <w:adjustRightInd/>
        <w:spacing w:line="360" w:lineRule="auto"/>
        <w:ind w:left="567"/>
        <w:jc w:val="center"/>
        <w:rPr>
          <w:b/>
          <w:snapToGrid w:val="0"/>
          <w:lang w:val="en-US"/>
        </w:rPr>
      </w:pPr>
    </w:p>
    <w:p w:rsidR="00EA4C29" w:rsidRPr="0037150E" w:rsidRDefault="00EA4C29" w:rsidP="00EA4C29">
      <w:pPr>
        <w:widowControl/>
        <w:autoSpaceDE/>
        <w:autoSpaceDN/>
        <w:adjustRightInd/>
        <w:spacing w:line="360" w:lineRule="auto"/>
        <w:ind w:left="567"/>
        <w:jc w:val="center"/>
        <w:rPr>
          <w:b/>
          <w:snapToGrid w:val="0"/>
        </w:rPr>
      </w:pPr>
      <w:r w:rsidRPr="0037150E">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EA4C29" w:rsidRPr="0037150E" w:rsidTr="00EA4C29">
        <w:trPr>
          <w:jc w:val="center"/>
        </w:trPr>
        <w:tc>
          <w:tcPr>
            <w:tcW w:w="4202" w:type="dxa"/>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Словесное выражение экспертов</w:t>
            </w:r>
          </w:p>
        </w:tc>
        <w:tc>
          <w:tcPr>
            <w:tcW w:w="2948" w:type="dxa"/>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EA4C29" w:rsidRPr="0037150E" w:rsidRDefault="00EA4C29" w:rsidP="00EA4C29">
            <w:pPr>
              <w:widowControl/>
              <w:autoSpaceDE/>
              <w:autoSpaceDN/>
              <w:adjustRightInd/>
              <w:spacing w:after="60"/>
              <w:jc w:val="center"/>
              <w:rPr>
                <w:b/>
                <w:snapToGrid w:val="0"/>
              </w:rPr>
            </w:pPr>
            <w:r w:rsidRPr="0037150E">
              <w:rPr>
                <w:b/>
                <w:snapToGrid w:val="0"/>
              </w:rPr>
              <w:t>Числовое обозначение (балл) для внесения в индивидуальную форму</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«Минимально приемлемо» </w:t>
            </w:r>
            <w:r w:rsidRPr="0037150E">
              <w:rPr>
                <w:snapToGrid w:val="0"/>
                <w:szCs w:val="20"/>
              </w:rPr>
              <w:br/>
              <w:t>(значительно ухудшает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«Очень высокие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1*</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«Удовлетворительно» </w:t>
            </w:r>
            <w:r w:rsidRPr="0037150E">
              <w:rPr>
                <w:snapToGrid w:val="0"/>
                <w:szCs w:val="20"/>
              </w:rPr>
              <w:br/>
              <w:t>(незначительно ухудшает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«Повышенные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2*</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«Хорошо» </w:t>
            </w:r>
            <w:r w:rsidRPr="0037150E">
              <w:rPr>
                <w:snapToGrid w:val="0"/>
                <w:szCs w:val="20"/>
              </w:rPr>
              <w:br/>
              <w:t>(соответствует требованиям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«Вполне приемлемые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3*</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«Очень хорошо» </w:t>
            </w:r>
            <w:r w:rsidRPr="0037150E">
              <w:rPr>
                <w:snapToGrid w:val="0"/>
                <w:szCs w:val="20"/>
              </w:rPr>
              <w:br/>
              <w:t>(незначительно улучшает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«Приемлемые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4*</w:t>
            </w:r>
          </w:p>
        </w:tc>
      </w:tr>
      <w:tr w:rsidR="00EA4C29" w:rsidRPr="0037150E" w:rsidTr="00EA4C29">
        <w:trPr>
          <w:jc w:val="center"/>
        </w:trPr>
        <w:tc>
          <w:tcPr>
            <w:tcW w:w="4202"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 xml:space="preserve">«Отлично» </w:t>
            </w:r>
            <w:r w:rsidRPr="0037150E">
              <w:rPr>
                <w:snapToGrid w:val="0"/>
                <w:szCs w:val="20"/>
              </w:rPr>
              <w:br/>
              <w:t>(значительно улучшает требования Закупочной документации)</w:t>
            </w:r>
          </w:p>
        </w:tc>
        <w:tc>
          <w:tcPr>
            <w:tcW w:w="2948" w:type="dxa"/>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«Минимальные риски»</w:t>
            </w:r>
          </w:p>
        </w:tc>
        <w:tc>
          <w:tcPr>
            <w:tcW w:w="2948" w:type="dxa"/>
            <w:shd w:val="clear" w:color="auto" w:fill="92D050"/>
            <w:vAlign w:val="center"/>
          </w:tcPr>
          <w:p w:rsidR="00EA4C29" w:rsidRPr="0037150E" w:rsidRDefault="00EA4C29" w:rsidP="00EA4C29">
            <w:pPr>
              <w:widowControl/>
              <w:autoSpaceDE/>
              <w:autoSpaceDN/>
              <w:adjustRightInd/>
              <w:jc w:val="center"/>
              <w:rPr>
                <w:snapToGrid w:val="0"/>
                <w:szCs w:val="20"/>
              </w:rPr>
            </w:pPr>
            <w:r w:rsidRPr="0037150E">
              <w:rPr>
                <w:snapToGrid w:val="0"/>
                <w:szCs w:val="20"/>
              </w:rPr>
              <w:t>5</w:t>
            </w:r>
          </w:p>
        </w:tc>
      </w:tr>
    </w:tbl>
    <w:p w:rsidR="00EA4C29" w:rsidRPr="0037150E" w:rsidRDefault="00EA4C29" w:rsidP="00EA4C29">
      <w:pPr>
        <w:widowControl/>
        <w:suppressAutoHyphens/>
        <w:autoSpaceDE/>
        <w:autoSpaceDN/>
        <w:adjustRightInd/>
        <w:ind w:firstLine="567"/>
        <w:jc w:val="both"/>
        <w:rPr>
          <w:bCs/>
          <w:i/>
          <w:snapToGrid w:val="0"/>
          <w:szCs w:val="20"/>
        </w:rPr>
      </w:pPr>
      <w:r w:rsidRPr="0037150E">
        <w:rPr>
          <w:bCs/>
          <w:i/>
          <w:snapToGrid w:val="0"/>
          <w:szCs w:val="20"/>
        </w:rPr>
        <w:t>*− возможна оценка с одним знаком после запятой.</w:t>
      </w: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ind w:firstLine="567"/>
        <w:jc w:val="both"/>
        <w:rPr>
          <w:snapToGrid w:val="0"/>
        </w:rPr>
      </w:pPr>
      <w:r w:rsidRPr="0037150E">
        <w:rPr>
          <w:snapToGrid w:val="0"/>
        </w:rPr>
        <w:t xml:space="preserve">При оценке частных критериев эксперт выставляет оценки, </w:t>
      </w:r>
      <w:r w:rsidRPr="0037150E">
        <w:rPr>
          <w:bCs/>
          <w:snapToGrid w:val="0"/>
        </w:rPr>
        <w:t xml:space="preserve">сравнивая предложения Участников между собой и </w:t>
      </w:r>
      <w:r w:rsidRPr="0037150E">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EA4C29" w:rsidRPr="0037150E" w:rsidRDefault="00EA4C29" w:rsidP="00EA4C29">
      <w:pPr>
        <w:suppressAutoHyphens/>
        <w:autoSpaceDE/>
        <w:autoSpaceDN/>
        <w:adjustRightInd/>
        <w:ind w:firstLine="567"/>
        <w:jc w:val="both"/>
        <w:outlineLvl w:val="3"/>
        <w:rPr>
          <w:b/>
          <w:i/>
          <w:snapToGrid w:val="0"/>
        </w:rPr>
      </w:pPr>
      <w:r w:rsidRPr="0037150E">
        <w:rPr>
          <w:b/>
          <w:i/>
          <w:snapToGrid w:val="0"/>
        </w:rPr>
        <w:t>Эксперт обязан давать комментарии  к каждой выставленной оценке.</w:t>
      </w:r>
    </w:p>
    <w:p w:rsidR="00EA4C29" w:rsidRPr="0037150E" w:rsidRDefault="00EA4C29" w:rsidP="00EA4C29">
      <w:pPr>
        <w:widowControl/>
        <w:autoSpaceDE/>
        <w:autoSpaceDN/>
        <w:adjustRightInd/>
        <w:ind w:firstLine="567"/>
        <w:jc w:val="both"/>
        <w:rPr>
          <w:snapToGrid w:val="0"/>
          <w:sz w:val="28"/>
          <w:szCs w:val="20"/>
        </w:rPr>
      </w:pPr>
      <w:proofErr w:type="gramStart"/>
      <w:r w:rsidRPr="0037150E">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EA4C29" w:rsidRPr="0037150E" w:rsidRDefault="00EA4C29" w:rsidP="00EA4C29">
      <w:pPr>
        <w:widowControl/>
        <w:autoSpaceDE/>
        <w:autoSpaceDN/>
        <w:adjustRightInd/>
        <w:rPr>
          <w:snapToGrid w:val="0"/>
          <w:sz w:val="28"/>
          <w:szCs w:val="20"/>
        </w:rPr>
      </w:pPr>
      <w:r w:rsidRPr="0037150E">
        <w:rPr>
          <w:snapToGrid w:val="0"/>
          <w:sz w:val="28"/>
          <w:szCs w:val="20"/>
        </w:rPr>
        <w:br w:type="page"/>
      </w:r>
    </w:p>
    <w:p w:rsidR="00EA4C29" w:rsidRPr="0037150E" w:rsidRDefault="00EA4C29" w:rsidP="00EA4C29">
      <w:pPr>
        <w:widowControl/>
        <w:autoSpaceDE/>
        <w:autoSpaceDN/>
        <w:adjustRightInd/>
        <w:spacing w:line="360" w:lineRule="auto"/>
        <w:ind w:left="567"/>
        <w:jc w:val="right"/>
        <w:rPr>
          <w:b/>
          <w:snapToGrid w:val="0"/>
        </w:rPr>
      </w:pPr>
      <w:r w:rsidRPr="0037150E">
        <w:rPr>
          <w:b/>
          <w:snapToGrid w:val="0"/>
        </w:rPr>
        <w:lastRenderedPageBreak/>
        <w:t>Приложение 6</w:t>
      </w: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ind w:firstLine="567"/>
        <w:jc w:val="center"/>
        <w:rPr>
          <w:b/>
          <w:snapToGrid w:val="0"/>
        </w:rPr>
      </w:pPr>
      <w:r w:rsidRPr="0037150E">
        <w:rPr>
          <w:b/>
          <w:snapToGrid w:val="0"/>
        </w:rPr>
        <w:t>Отчет Экспертной группы по рассмотрению, оценке и сопоставлению Заявок</w:t>
      </w:r>
    </w:p>
    <w:p w:rsidR="00EA4C29" w:rsidRPr="0037150E" w:rsidRDefault="00EA4C29" w:rsidP="00EA4C29">
      <w:pPr>
        <w:widowControl/>
        <w:autoSpaceDE/>
        <w:autoSpaceDN/>
        <w:adjustRightInd/>
        <w:jc w:val="both"/>
        <w:rPr>
          <w:snapToGrid w:val="0"/>
        </w:rPr>
      </w:pPr>
    </w:p>
    <w:p w:rsidR="00EA4C29" w:rsidRPr="0037150E" w:rsidRDefault="00EA4C29" w:rsidP="00EA4C29">
      <w:pPr>
        <w:autoSpaceDE/>
        <w:autoSpaceDN/>
        <w:adjustRightInd/>
        <w:ind w:firstLine="567"/>
        <w:jc w:val="both"/>
        <w:rPr>
          <w:snapToGrid w:val="0"/>
        </w:rPr>
      </w:pPr>
      <w:r w:rsidRPr="0037150E">
        <w:rPr>
          <w:snapToGrid w:val="0"/>
        </w:rPr>
        <w:t>Сводная таблица оценок предоставляется в формате MS Excel.</w:t>
      </w:r>
    </w:p>
    <w:p w:rsidR="00EA4C29" w:rsidRPr="0037150E" w:rsidRDefault="00EA4C29" w:rsidP="00EA4C29">
      <w:pPr>
        <w:widowControl/>
        <w:autoSpaceDE/>
        <w:autoSpaceDN/>
        <w:adjustRightInd/>
        <w:ind w:firstLine="567"/>
        <w:jc w:val="both"/>
        <w:rPr>
          <w:snapToGrid w:val="0"/>
          <w:highlight w:val="red"/>
        </w:rPr>
      </w:pPr>
      <w:r w:rsidRPr="0037150E">
        <w:rPr>
          <w:snapToGrid w:val="0"/>
        </w:rPr>
        <w:t>(Приложение 6 Сводный_отчет.xls)</w:t>
      </w:r>
    </w:p>
    <w:p w:rsidR="00EA4C29" w:rsidRPr="0037150E" w:rsidRDefault="00EA4C29" w:rsidP="00EA4C29">
      <w:pPr>
        <w:widowControl/>
        <w:autoSpaceDE/>
        <w:autoSpaceDN/>
        <w:adjustRightInd/>
        <w:ind w:firstLine="567"/>
        <w:jc w:val="both"/>
        <w:rPr>
          <w:snapToGrid w:val="0"/>
          <w:highlight w:val="red"/>
        </w:rPr>
      </w:pPr>
    </w:p>
    <w:p w:rsidR="00EA4C29" w:rsidRPr="0037150E" w:rsidRDefault="00EA4C29" w:rsidP="00EA4C29">
      <w:pPr>
        <w:widowControl/>
        <w:autoSpaceDE/>
        <w:autoSpaceDN/>
        <w:adjustRightInd/>
        <w:ind w:firstLine="567"/>
        <w:jc w:val="both"/>
        <w:rPr>
          <w:snapToGrid w:val="0"/>
        </w:rPr>
      </w:pPr>
    </w:p>
    <w:p w:rsidR="00EA4C29" w:rsidRPr="0037150E" w:rsidRDefault="00EA4C29" w:rsidP="00EA4C29">
      <w:pPr>
        <w:widowControl/>
        <w:autoSpaceDE/>
        <w:autoSpaceDN/>
        <w:adjustRightInd/>
        <w:rPr>
          <w:snapToGrid w:val="0"/>
        </w:rPr>
      </w:pPr>
      <w:r w:rsidRPr="0037150E">
        <w:rPr>
          <w:snapToGrid w:val="0"/>
        </w:rPr>
        <w:br w:type="page"/>
      </w:r>
    </w:p>
    <w:p w:rsidR="00EA4C29" w:rsidRPr="0037150E" w:rsidRDefault="00EA4C29" w:rsidP="00EA4C29">
      <w:pPr>
        <w:widowControl/>
        <w:autoSpaceDE/>
        <w:autoSpaceDN/>
        <w:adjustRightInd/>
        <w:spacing w:line="360" w:lineRule="auto"/>
        <w:ind w:left="567"/>
        <w:jc w:val="right"/>
        <w:rPr>
          <w:b/>
          <w:snapToGrid w:val="0"/>
        </w:rPr>
      </w:pPr>
      <w:r w:rsidRPr="0037150E">
        <w:rPr>
          <w:b/>
          <w:snapToGrid w:val="0"/>
        </w:rPr>
        <w:lastRenderedPageBreak/>
        <w:t>Приложение 7</w:t>
      </w:r>
    </w:p>
    <w:p w:rsidR="00EA4C29" w:rsidRPr="0037150E" w:rsidRDefault="00EA4C29" w:rsidP="00EA4C29">
      <w:pPr>
        <w:widowControl/>
        <w:autoSpaceDE/>
        <w:autoSpaceDN/>
        <w:adjustRightInd/>
        <w:jc w:val="center"/>
        <w:rPr>
          <w:b/>
          <w:snapToGrid w:val="0"/>
        </w:rPr>
      </w:pPr>
    </w:p>
    <w:p w:rsidR="00EA4C29" w:rsidRPr="0037150E" w:rsidRDefault="00EA4C29" w:rsidP="00EA4C29">
      <w:pPr>
        <w:widowControl/>
        <w:autoSpaceDE/>
        <w:autoSpaceDN/>
        <w:adjustRightInd/>
        <w:jc w:val="center"/>
        <w:rPr>
          <w:snapToGrid w:val="0"/>
        </w:rPr>
      </w:pPr>
      <w:r w:rsidRPr="0037150E">
        <w:rPr>
          <w:b/>
          <w:snapToGrid w:val="0"/>
        </w:rPr>
        <w:t xml:space="preserve">Полнота и качество оформления Заявок требованию закупочной документации по </w:t>
      </w:r>
      <w:r w:rsidRPr="0037150E">
        <w:rPr>
          <w:snapToGrid w:val="0"/>
        </w:rPr>
        <w:t>закупочной процедуре</w:t>
      </w:r>
      <w:r w:rsidRPr="0037150E">
        <w:rPr>
          <w:b/>
          <w:snapToGrid w:val="0"/>
        </w:rPr>
        <w:t xml:space="preserve"> </w:t>
      </w:r>
      <w:r w:rsidRPr="0037150E">
        <w:rPr>
          <w:bCs/>
        </w:rPr>
        <w:t xml:space="preserve">на право заключения договора </w:t>
      </w:r>
      <w:proofErr w:type="gramStart"/>
      <w:r w:rsidRPr="0037150E">
        <w:rPr>
          <w:bCs/>
        </w:rPr>
        <w:t>на</w:t>
      </w:r>
      <w:proofErr w:type="gramEnd"/>
      <w:r w:rsidRPr="0037150E">
        <w:rPr>
          <w:snapToGrid w:val="0"/>
        </w:rPr>
        <w:t xml:space="preserve">  ___________________________</w:t>
      </w:r>
    </w:p>
    <w:p w:rsidR="00EA4C29" w:rsidRPr="0037150E" w:rsidRDefault="00EA4C29" w:rsidP="00EA4C29">
      <w:pPr>
        <w:widowControl/>
        <w:autoSpaceDE/>
        <w:autoSpaceDN/>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EA4C29" w:rsidRPr="0037150E" w:rsidTr="00EA4C29">
        <w:trPr>
          <w:jc w:val="center"/>
        </w:trPr>
        <w:tc>
          <w:tcPr>
            <w:tcW w:w="3269" w:type="dxa"/>
            <w:vMerge w:val="restart"/>
          </w:tcPr>
          <w:p w:rsidR="00EA4C29" w:rsidRPr="0037150E" w:rsidRDefault="00EA4C29" w:rsidP="00EA4C29">
            <w:pPr>
              <w:widowControl/>
              <w:autoSpaceDE/>
              <w:autoSpaceDN/>
              <w:adjustRightInd/>
              <w:spacing w:after="120"/>
              <w:jc w:val="center"/>
              <w:rPr>
                <w:b/>
                <w:snapToGrid w:val="0"/>
              </w:rPr>
            </w:pPr>
            <w:r w:rsidRPr="0037150E">
              <w:rPr>
                <w:b/>
                <w:snapToGrid w:val="0"/>
              </w:rPr>
              <w:t>Наименование требуемого документа, согласно закупочной документации</w:t>
            </w:r>
          </w:p>
        </w:tc>
        <w:tc>
          <w:tcPr>
            <w:tcW w:w="5831" w:type="dxa"/>
            <w:gridSpan w:val="6"/>
            <w:vAlign w:val="center"/>
          </w:tcPr>
          <w:p w:rsidR="00EA4C29" w:rsidRPr="0037150E" w:rsidRDefault="00EA4C29" w:rsidP="00EA4C29">
            <w:pPr>
              <w:widowControl/>
              <w:autoSpaceDE/>
              <w:autoSpaceDN/>
              <w:adjustRightInd/>
              <w:spacing w:after="120"/>
              <w:jc w:val="center"/>
              <w:rPr>
                <w:b/>
                <w:snapToGrid w:val="0"/>
              </w:rPr>
            </w:pPr>
            <w:r w:rsidRPr="0037150E">
              <w:rPr>
                <w:b/>
                <w:snapToGrid w:val="0"/>
              </w:rPr>
              <w:t>Наименование Участников</w:t>
            </w:r>
          </w:p>
        </w:tc>
      </w:tr>
      <w:tr w:rsidR="00EA4C29" w:rsidRPr="0037150E" w:rsidTr="00EA4C29">
        <w:trPr>
          <w:jc w:val="center"/>
        </w:trPr>
        <w:tc>
          <w:tcPr>
            <w:tcW w:w="3269" w:type="dxa"/>
            <w:vMerge/>
          </w:tcPr>
          <w:p w:rsidR="00EA4C29" w:rsidRPr="0037150E" w:rsidRDefault="00EA4C29" w:rsidP="00EA4C29">
            <w:pPr>
              <w:widowControl/>
              <w:autoSpaceDE/>
              <w:autoSpaceDN/>
              <w:adjustRightInd/>
              <w:spacing w:after="120" w:line="360" w:lineRule="auto"/>
              <w:jc w:val="both"/>
              <w:rPr>
                <w:b/>
                <w:snapToGrid w:val="0"/>
              </w:rPr>
            </w:pPr>
          </w:p>
        </w:tc>
        <w:tc>
          <w:tcPr>
            <w:tcW w:w="1287"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Участник 1</w:t>
            </w:r>
          </w:p>
        </w:tc>
        <w:tc>
          <w:tcPr>
            <w:tcW w:w="1412"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Участник 2</w:t>
            </w:r>
          </w:p>
        </w:tc>
        <w:tc>
          <w:tcPr>
            <w:tcW w:w="803"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708"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851"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c>
          <w:tcPr>
            <w:tcW w:w="770" w:type="dxa"/>
          </w:tcPr>
          <w:p w:rsidR="00EA4C29" w:rsidRPr="0037150E" w:rsidRDefault="00EA4C29" w:rsidP="00EA4C29">
            <w:pPr>
              <w:widowControl/>
              <w:autoSpaceDE/>
              <w:autoSpaceDN/>
              <w:adjustRightInd/>
              <w:spacing w:after="120" w:line="360" w:lineRule="auto"/>
              <w:jc w:val="center"/>
              <w:rPr>
                <w:b/>
                <w:snapToGrid w:val="0"/>
              </w:rPr>
            </w:pPr>
            <w:r w:rsidRPr="0037150E">
              <w:rPr>
                <w:b/>
                <w:snapToGrid w:val="0"/>
              </w:rPr>
              <w:t>…</w:t>
            </w: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Срок действия оферты</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Предоставление электронной копии документов</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 xml:space="preserve">Далее таблица заполняется согласно </w:t>
            </w:r>
            <w:r w:rsidRPr="0037150E">
              <w:rPr>
                <w:b/>
                <w:i/>
                <w:snapToGrid w:val="0"/>
              </w:rPr>
              <w:t>матрице содержания  заявки</w:t>
            </w:r>
            <w:r w:rsidRPr="0037150E">
              <w:rPr>
                <w:i/>
                <w:snapToGrid w:val="0"/>
              </w:rPr>
              <w:t>, входящей в состав соответствующей закупочной документации</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r w:rsidR="00EA4C29" w:rsidRPr="0037150E" w:rsidTr="00EA4C29">
        <w:trPr>
          <w:jc w:val="center"/>
        </w:trPr>
        <w:tc>
          <w:tcPr>
            <w:tcW w:w="3269" w:type="dxa"/>
          </w:tcPr>
          <w:p w:rsidR="00EA4C29" w:rsidRPr="0037150E" w:rsidRDefault="00EA4C29" w:rsidP="00EA4C29">
            <w:pPr>
              <w:widowControl/>
              <w:autoSpaceDE/>
              <w:autoSpaceDN/>
              <w:adjustRightInd/>
              <w:spacing w:after="120"/>
              <w:jc w:val="both"/>
              <w:rPr>
                <w:i/>
                <w:snapToGrid w:val="0"/>
              </w:rPr>
            </w:pPr>
            <w:r w:rsidRPr="0037150E">
              <w:rPr>
                <w:i/>
                <w:snapToGrid w:val="0"/>
              </w:rPr>
              <w:t>…</w:t>
            </w:r>
          </w:p>
        </w:tc>
        <w:tc>
          <w:tcPr>
            <w:tcW w:w="1287" w:type="dxa"/>
          </w:tcPr>
          <w:p w:rsidR="00EA4C29" w:rsidRPr="0037150E" w:rsidRDefault="00EA4C29" w:rsidP="00EA4C29">
            <w:pPr>
              <w:widowControl/>
              <w:autoSpaceDE/>
              <w:autoSpaceDN/>
              <w:adjustRightInd/>
              <w:spacing w:after="120" w:line="360" w:lineRule="auto"/>
              <w:jc w:val="both"/>
              <w:rPr>
                <w:i/>
                <w:snapToGrid w:val="0"/>
              </w:rPr>
            </w:pPr>
          </w:p>
        </w:tc>
        <w:tc>
          <w:tcPr>
            <w:tcW w:w="1412" w:type="dxa"/>
          </w:tcPr>
          <w:p w:rsidR="00EA4C29" w:rsidRPr="0037150E" w:rsidRDefault="00EA4C29" w:rsidP="00EA4C29">
            <w:pPr>
              <w:widowControl/>
              <w:autoSpaceDE/>
              <w:autoSpaceDN/>
              <w:adjustRightInd/>
              <w:spacing w:after="120" w:line="360" w:lineRule="auto"/>
              <w:jc w:val="both"/>
              <w:rPr>
                <w:i/>
                <w:snapToGrid w:val="0"/>
              </w:rPr>
            </w:pPr>
          </w:p>
        </w:tc>
        <w:tc>
          <w:tcPr>
            <w:tcW w:w="803" w:type="dxa"/>
          </w:tcPr>
          <w:p w:rsidR="00EA4C29" w:rsidRPr="0037150E" w:rsidRDefault="00EA4C29" w:rsidP="00EA4C29">
            <w:pPr>
              <w:widowControl/>
              <w:autoSpaceDE/>
              <w:autoSpaceDN/>
              <w:adjustRightInd/>
              <w:spacing w:after="120" w:line="360" w:lineRule="auto"/>
              <w:jc w:val="both"/>
              <w:rPr>
                <w:i/>
                <w:snapToGrid w:val="0"/>
              </w:rPr>
            </w:pPr>
          </w:p>
        </w:tc>
        <w:tc>
          <w:tcPr>
            <w:tcW w:w="708" w:type="dxa"/>
          </w:tcPr>
          <w:p w:rsidR="00EA4C29" w:rsidRPr="0037150E" w:rsidRDefault="00EA4C29" w:rsidP="00EA4C29">
            <w:pPr>
              <w:widowControl/>
              <w:autoSpaceDE/>
              <w:autoSpaceDN/>
              <w:adjustRightInd/>
              <w:spacing w:after="120" w:line="360" w:lineRule="auto"/>
              <w:jc w:val="both"/>
              <w:rPr>
                <w:i/>
                <w:snapToGrid w:val="0"/>
              </w:rPr>
            </w:pPr>
          </w:p>
        </w:tc>
        <w:tc>
          <w:tcPr>
            <w:tcW w:w="851" w:type="dxa"/>
          </w:tcPr>
          <w:p w:rsidR="00EA4C29" w:rsidRPr="0037150E" w:rsidRDefault="00EA4C29" w:rsidP="00EA4C29">
            <w:pPr>
              <w:widowControl/>
              <w:autoSpaceDE/>
              <w:autoSpaceDN/>
              <w:adjustRightInd/>
              <w:spacing w:after="120" w:line="360" w:lineRule="auto"/>
              <w:jc w:val="both"/>
              <w:rPr>
                <w:i/>
                <w:snapToGrid w:val="0"/>
              </w:rPr>
            </w:pPr>
          </w:p>
        </w:tc>
        <w:tc>
          <w:tcPr>
            <w:tcW w:w="770" w:type="dxa"/>
          </w:tcPr>
          <w:p w:rsidR="00EA4C29" w:rsidRPr="0037150E" w:rsidRDefault="00EA4C29" w:rsidP="00EA4C29">
            <w:pPr>
              <w:widowControl/>
              <w:autoSpaceDE/>
              <w:autoSpaceDN/>
              <w:adjustRightInd/>
              <w:spacing w:after="120" w:line="360" w:lineRule="auto"/>
              <w:jc w:val="both"/>
              <w:rPr>
                <w:i/>
                <w:snapToGrid w:val="0"/>
              </w:rPr>
            </w:pPr>
          </w:p>
        </w:tc>
      </w:tr>
    </w:tbl>
    <w:p w:rsidR="00EA4C29" w:rsidRPr="0037150E" w:rsidRDefault="00EA4C29" w:rsidP="00EA4C29">
      <w:pPr>
        <w:widowControl/>
        <w:autoSpaceDE/>
        <w:autoSpaceDN/>
        <w:adjustRightInd/>
        <w:spacing w:before="240" w:after="120"/>
        <w:ind w:firstLine="567"/>
        <w:jc w:val="both"/>
        <w:rPr>
          <w:i/>
          <w:snapToGrid w:val="0"/>
        </w:rPr>
      </w:pPr>
      <w:r w:rsidRPr="0037150E">
        <w:rPr>
          <w:i/>
          <w:snapToGrid w:val="0"/>
        </w:rPr>
        <w:t>Вывод: (по каждому участнику)</w:t>
      </w:r>
    </w:p>
    <w:p w:rsidR="00EA4C29" w:rsidRPr="0037150E" w:rsidRDefault="00EA4C29" w:rsidP="00EA4C29">
      <w:pPr>
        <w:widowControl/>
        <w:autoSpaceDE/>
        <w:autoSpaceDN/>
        <w:adjustRightInd/>
        <w:spacing w:before="240" w:after="120"/>
        <w:ind w:firstLine="567"/>
        <w:jc w:val="both"/>
        <w:rPr>
          <w:i/>
          <w:snapToGrid w:val="0"/>
        </w:rPr>
      </w:pPr>
      <w:r w:rsidRPr="0037150E">
        <w:rPr>
          <w:i/>
          <w:snapToGrid w:val="0"/>
        </w:rPr>
        <w:t xml:space="preserve">Легенда: </w:t>
      </w:r>
    </w:p>
    <w:p w:rsidR="00EA4C29" w:rsidRPr="0037150E" w:rsidRDefault="00EA4C29" w:rsidP="00EA4C29">
      <w:pPr>
        <w:widowControl/>
        <w:tabs>
          <w:tab w:val="left" w:pos="2977"/>
        </w:tabs>
        <w:autoSpaceDE/>
        <w:autoSpaceDN/>
        <w:adjustRightInd/>
        <w:spacing w:after="120"/>
        <w:ind w:left="2977" w:hanging="2410"/>
        <w:jc w:val="both"/>
        <w:rPr>
          <w:i/>
          <w:snapToGrid w:val="0"/>
        </w:rPr>
      </w:pPr>
      <w:r w:rsidRPr="0037150E">
        <w:rPr>
          <w:i/>
          <w:snapToGrid w:val="0"/>
        </w:rPr>
        <w:t>«+»</w:t>
      </w:r>
      <w:r w:rsidRPr="0037150E">
        <w:rPr>
          <w:i/>
          <w:snapToGrid w:val="0"/>
        </w:rPr>
        <w:tab/>
        <w:t>документ/информация присутствует в заявке и соответствует требованиям  закупочной документации;</w:t>
      </w:r>
    </w:p>
    <w:p w:rsidR="00EA4C29" w:rsidRPr="0037150E" w:rsidRDefault="00EA4C29" w:rsidP="00EA4C29">
      <w:pPr>
        <w:widowControl/>
        <w:tabs>
          <w:tab w:val="left" w:pos="2977"/>
        </w:tabs>
        <w:autoSpaceDE/>
        <w:autoSpaceDN/>
        <w:adjustRightInd/>
        <w:spacing w:after="120"/>
        <w:ind w:left="851" w:hanging="284"/>
        <w:jc w:val="both"/>
        <w:rPr>
          <w:i/>
          <w:snapToGrid w:val="0"/>
        </w:rPr>
      </w:pPr>
      <w:r w:rsidRPr="0037150E">
        <w:rPr>
          <w:i/>
          <w:snapToGrid w:val="0"/>
        </w:rPr>
        <w:t xml:space="preserve">«-» </w:t>
      </w:r>
      <w:r w:rsidRPr="0037150E">
        <w:rPr>
          <w:i/>
          <w:snapToGrid w:val="0"/>
        </w:rPr>
        <w:tab/>
        <w:t xml:space="preserve"> документ/информация  отсутствует;</w:t>
      </w:r>
    </w:p>
    <w:p w:rsidR="00A5170E" w:rsidRPr="00A5170E" w:rsidRDefault="00EA4C29" w:rsidP="00EA4C29">
      <w:pPr>
        <w:spacing w:before="120" w:after="60"/>
        <w:ind w:firstLine="851"/>
        <w:jc w:val="both"/>
        <w:rPr>
          <w:b/>
        </w:rPr>
      </w:pPr>
      <w:r w:rsidRPr="0037150E">
        <w:rPr>
          <w:i/>
          <w:snapToGrid w:val="0"/>
        </w:rPr>
        <w:t xml:space="preserve">«-  с текстом» </w:t>
      </w:r>
      <w:r w:rsidRPr="0037150E">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4" w:name="_Toc422244218"/>
      <w:bookmarkStart w:id="275" w:name="_Ref55280368"/>
      <w:bookmarkStart w:id="276" w:name="_Toc55285361"/>
      <w:bookmarkStart w:id="277" w:name="_Toc55305390"/>
      <w:bookmarkStart w:id="278" w:name="_Toc57314671"/>
      <w:bookmarkStart w:id="279" w:name="_Toc69728985"/>
      <w:bookmarkStart w:id="280" w:name="_Toc309208619"/>
      <w:bookmarkStart w:id="281"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74"/>
    </w:p>
    <w:p w:rsidR="00297AA2" w:rsidRPr="00297AA2" w:rsidRDefault="00297AA2" w:rsidP="00646B70">
      <w:pPr>
        <w:numPr>
          <w:ilvl w:val="1"/>
          <w:numId w:val="51"/>
        </w:numPr>
        <w:spacing w:before="120" w:after="60"/>
        <w:contextualSpacing/>
        <w:outlineLvl w:val="0"/>
        <w:rPr>
          <w:b/>
        </w:rPr>
      </w:pPr>
      <w:r w:rsidRPr="00297AA2">
        <w:rPr>
          <w:b/>
        </w:rPr>
        <w:t xml:space="preserve"> </w:t>
      </w:r>
      <w:bookmarkStart w:id="282"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646B70">
        <w:rPr>
          <w:b/>
          <w:noProof/>
        </w:rPr>
        <w:t>1</w:t>
      </w:r>
      <w:r w:rsidRPr="00297AA2">
        <w:rPr>
          <w:b/>
        </w:rPr>
        <w:fldChar w:fldCharType="end"/>
      </w:r>
      <w:r w:rsidRPr="00297AA2">
        <w:rPr>
          <w:b/>
        </w:rPr>
        <w:t>)</w:t>
      </w:r>
      <w:bookmarkEnd w:id="282"/>
    </w:p>
    <w:p w:rsidR="00297AA2" w:rsidRPr="00297AA2" w:rsidRDefault="00297AA2" w:rsidP="00646B70">
      <w:pPr>
        <w:numPr>
          <w:ilvl w:val="2"/>
          <w:numId w:val="51"/>
        </w:numPr>
        <w:spacing w:before="60" w:after="60"/>
        <w:ind w:left="1997"/>
        <w:contextualSpacing/>
        <w:jc w:val="both"/>
        <w:outlineLvl w:val="1"/>
      </w:pPr>
      <w:bookmarkStart w:id="283" w:name="_Toc422244220"/>
      <w:r w:rsidRPr="00297AA2">
        <w:t>Форма письма о подаче оферты</w:t>
      </w:r>
      <w:bookmarkEnd w:id="28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4" w:name="_Toc422244221"/>
            <w:r w:rsidRPr="00297AA2">
              <w:rPr>
                <w:b/>
                <w:iCs/>
                <w:snapToGrid w:val="0"/>
                <w:color w:val="943634"/>
              </w:rPr>
              <w:t>БЛАНК ПОТЕНЦИАЛЬНОГО УЧАСТНИКА</w:t>
            </w:r>
            <w:bookmarkEnd w:id="284"/>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297AA2">
        <w:tc>
          <w:tcPr>
            <w:tcW w:w="3437"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(полное наименование Потенциального участника закупки с указанием организационно-правовой формы (для юридических лиц)/ФИО паспортные данные (для индивидуальных предпринимателей)</w:t>
      </w:r>
    </w:p>
    <w:p w:rsidR="00297AA2" w:rsidRPr="00297AA2" w:rsidRDefault="00297AA2" w:rsidP="00297AA2">
      <w:pPr>
        <w:jc w:val="both"/>
      </w:pPr>
      <w:r w:rsidRPr="00297AA2">
        <w:t>Место нахождения:______________________________________________,</w:t>
      </w:r>
    </w:p>
    <w:p w:rsidR="00297AA2" w:rsidRPr="00297AA2" w:rsidRDefault="00297AA2" w:rsidP="00297AA2">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297AA2" w:rsidRPr="00297AA2" w:rsidRDefault="00297AA2" w:rsidP="00297AA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Приказом ОАО «Интер РАО»  </w:t>
      </w:r>
      <w:proofErr w:type="gramStart"/>
      <w:r w:rsidRPr="00297AA2">
        <w:rPr>
          <w:i/>
          <w:color w:val="4F81BD" w:themeColor="accent1"/>
        </w:rPr>
        <w:t>от</w:t>
      </w:r>
      <w:proofErr w:type="gramEnd"/>
      <w:r w:rsidRPr="00297AA2">
        <w:rPr>
          <w:i/>
          <w:color w:val="4F81BD" w:themeColor="accent1"/>
        </w:rPr>
        <w:t xml:space="preserve"> ___ № ___ и размещенной на официальном сайте в сети Интернет (</w:t>
      </w:r>
      <w:r w:rsidR="009577AE">
        <w:fldChar w:fldCharType="begin"/>
      </w:r>
      <w:r w:rsidR="009577AE">
        <w:instrText xml:space="preserve"> HYPERLINK "http://www.__________.ru" </w:instrText>
      </w:r>
      <w:r w:rsidR="009577AE">
        <w:fldChar w:fldCharType="separate"/>
      </w:r>
      <w:r w:rsidRPr="00297AA2">
        <w:rPr>
          <w:i/>
          <w:color w:val="0067D5"/>
          <w:u w:val="single"/>
        </w:rPr>
        <w:t>www.                  .ru</w:t>
      </w:r>
      <w:r w:rsidR="009577AE">
        <w:rPr>
          <w:i/>
          <w:color w:val="0067D5"/>
          <w:u w:val="single"/>
        </w:rPr>
        <w:fldChar w:fldCharType="end"/>
      </w:r>
      <w:r w:rsidRPr="00297AA2">
        <w:rPr>
          <w:i/>
          <w:color w:val="4F81BD" w:themeColor="accent1"/>
        </w:rPr>
        <w:t>), Потенциальный участник указывает следующее:</w:t>
      </w:r>
      <w:r w:rsidRPr="00297AA2">
        <w:rPr>
          <w:color w:val="4F81BD" w:themeColor="accent1"/>
        </w:rPr>
        <w:t>]</w:t>
      </w:r>
    </w:p>
    <w:p w:rsidR="00297AA2" w:rsidRPr="00297AA2" w:rsidRDefault="00297AA2" w:rsidP="00297AA2">
      <w:pPr>
        <w:jc w:val="both"/>
      </w:pPr>
      <w:r w:rsidRPr="00297AA2">
        <w:rPr>
          <w:color w:val="4F81BD" w:themeColor="accent1"/>
        </w:rPr>
        <w:t>являющееся(ийся) участником Программы партнерства с субъектами малого и среднего предпринимательства, утвержденной Приказом ОАО «Интер РАО» от ___ № ___ и размещенной на официальном сайте в сети Интернет (www._____________.ru) (указывается номер реестровой записи)</w:t>
      </w:r>
      <w:r w:rsidRPr="00297AA2">
        <w:t>, предлагает заключить договор:</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vertAlign w:val="superscript"/>
        </w:rPr>
      </w:pPr>
      <w:r w:rsidRPr="00297AA2">
        <w:rPr>
          <w:vertAlign w:val="superscript"/>
        </w:rPr>
        <w:t>(указывается предмет договора)</w:t>
      </w:r>
    </w:p>
    <w:p w:rsidR="00297AA2" w:rsidRPr="00297AA2" w:rsidRDefault="00297AA2" w:rsidP="00297AA2">
      <w:pPr>
        <w:spacing w:after="120"/>
        <w:jc w:val="both"/>
      </w:pPr>
      <w:r w:rsidRPr="00297AA2">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rsidR="00297AA2" w:rsidRPr="00297AA2" w:rsidRDefault="00297AA2" w:rsidP="00297AA2">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297AA2" w:rsidRDefault="00297AA2" w:rsidP="00297AA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p w:rsidR="0045230A" w:rsidRDefault="0045230A" w:rsidP="0045230A">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rsidR="0045230A" w:rsidRPr="00297AA2" w:rsidRDefault="0045230A" w:rsidP="00297AA2">
      <w:pPr>
        <w:spacing w:before="120"/>
        <w:ind w:left="284" w:hanging="284"/>
        <w:jc w:val="both"/>
        <w:rPr>
          <w:i/>
          <w:color w:val="548DD4" w:themeColor="text2" w:themeTint="99"/>
        </w:rPr>
      </w:pP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lastRenderedPageBreak/>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lastRenderedPageBreak/>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297AA2" w:rsidTr="00297AA2">
        <w:trPr>
          <w:trHeight w:val="20"/>
        </w:trPr>
        <w:tc>
          <w:tcPr>
            <w:tcW w:w="5168" w:type="dxa"/>
            <w:vAlign w:val="bottom"/>
          </w:tcPr>
          <w:p w:rsidR="00297AA2" w:rsidRPr="00297AA2" w:rsidRDefault="00297AA2" w:rsidP="00297AA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297AA2" w:rsidRPr="00297AA2" w:rsidTr="00297AA2">
        <w:trPr>
          <w:trHeight w:val="20"/>
        </w:trPr>
        <w:tc>
          <w:tcPr>
            <w:tcW w:w="5168" w:type="dxa"/>
            <w:vAlign w:val="center"/>
          </w:tcPr>
          <w:p w:rsidR="00297AA2" w:rsidRPr="00297AA2" w:rsidRDefault="00297AA2" w:rsidP="00297AA2">
            <w:pPr>
              <w:spacing w:after="120"/>
              <w:ind w:left="34"/>
            </w:pPr>
            <w:r w:rsidRPr="00297AA2">
              <w:t>кроме того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297AA2" w:rsidRPr="00297AA2" w:rsidTr="00297AA2">
        <w:trPr>
          <w:trHeight w:val="20"/>
        </w:trPr>
        <w:tc>
          <w:tcPr>
            <w:tcW w:w="5168" w:type="dxa"/>
            <w:vAlign w:val="center"/>
          </w:tcPr>
          <w:p w:rsidR="00297AA2" w:rsidRPr="00297AA2" w:rsidRDefault="00297AA2" w:rsidP="00297AA2">
            <w:pPr>
              <w:spacing w:after="120"/>
              <w:ind w:left="34"/>
              <w:rPr>
                <w:b/>
              </w:rPr>
            </w:pPr>
            <w:r w:rsidRPr="00297AA2">
              <w:rPr>
                <w:b/>
              </w:rPr>
              <w:t>итого с НДС, руб.</w:t>
            </w:r>
          </w:p>
        </w:tc>
        <w:tc>
          <w:tcPr>
            <w:tcW w:w="4330" w:type="dxa"/>
            <w:shd w:val="clear" w:color="auto" w:fill="FFFFFF" w:themeFill="background1"/>
            <w:vAlign w:val="bottom"/>
          </w:tcPr>
          <w:p w:rsidR="00297AA2" w:rsidRPr="00297AA2" w:rsidRDefault="00297AA2" w:rsidP="00297AA2">
            <w:pPr>
              <w:spacing w:before="120"/>
              <w:ind w:left="284" w:hanging="284"/>
              <w:jc w:val="center"/>
              <w:rPr>
                <w:color w:val="3366FF"/>
              </w:rPr>
            </w:pPr>
            <w:r w:rsidRPr="00297AA2">
              <w:rPr>
                <w:i/>
                <w:color w:val="3366FF"/>
              </w:rPr>
              <w:t>_______________________________</w:t>
            </w:r>
          </w:p>
          <w:p w:rsidR="00297AA2" w:rsidRPr="00297AA2" w:rsidRDefault="00297AA2" w:rsidP="00297AA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297AA2" w:rsidRPr="00297AA2" w:rsidRDefault="00297AA2" w:rsidP="00297AA2">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297AA2" w:rsidRPr="00297AA2" w:rsidRDefault="00297AA2" w:rsidP="00297AA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97AA2" w:rsidRPr="00297AA2" w:rsidRDefault="00297AA2" w:rsidP="00646B70">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646B70">
      <w:pPr>
        <w:widowControl/>
        <w:numPr>
          <w:ilvl w:val="0"/>
          <w:numId w:val="27"/>
        </w:numPr>
        <w:autoSpaceDE/>
        <w:autoSpaceDN/>
        <w:adjustRightInd/>
        <w:spacing w:before="120"/>
        <w:jc w:val="both"/>
      </w:pPr>
      <w:r w:rsidRPr="00297AA2">
        <w:t xml:space="preserve">альтернативное предложение №2,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297AA2" w:rsidRPr="00297AA2" w:rsidRDefault="00297AA2" w:rsidP="00646B70">
      <w:pPr>
        <w:widowControl/>
        <w:numPr>
          <w:ilvl w:val="0"/>
          <w:numId w:val="27"/>
        </w:numPr>
        <w:autoSpaceDE/>
        <w:autoSpaceDN/>
        <w:adjustRightInd/>
        <w:spacing w:before="120"/>
        <w:jc w:val="both"/>
      </w:pPr>
      <w:r w:rsidRPr="00297AA2">
        <w:t>… и т.д.»</w:t>
      </w:r>
    </w:p>
    <w:p w:rsidR="00297AA2" w:rsidRPr="00132136" w:rsidRDefault="00297AA2" w:rsidP="00297AA2">
      <w:pPr>
        <w:spacing w:before="240"/>
        <w:ind w:firstLine="709"/>
        <w:jc w:val="both"/>
      </w:pPr>
      <w:r w:rsidRPr="00132136">
        <w:t>Настоящая заявка на участие в закупке дополняется следующими документами, включая неотъемлемые приложения:</w:t>
      </w:r>
    </w:p>
    <w:p w:rsidR="00442DF3" w:rsidRPr="00132136" w:rsidRDefault="00442DF3" w:rsidP="00646B70">
      <w:pPr>
        <w:widowControl/>
        <w:numPr>
          <w:ilvl w:val="0"/>
          <w:numId w:val="6"/>
        </w:numPr>
        <w:tabs>
          <w:tab w:val="clear" w:pos="927"/>
          <w:tab w:val="num" w:pos="1418"/>
        </w:tabs>
        <w:autoSpaceDE/>
        <w:autoSpaceDN/>
        <w:adjustRightInd/>
        <w:ind w:left="1418" w:hanging="709"/>
        <w:jc w:val="both"/>
        <w:rPr>
          <w:i/>
        </w:rPr>
      </w:pPr>
      <w:r w:rsidRPr="00132136">
        <w:rPr>
          <w:i/>
        </w:rPr>
        <w:t>Техническое предложение (форма 2) – на ___ л.;</w:t>
      </w:r>
    </w:p>
    <w:p w:rsidR="00752A92" w:rsidRPr="00132136" w:rsidRDefault="00297AA2" w:rsidP="00646B70">
      <w:pPr>
        <w:widowControl/>
        <w:numPr>
          <w:ilvl w:val="0"/>
          <w:numId w:val="6"/>
        </w:numPr>
        <w:tabs>
          <w:tab w:val="clear" w:pos="927"/>
          <w:tab w:val="num" w:pos="1418"/>
        </w:tabs>
        <w:autoSpaceDE/>
        <w:autoSpaceDN/>
        <w:adjustRightInd/>
        <w:ind w:left="1418" w:hanging="709"/>
        <w:jc w:val="both"/>
        <w:rPr>
          <w:i/>
        </w:rPr>
      </w:pPr>
      <w:r w:rsidRPr="00132136">
        <w:rPr>
          <w:i/>
        </w:rPr>
        <w:t>Коммерческое предложение</w:t>
      </w:r>
      <w:r w:rsidR="00752A92" w:rsidRPr="00132136">
        <w:rPr>
          <w:i/>
        </w:rPr>
        <w:t xml:space="preserve"> (форма 3) – на ___ л.;</w:t>
      </w:r>
    </w:p>
    <w:p w:rsidR="00752A92" w:rsidRPr="00132136" w:rsidRDefault="00752A92" w:rsidP="00646B70">
      <w:pPr>
        <w:widowControl/>
        <w:numPr>
          <w:ilvl w:val="0"/>
          <w:numId w:val="6"/>
        </w:numPr>
        <w:tabs>
          <w:tab w:val="clear" w:pos="927"/>
          <w:tab w:val="num" w:pos="1418"/>
        </w:tabs>
        <w:autoSpaceDE/>
        <w:autoSpaceDN/>
        <w:adjustRightInd/>
        <w:ind w:left="1418" w:hanging="709"/>
        <w:jc w:val="both"/>
        <w:rPr>
          <w:i/>
        </w:rPr>
      </w:pPr>
      <w:r w:rsidRPr="00132136">
        <w:rPr>
          <w:i/>
        </w:rPr>
        <w:t>Сводная таблица стоимости работ/услуг (форма 4)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Протокол разногласий к проекту Договора (форма 5)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Календарный план (форма 6)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График оплаты (форма 7)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Анкета Потенциального участника закупки (форма 8)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 Справка о перечне и годовых объемах выполнения аналогичных договоров (форма 9)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 xml:space="preserve">Справка о материально-технических ресурсах (форма </w:t>
      </w:r>
      <w:r w:rsidR="00043F76" w:rsidRPr="00132136">
        <w:rPr>
          <w:i/>
        </w:rPr>
        <w:t>10</w:t>
      </w:r>
      <w:r w:rsidRPr="00132136">
        <w:rPr>
          <w:i/>
        </w:rPr>
        <w:t>)</w:t>
      </w:r>
      <w:r w:rsidR="00043F76" w:rsidRPr="00132136">
        <w:rPr>
          <w:i/>
        </w:rPr>
        <w:t xml:space="preserve">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 кадровых ресурсах (форма 1</w:t>
      </w:r>
      <w:r w:rsidR="00043F76" w:rsidRPr="00132136">
        <w:rPr>
          <w:i/>
        </w:rPr>
        <w:t>1</w:t>
      </w:r>
      <w:r w:rsidRPr="00132136">
        <w:rPr>
          <w:i/>
        </w:rPr>
        <w:t>)</w:t>
      </w:r>
      <w:r w:rsidR="00043F76" w:rsidRPr="00132136">
        <w:rPr>
          <w:i/>
        </w:rPr>
        <w:t xml:space="preserve"> – на ___ л.;</w:t>
      </w:r>
    </w:p>
    <w:p w:rsidR="00A7723C" w:rsidRPr="00132136" w:rsidRDefault="00A7723C" w:rsidP="00646B70">
      <w:pPr>
        <w:widowControl/>
        <w:numPr>
          <w:ilvl w:val="0"/>
          <w:numId w:val="6"/>
        </w:numPr>
        <w:tabs>
          <w:tab w:val="clear" w:pos="927"/>
          <w:tab w:val="num" w:pos="1418"/>
        </w:tabs>
        <w:autoSpaceDE/>
        <w:autoSpaceDN/>
        <w:adjustRightInd/>
        <w:ind w:left="1418" w:hanging="709"/>
        <w:jc w:val="both"/>
        <w:rPr>
          <w:i/>
        </w:rPr>
      </w:pPr>
      <w:r w:rsidRPr="00132136">
        <w:rPr>
          <w:i/>
        </w:rPr>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r w:rsidR="00043F76" w:rsidRPr="00132136">
        <w:rPr>
          <w:i/>
        </w:rPr>
        <w:t xml:space="preserve"> – на ___ л.;</w:t>
      </w:r>
    </w:p>
    <w:p w:rsidR="00A7723C"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lastRenderedPageBreak/>
        <w:t>Опись документов, содержащихся в заявке на участие в закупке (форма 13)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об участии в судебных разбирательствах (форма 14)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Форма гарантийного письма на предоставление сведений о цепочке собственников (форма 15)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Декларация о соответствии Потенциального участника критериям субъекта малого и среднего предпринимательства (форма 16)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Декларация о соответствии/несоответствии субподрядчика (соисполнителя) критериям субъекта малого и среднего предпринимательства (форма 17)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Банковская гарантия (форма 1</w:t>
      </w:r>
      <w:r w:rsidR="00471B82" w:rsidRPr="00132136">
        <w:rPr>
          <w:i/>
        </w:rPr>
        <w:t>8</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132136">
        <w:rPr>
          <w:i/>
        </w:rPr>
        <w:t>19</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Банковская гарантия (форма 2</w:t>
      </w:r>
      <w:r w:rsidR="008A2BA2" w:rsidRPr="00132136">
        <w:rPr>
          <w:i/>
        </w:rPr>
        <w:t>0</w:t>
      </w:r>
      <w:r w:rsidRPr="00132136">
        <w:rPr>
          <w:i/>
        </w:rPr>
        <w:t xml:space="preserve">) – на ___ л.; </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Акт приема Банковской гарантии (форма 2</w:t>
      </w:r>
      <w:r w:rsidR="008A2BA2" w:rsidRPr="00132136">
        <w:rPr>
          <w:i/>
        </w:rPr>
        <w:t>1</w:t>
      </w:r>
      <w:r w:rsidRPr="00132136">
        <w:rPr>
          <w:i/>
        </w:rPr>
        <w:t xml:space="preserve">) – на ___ л.; </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Справка о цепочке собственников компании (форма 2</w:t>
      </w:r>
      <w:r w:rsidR="008A2BA2" w:rsidRPr="00132136">
        <w:rPr>
          <w:i/>
        </w:rPr>
        <w:t>2</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Форма согласия на обработку персональных данных (форма 2</w:t>
      </w:r>
      <w:r w:rsidR="003607FD" w:rsidRPr="00132136">
        <w:rPr>
          <w:i/>
        </w:rPr>
        <w:t>3</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План привлечения субподрядчиков (соисполнителей) (форма 2</w:t>
      </w:r>
      <w:r w:rsidR="003607FD" w:rsidRPr="00132136">
        <w:rPr>
          <w:i/>
        </w:rPr>
        <w:t>4</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План распределения объемов выполнения работ внутри коллективного участника (форма 2</w:t>
      </w:r>
      <w:r w:rsidR="003607FD" w:rsidRPr="00132136">
        <w:rPr>
          <w:i/>
        </w:rPr>
        <w:t>5</w:t>
      </w:r>
      <w:r w:rsidRPr="00132136">
        <w:rPr>
          <w:i/>
        </w:rPr>
        <w:t>) – на ___ л.;</w:t>
      </w:r>
    </w:p>
    <w:p w:rsidR="00043F76" w:rsidRPr="00132136" w:rsidRDefault="00043F76" w:rsidP="00646B70">
      <w:pPr>
        <w:widowControl/>
        <w:numPr>
          <w:ilvl w:val="0"/>
          <w:numId w:val="6"/>
        </w:numPr>
        <w:tabs>
          <w:tab w:val="clear" w:pos="927"/>
          <w:tab w:val="num" w:pos="1418"/>
        </w:tabs>
        <w:autoSpaceDE/>
        <w:autoSpaceDN/>
        <w:adjustRightInd/>
        <w:ind w:left="1418" w:hanging="709"/>
        <w:jc w:val="both"/>
        <w:rPr>
          <w:i/>
        </w:rPr>
      </w:pPr>
      <w:r w:rsidRPr="00132136">
        <w:rPr>
          <w:i/>
        </w:rPr>
        <w:t>Гарантийное письмо об отсутствии изменений в документах (форма 2</w:t>
      </w:r>
      <w:r w:rsidR="003607FD" w:rsidRPr="00132136">
        <w:rPr>
          <w:i/>
        </w:rPr>
        <w:t>6</w:t>
      </w:r>
      <w:r w:rsidRPr="00132136">
        <w:rPr>
          <w:i/>
        </w:rPr>
        <w:t>) – на ___ л.;</w:t>
      </w:r>
    </w:p>
    <w:p w:rsidR="00043F76" w:rsidRDefault="00043F76" w:rsidP="00043F76">
      <w:pPr>
        <w:widowControl/>
        <w:autoSpaceDE/>
        <w:autoSpaceDN/>
        <w:adjustRightInd/>
        <w:jc w:val="both"/>
        <w:rPr>
          <w:i/>
        </w:rPr>
      </w:pPr>
    </w:p>
    <w:p w:rsidR="00A7723C" w:rsidRDefault="00A7723C" w:rsidP="00A7723C">
      <w:pPr>
        <w:widowControl/>
        <w:autoSpaceDE/>
        <w:autoSpaceDN/>
        <w:adjustRightInd/>
        <w:jc w:val="both"/>
        <w:rPr>
          <w:i/>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1"/>
          <w:numId w:val="51"/>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646B70">
      <w:pPr>
        <w:numPr>
          <w:ilvl w:val="2"/>
          <w:numId w:val="51"/>
        </w:numPr>
        <w:spacing w:before="60" w:after="60"/>
        <w:ind w:left="993" w:hanging="993"/>
        <w:jc w:val="both"/>
        <w:outlineLvl w:val="1"/>
        <w:rPr>
          <w:b/>
        </w:rPr>
      </w:pPr>
      <w:bookmarkStart w:id="285" w:name="_Toc422244222"/>
      <w:r w:rsidRPr="00297AA2">
        <w:rPr>
          <w:b/>
        </w:rPr>
        <w:lastRenderedPageBreak/>
        <w:t>Инструкции по заполнению</w:t>
      </w:r>
      <w:bookmarkEnd w:id="285"/>
    </w:p>
    <w:p w:rsidR="00297AA2" w:rsidRPr="00297AA2" w:rsidRDefault="00297AA2" w:rsidP="00646B70">
      <w:pPr>
        <w:numPr>
          <w:ilvl w:val="3"/>
          <w:numId w:val="51"/>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646B70">
      <w:pPr>
        <w:numPr>
          <w:ilvl w:val="3"/>
          <w:numId w:val="51"/>
        </w:numPr>
        <w:ind w:left="993" w:hanging="993"/>
        <w:contextualSpacing/>
        <w:jc w:val="both"/>
      </w:pPr>
      <w:r w:rsidRPr="00297AA2">
        <w:t>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646B70">
      <w:pPr>
        <w:numPr>
          <w:ilvl w:val="3"/>
          <w:numId w:val="51"/>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646B70">
      <w:pPr>
        <w:numPr>
          <w:ilvl w:val="3"/>
          <w:numId w:val="51"/>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86" w:name="_Toc422244223"/>
      <w:r w:rsidRPr="00297AA2">
        <w:rPr>
          <w:b/>
        </w:rPr>
        <w:lastRenderedPageBreak/>
        <w:t>10.2 Техническое предложение (форма 2)</w:t>
      </w:r>
      <w:bookmarkEnd w:id="28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87" w:name="_Toc422244224"/>
      <w:r w:rsidRPr="00297AA2">
        <w:t xml:space="preserve">10.2.1 Форма Технического предложения </w:t>
      </w:r>
      <w:r w:rsidRPr="00297AA2">
        <w:rPr>
          <w:color w:val="4F81BD" w:themeColor="accent1"/>
        </w:rPr>
        <w:t>(на поставку товара)</w:t>
      </w:r>
      <w:bookmarkEnd w:id="28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2"/>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646B70">
            <w:pPr>
              <w:widowControl/>
              <w:numPr>
                <w:ilvl w:val="0"/>
                <w:numId w:val="43"/>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646B70">
            <w:pPr>
              <w:widowControl/>
              <w:numPr>
                <w:ilvl w:val="0"/>
                <w:numId w:val="44"/>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2"/>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88" w:name="_Toc422244225"/>
      <w:r w:rsidRPr="00297AA2">
        <w:lastRenderedPageBreak/>
        <w:t>10.2.1.1 Инструкции по заполнению</w:t>
      </w:r>
      <w:bookmarkEnd w:id="288"/>
    </w:p>
    <w:p w:rsidR="00297AA2" w:rsidRPr="00297AA2" w:rsidRDefault="00297AA2" w:rsidP="00646B70">
      <w:pPr>
        <w:numPr>
          <w:ilvl w:val="4"/>
          <w:numId w:val="53"/>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646B70">
      <w:pPr>
        <w:numPr>
          <w:ilvl w:val="4"/>
          <w:numId w:val="53"/>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646B70">
      <w:pPr>
        <w:numPr>
          <w:ilvl w:val="4"/>
          <w:numId w:val="53"/>
        </w:numPr>
        <w:spacing w:before="60" w:after="60"/>
        <w:contextualSpacing/>
        <w:jc w:val="both"/>
      </w:pPr>
      <w:r w:rsidRPr="00297AA2">
        <w:t>Потенциальный участник закупки указывает свое фирменное наименование (в т.ч. организационно-правовую форму) и свой адрес.</w:t>
      </w:r>
    </w:p>
    <w:p w:rsidR="00297AA2" w:rsidRPr="00297AA2" w:rsidRDefault="00297AA2" w:rsidP="00646B70">
      <w:pPr>
        <w:numPr>
          <w:ilvl w:val="4"/>
          <w:numId w:val="53"/>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646B70">
      <w:pPr>
        <w:numPr>
          <w:ilvl w:val="4"/>
          <w:numId w:val="53"/>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646B70">
      <w:pPr>
        <w:numPr>
          <w:ilvl w:val="4"/>
          <w:numId w:val="53"/>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646B70">
      <w:pPr>
        <w:numPr>
          <w:ilvl w:val="1"/>
          <w:numId w:val="51"/>
        </w:numPr>
        <w:spacing w:before="120" w:after="60"/>
        <w:outlineLvl w:val="0"/>
        <w:rPr>
          <w:b/>
        </w:rPr>
      </w:pPr>
      <w:bookmarkStart w:id="289" w:name="_Toc422244226"/>
      <w:r w:rsidRPr="00297AA2">
        <w:rPr>
          <w:b/>
        </w:rPr>
        <w:lastRenderedPageBreak/>
        <w:t>2 Техническое предложение (форма 2)</w:t>
      </w:r>
      <w:bookmarkEnd w:id="289"/>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0"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0"/>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646B70">
      <w:pPr>
        <w:numPr>
          <w:ilvl w:val="2"/>
          <w:numId w:val="51"/>
        </w:numPr>
        <w:spacing w:before="60" w:after="60"/>
        <w:ind w:left="993" w:hanging="993"/>
        <w:jc w:val="both"/>
        <w:outlineLvl w:val="1"/>
        <w:rPr>
          <w:b/>
        </w:rPr>
      </w:pPr>
      <w:bookmarkStart w:id="291" w:name="_Toc422244228"/>
      <w:r w:rsidRPr="00297AA2">
        <w:rPr>
          <w:b/>
        </w:rPr>
        <w:lastRenderedPageBreak/>
        <w:t>Инструкции по заполнению</w:t>
      </w:r>
      <w:bookmarkEnd w:id="291"/>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10.2.2.1.2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9243E" w:rsidRPr="00D20B45" w:rsidRDefault="00D156AD" w:rsidP="00D9243E">
      <w:pPr>
        <w:jc w:val="center"/>
        <w:rPr>
          <w:i/>
          <w:color w:val="548DD4" w:themeColor="text2" w:themeTint="99"/>
          <w:shd w:val="clear" w:color="auto" w:fill="FFFF99"/>
        </w:rPr>
      </w:pPr>
      <w:bookmarkStart w:id="292" w:name="_Toc422244233"/>
      <w:r w:rsidRPr="00297AA2">
        <w:rPr>
          <w:b/>
        </w:rPr>
        <w:lastRenderedPageBreak/>
        <w:t>10.3 Коммерческое предложение (форма 3)</w:t>
      </w:r>
      <w:r w:rsidR="00D9243E" w:rsidRPr="00D9243E">
        <w:rPr>
          <w:color w:val="548DD4" w:themeColor="text2" w:themeTint="99"/>
        </w:rPr>
        <w:t xml:space="preserve"> </w:t>
      </w:r>
      <w:r w:rsidR="00D9243E" w:rsidRPr="00AB5922">
        <w:rPr>
          <w:color w:val="548DD4" w:themeColor="text2" w:themeTint="99"/>
        </w:rPr>
        <w:t>[</w:t>
      </w:r>
      <w:r w:rsidR="00D9243E" w:rsidRPr="00AB5922">
        <w:rPr>
          <w:i/>
          <w:color w:val="548DD4" w:themeColor="text2" w:themeTint="99"/>
        </w:rPr>
        <w:t>заполняется отдельно по каждому из лотов с указанием номера и названия лота</w:t>
      </w:r>
      <w:r w:rsidR="00D9243E" w:rsidRPr="00AB5922">
        <w:rPr>
          <w:color w:val="548DD4" w:themeColor="text2" w:themeTint="99"/>
          <w:szCs w:val="28"/>
        </w:rPr>
        <w:t>]</w:t>
      </w:r>
    </w:p>
    <w:p w:rsidR="00D9243E" w:rsidRDefault="00D9243E" w:rsidP="00D9243E">
      <w:pPr>
        <w:spacing w:before="60" w:after="60"/>
        <w:jc w:val="both"/>
        <w:outlineLvl w:val="1"/>
      </w:pPr>
      <w:r w:rsidRPr="00AB5922">
        <w:t>10.3.1 Форма коммерческого предложения на поставку товаров</w:t>
      </w:r>
    </w:p>
    <w:p w:rsidR="00D9243E" w:rsidRPr="00AB5922" w:rsidRDefault="00D9243E" w:rsidP="00D9243E">
      <w:pPr>
        <w:pBdr>
          <w:top w:val="single" w:sz="4" w:space="1" w:color="auto"/>
        </w:pBdr>
        <w:shd w:val="clear" w:color="auto" w:fill="E0E0E0"/>
        <w:ind w:right="21"/>
        <w:jc w:val="center"/>
        <w:rPr>
          <w:b/>
          <w:color w:val="000000"/>
          <w:spacing w:val="36"/>
        </w:rPr>
      </w:pPr>
      <w:r w:rsidRPr="00AB5922">
        <w:rPr>
          <w:b/>
          <w:color w:val="000000"/>
          <w:spacing w:val="36"/>
        </w:rPr>
        <w:t>начало формы</w:t>
      </w:r>
    </w:p>
    <w:p w:rsidR="00D9243E" w:rsidRPr="00AB5922" w:rsidRDefault="00D9243E" w:rsidP="00D9243E">
      <w:pPr>
        <w:rPr>
          <w:sz w:val="26"/>
          <w:szCs w:val="26"/>
          <w:vertAlign w:val="superscript"/>
        </w:rPr>
      </w:pPr>
      <w:r w:rsidRPr="00AB5922">
        <w:rPr>
          <w:sz w:val="26"/>
          <w:szCs w:val="26"/>
          <w:vertAlign w:val="superscript"/>
        </w:rPr>
        <w:t>Приложение №2 к письму о подаче оферты</w:t>
      </w:r>
      <w:r w:rsidRPr="00AB5922">
        <w:rPr>
          <w:sz w:val="26"/>
          <w:szCs w:val="26"/>
          <w:vertAlign w:val="superscript"/>
        </w:rPr>
        <w:br/>
        <w:t>от «____»____________ года №________</w:t>
      </w:r>
    </w:p>
    <w:p w:rsidR="00D9243E" w:rsidRPr="00AB5922" w:rsidRDefault="00D9243E" w:rsidP="00D9243E">
      <w:pPr>
        <w:spacing w:before="240" w:after="120"/>
        <w:jc w:val="center"/>
        <w:rPr>
          <w:b/>
          <w:vertAlign w:val="superscript"/>
        </w:rPr>
      </w:pPr>
      <w:r w:rsidRPr="00AB5922">
        <w:rPr>
          <w:b/>
        </w:rPr>
        <w:t xml:space="preserve">Коммерческое предложение    </w:t>
      </w:r>
    </w:p>
    <w:p w:rsidR="00D9243E" w:rsidRPr="00AB5922" w:rsidRDefault="00D9243E" w:rsidP="00D9243E">
      <w:pPr>
        <w:jc w:val="both"/>
        <w:rPr>
          <w:color w:val="000000"/>
        </w:rPr>
      </w:pPr>
      <w:r w:rsidRPr="00AB5922">
        <w:rPr>
          <w:color w:val="000000"/>
        </w:rPr>
        <w:t>Наименование  Потенциального участника закупки: ________________________</w:t>
      </w:r>
    </w:p>
    <w:p w:rsidR="00D9243E" w:rsidRPr="00AB5922" w:rsidRDefault="00D9243E" w:rsidP="00D9243E">
      <w:pPr>
        <w:jc w:val="both"/>
        <w:rPr>
          <w:color w:val="000000"/>
        </w:rPr>
      </w:pPr>
      <w:r w:rsidRPr="00AB5922">
        <w:rPr>
          <w:color w:val="000000"/>
        </w:rPr>
        <w:t>Номер и наименование лота:________________________________________________</w:t>
      </w:r>
    </w:p>
    <w:p w:rsidR="00D9243E" w:rsidRPr="00AB5922" w:rsidRDefault="00D9243E" w:rsidP="00D9243E">
      <w:pPr>
        <w:spacing w:before="120"/>
        <w:rPr>
          <w:b/>
          <w:sz w:val="22"/>
          <w:szCs w:val="22"/>
        </w:rPr>
      </w:pPr>
      <w:r w:rsidRPr="00AB5922">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9243E" w:rsidRPr="00AB5922" w:rsidTr="00D9243E">
        <w:trPr>
          <w:trHeight w:val="1060"/>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D20B45" w:rsidRDefault="00D9243E" w:rsidP="00D9243E">
            <w:pPr>
              <w:jc w:val="center"/>
              <w:rPr>
                <w:sz w:val="22"/>
                <w:szCs w:val="22"/>
              </w:rPr>
            </w:pPr>
            <w:proofErr w:type="gramStart"/>
            <w:r w:rsidRPr="00D20B45">
              <w:rPr>
                <w:sz w:val="22"/>
                <w:szCs w:val="22"/>
              </w:rPr>
              <w:t>п</w:t>
            </w:r>
            <w:proofErr w:type="gramEnd"/>
            <w:r w:rsidRPr="00D20B45">
              <w:rPr>
                <w:sz w:val="22"/>
                <w:szCs w:val="22"/>
              </w:rPr>
              <w:t>/п</w:t>
            </w:r>
          </w:p>
        </w:tc>
        <w:tc>
          <w:tcPr>
            <w:tcW w:w="1843"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 продукции</w:t>
            </w:r>
          </w:p>
        </w:tc>
        <w:tc>
          <w:tcPr>
            <w:tcW w:w="1843" w:type="dxa"/>
            <w:shd w:val="clear" w:color="auto" w:fill="BFBFBF" w:themeFill="background1" w:themeFillShade="BF"/>
            <w:vAlign w:val="center"/>
          </w:tcPr>
          <w:p w:rsidR="00D9243E" w:rsidRPr="00AB5922" w:rsidRDefault="00D9243E" w:rsidP="00D9243E">
            <w:pPr>
              <w:widowControl/>
              <w:autoSpaceDE/>
              <w:autoSpaceDN/>
              <w:adjustRightInd/>
              <w:jc w:val="center"/>
              <w:rPr>
                <w:snapToGrid w:val="0"/>
                <w:sz w:val="22"/>
                <w:szCs w:val="22"/>
              </w:rPr>
            </w:pPr>
            <w:r w:rsidRPr="00AB5922">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Ед. изм.</w:t>
            </w:r>
          </w:p>
        </w:tc>
        <w:tc>
          <w:tcPr>
            <w:tcW w:w="1275" w:type="dxa"/>
            <w:shd w:val="clear" w:color="auto" w:fill="BFBFBF" w:themeFill="background1" w:themeFillShade="BF"/>
            <w:vAlign w:val="center"/>
          </w:tcPr>
          <w:p w:rsidR="00D9243E" w:rsidRPr="00AB5922" w:rsidRDefault="00D9243E" w:rsidP="00D9243E">
            <w:pPr>
              <w:widowControl/>
              <w:autoSpaceDE/>
              <w:autoSpaceDN/>
              <w:adjustRightInd/>
              <w:jc w:val="center"/>
              <w:rPr>
                <w:snapToGrid w:val="0"/>
                <w:sz w:val="22"/>
                <w:szCs w:val="22"/>
              </w:rPr>
            </w:pPr>
            <w:r w:rsidRPr="00AB5922">
              <w:rPr>
                <w:snapToGrid w:val="0"/>
                <w:sz w:val="22"/>
                <w:szCs w:val="22"/>
              </w:rPr>
              <w:t>Кол-во в ед. изм.</w:t>
            </w:r>
          </w:p>
        </w:tc>
        <w:tc>
          <w:tcPr>
            <w:tcW w:w="127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 xml:space="preserve">Цена единицы, руб. без НДС </w:t>
            </w:r>
          </w:p>
        </w:tc>
        <w:tc>
          <w:tcPr>
            <w:tcW w:w="1418"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Общая цена, руб. без НДС</w:t>
            </w:r>
          </w:p>
        </w:tc>
      </w:tr>
      <w:tr w:rsidR="00D9243E" w:rsidRPr="00AB5922" w:rsidTr="00D9243E">
        <w:trPr>
          <w:trHeight w:val="343"/>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275"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418" w:type="dxa"/>
          </w:tcPr>
          <w:p w:rsidR="00D9243E" w:rsidRPr="00AB5922" w:rsidRDefault="00D9243E" w:rsidP="00D9243E">
            <w:pPr>
              <w:rPr>
                <w:sz w:val="26"/>
                <w:szCs w:val="26"/>
              </w:rPr>
            </w:pPr>
          </w:p>
        </w:tc>
      </w:tr>
      <w:tr w:rsidR="00D9243E" w:rsidRPr="00AB5922" w:rsidTr="00D9243E">
        <w:trPr>
          <w:trHeight w:val="312"/>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275" w:type="dxa"/>
          </w:tcPr>
          <w:p w:rsidR="00D9243E" w:rsidRPr="00AB5922" w:rsidRDefault="00D9243E" w:rsidP="00D9243E">
            <w:pPr>
              <w:rPr>
                <w:sz w:val="26"/>
                <w:szCs w:val="26"/>
              </w:rPr>
            </w:pPr>
          </w:p>
        </w:tc>
        <w:tc>
          <w:tcPr>
            <w:tcW w:w="1276" w:type="dxa"/>
          </w:tcPr>
          <w:p w:rsidR="00D9243E" w:rsidRPr="00AB5922" w:rsidRDefault="00D9243E" w:rsidP="00D9243E">
            <w:pPr>
              <w:rPr>
                <w:sz w:val="26"/>
                <w:szCs w:val="26"/>
              </w:rPr>
            </w:pPr>
          </w:p>
        </w:tc>
        <w:tc>
          <w:tcPr>
            <w:tcW w:w="1418" w:type="dxa"/>
          </w:tcPr>
          <w:p w:rsidR="00D9243E" w:rsidRPr="00AB5922" w:rsidRDefault="00D9243E" w:rsidP="00D9243E">
            <w:pPr>
              <w:rPr>
                <w:sz w:val="26"/>
                <w:szCs w:val="26"/>
              </w:rPr>
            </w:pPr>
          </w:p>
        </w:tc>
      </w:tr>
      <w:tr w:rsidR="00D9243E" w:rsidRPr="00AB5922" w:rsidTr="00D9243E">
        <w:trPr>
          <w:trHeight w:val="297"/>
        </w:trPr>
        <w:tc>
          <w:tcPr>
            <w:tcW w:w="567" w:type="dxa"/>
          </w:tcPr>
          <w:p w:rsidR="00D9243E" w:rsidRPr="00AB5922" w:rsidRDefault="00D9243E" w:rsidP="00646B70">
            <w:pPr>
              <w:numPr>
                <w:ilvl w:val="0"/>
                <w:numId w:val="39"/>
              </w:numPr>
            </w:pPr>
          </w:p>
        </w:tc>
        <w:tc>
          <w:tcPr>
            <w:tcW w:w="1843" w:type="dxa"/>
          </w:tcPr>
          <w:p w:rsidR="00D9243E" w:rsidRPr="00AB5922" w:rsidRDefault="00D9243E" w:rsidP="00D9243E">
            <w:pPr>
              <w:rPr>
                <w:sz w:val="26"/>
                <w:szCs w:val="26"/>
              </w:rPr>
            </w:pPr>
          </w:p>
        </w:tc>
        <w:tc>
          <w:tcPr>
            <w:tcW w:w="1843" w:type="dxa"/>
          </w:tcPr>
          <w:p w:rsidR="00D9243E" w:rsidRPr="00AB5922" w:rsidRDefault="00D9243E" w:rsidP="00D9243E">
            <w:pPr>
              <w:rPr>
                <w:sz w:val="26"/>
                <w:szCs w:val="26"/>
              </w:rPr>
            </w:pPr>
          </w:p>
        </w:tc>
        <w:tc>
          <w:tcPr>
            <w:tcW w:w="1276" w:type="dxa"/>
          </w:tcPr>
          <w:p w:rsidR="00D9243E" w:rsidRPr="00AB5922" w:rsidRDefault="00D9243E" w:rsidP="00D9243E">
            <w:pPr>
              <w:rPr>
                <w:b/>
                <w:bCs/>
                <w:sz w:val="26"/>
                <w:szCs w:val="26"/>
              </w:rPr>
            </w:pPr>
          </w:p>
        </w:tc>
        <w:tc>
          <w:tcPr>
            <w:tcW w:w="1275" w:type="dxa"/>
          </w:tcPr>
          <w:p w:rsidR="00D9243E" w:rsidRPr="00AB5922" w:rsidRDefault="00D9243E" w:rsidP="00D9243E">
            <w:pPr>
              <w:rPr>
                <w:b/>
                <w:bCs/>
                <w:sz w:val="26"/>
                <w:szCs w:val="26"/>
              </w:rPr>
            </w:pPr>
          </w:p>
        </w:tc>
        <w:tc>
          <w:tcPr>
            <w:tcW w:w="1276" w:type="dxa"/>
          </w:tcPr>
          <w:p w:rsidR="00D9243E" w:rsidRPr="00AB5922" w:rsidRDefault="00D9243E" w:rsidP="00D9243E">
            <w:pPr>
              <w:rPr>
                <w:b/>
                <w:bCs/>
                <w:sz w:val="26"/>
                <w:szCs w:val="26"/>
              </w:rPr>
            </w:pPr>
          </w:p>
        </w:tc>
        <w:tc>
          <w:tcPr>
            <w:tcW w:w="1418" w:type="dxa"/>
          </w:tcPr>
          <w:p w:rsidR="00D9243E" w:rsidRPr="00AB5922" w:rsidRDefault="00D9243E" w:rsidP="00D9243E">
            <w:pPr>
              <w:rPr>
                <w:sz w:val="26"/>
                <w:szCs w:val="26"/>
              </w:rPr>
            </w:pPr>
          </w:p>
        </w:tc>
      </w:tr>
      <w:tr w:rsidR="00D9243E" w:rsidRPr="00AB5922" w:rsidTr="00D9243E">
        <w:trPr>
          <w:trHeight w:val="326"/>
        </w:trPr>
        <w:tc>
          <w:tcPr>
            <w:tcW w:w="4253" w:type="dxa"/>
            <w:gridSpan w:val="3"/>
          </w:tcPr>
          <w:p w:rsidR="00D9243E" w:rsidRPr="00AB5922" w:rsidRDefault="00D9243E" w:rsidP="00D9243E">
            <w:r w:rsidRPr="00AB5922">
              <w:rPr>
                <w:b/>
                <w:bCs/>
              </w:rPr>
              <w:t>ИТОГО</w:t>
            </w:r>
          </w:p>
        </w:tc>
        <w:tc>
          <w:tcPr>
            <w:tcW w:w="1276" w:type="dxa"/>
            <w:vAlign w:val="center"/>
          </w:tcPr>
          <w:p w:rsidR="00D9243E" w:rsidRPr="00AB5922" w:rsidRDefault="00D9243E" w:rsidP="00D9243E">
            <w:pPr>
              <w:jc w:val="center"/>
              <w:rPr>
                <w:b/>
                <w:bCs/>
                <w:sz w:val="26"/>
                <w:szCs w:val="26"/>
              </w:rPr>
            </w:pPr>
            <w:r w:rsidRPr="00AB5922">
              <w:rPr>
                <w:b/>
                <w:bCs/>
                <w:sz w:val="26"/>
                <w:szCs w:val="26"/>
              </w:rPr>
              <w:t>х</w:t>
            </w:r>
          </w:p>
        </w:tc>
        <w:tc>
          <w:tcPr>
            <w:tcW w:w="1275" w:type="dxa"/>
            <w:vAlign w:val="center"/>
          </w:tcPr>
          <w:p w:rsidR="00D9243E" w:rsidRPr="00AB5922" w:rsidRDefault="00D9243E" w:rsidP="00D9243E">
            <w:pPr>
              <w:jc w:val="center"/>
              <w:rPr>
                <w:b/>
                <w:bCs/>
                <w:sz w:val="26"/>
                <w:szCs w:val="26"/>
              </w:rPr>
            </w:pPr>
            <w:r w:rsidRPr="00AB5922">
              <w:rPr>
                <w:b/>
                <w:bCs/>
                <w:sz w:val="26"/>
                <w:szCs w:val="26"/>
              </w:rPr>
              <w:t>х</w:t>
            </w:r>
          </w:p>
        </w:tc>
        <w:tc>
          <w:tcPr>
            <w:tcW w:w="1276" w:type="dxa"/>
            <w:vAlign w:val="center"/>
          </w:tcPr>
          <w:p w:rsidR="00D9243E" w:rsidRPr="00AB5922" w:rsidRDefault="00D9243E" w:rsidP="00D9243E">
            <w:pPr>
              <w:jc w:val="center"/>
              <w:rPr>
                <w:b/>
                <w:bCs/>
                <w:sz w:val="26"/>
                <w:szCs w:val="26"/>
              </w:rPr>
            </w:pPr>
            <w:r w:rsidRPr="00AB5922">
              <w:rPr>
                <w:b/>
                <w:bCs/>
                <w:sz w:val="26"/>
                <w:szCs w:val="26"/>
              </w:rPr>
              <w:t>х</w:t>
            </w:r>
          </w:p>
        </w:tc>
        <w:tc>
          <w:tcPr>
            <w:tcW w:w="1418" w:type="dxa"/>
            <w:vAlign w:val="center"/>
          </w:tcPr>
          <w:p w:rsidR="00D9243E" w:rsidRPr="00AB5922" w:rsidRDefault="00D9243E" w:rsidP="00D9243E">
            <w:pPr>
              <w:jc w:val="center"/>
              <w:rPr>
                <w:sz w:val="26"/>
                <w:szCs w:val="26"/>
              </w:rPr>
            </w:pPr>
          </w:p>
        </w:tc>
      </w:tr>
    </w:tbl>
    <w:p w:rsidR="00D9243E" w:rsidRPr="00AB5922" w:rsidRDefault="00D9243E" w:rsidP="00D9243E">
      <w:pPr>
        <w:spacing w:before="120"/>
        <w:rPr>
          <w:b/>
          <w:sz w:val="22"/>
          <w:szCs w:val="22"/>
        </w:rPr>
      </w:pPr>
      <w:r w:rsidRPr="00AB5922">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9243E" w:rsidRPr="00AB5922" w:rsidTr="00D9243E">
        <w:trPr>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AB5922" w:rsidRDefault="00D9243E" w:rsidP="00D9243E">
            <w:pPr>
              <w:jc w:val="center"/>
              <w:rPr>
                <w:sz w:val="22"/>
                <w:szCs w:val="22"/>
              </w:rPr>
            </w:pPr>
            <w:proofErr w:type="gramStart"/>
            <w:r w:rsidRPr="00AB5922">
              <w:rPr>
                <w:sz w:val="22"/>
                <w:szCs w:val="22"/>
              </w:rPr>
              <w:t>п</w:t>
            </w:r>
            <w:proofErr w:type="gramEnd"/>
            <w:r w:rsidRPr="00AB5922">
              <w:rPr>
                <w:sz w:val="22"/>
                <w:szCs w:val="22"/>
              </w:rPr>
              <w:t>/п</w:t>
            </w:r>
          </w:p>
        </w:tc>
        <w:tc>
          <w:tcPr>
            <w:tcW w:w="7371"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 статьи расходов</w:t>
            </w:r>
          </w:p>
        </w:tc>
        <w:tc>
          <w:tcPr>
            <w:tcW w:w="1560"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Стоимость, руб. без НДС</w:t>
            </w: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Стоимость товаров (итого Таблицы–1)</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 xml:space="preserve">Стоимость дополнительных услуг </w:t>
            </w:r>
            <w:r w:rsidRPr="00AB5922">
              <w:rPr>
                <w:color w:val="548DD4" w:themeColor="text2" w:themeTint="99"/>
              </w:rPr>
              <w:t>[</w:t>
            </w:r>
            <w:r w:rsidRPr="00AB5922">
              <w:rPr>
                <w:i/>
                <w:color w:val="548DD4" w:themeColor="text2" w:themeTint="99"/>
              </w:rPr>
              <w:t>расшифровать, какие дополнительные услуги должны быть включены в стоимость</w:t>
            </w:r>
            <w:r w:rsidRPr="00AB5922">
              <w:rPr>
                <w:color w:val="548DD4" w:themeColor="text2" w:themeTint="99"/>
              </w:rPr>
              <w:t>]</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0"/>
              </w:numPr>
            </w:pPr>
          </w:p>
        </w:tc>
        <w:tc>
          <w:tcPr>
            <w:tcW w:w="7371" w:type="dxa"/>
          </w:tcPr>
          <w:p w:rsidR="00D9243E" w:rsidRPr="00AB5922" w:rsidRDefault="00D9243E" w:rsidP="00D9243E">
            <w:r w:rsidRPr="00AB5922">
              <w:t xml:space="preserve">Прочие расходы </w:t>
            </w:r>
            <w:r w:rsidRPr="00AB5922">
              <w:rPr>
                <w:color w:val="548DD4" w:themeColor="text2" w:themeTint="99"/>
              </w:rPr>
              <w:t>[</w:t>
            </w:r>
            <w:r w:rsidRPr="00AB5922">
              <w:rPr>
                <w:i/>
                <w:color w:val="548DD4" w:themeColor="text2" w:themeTint="99"/>
              </w:rPr>
              <w:t>расшифровать с указанием каждого конкретного вида расходов</w:t>
            </w:r>
            <w:r w:rsidRPr="00AB5922">
              <w:rPr>
                <w:color w:val="548DD4" w:themeColor="text2" w:themeTint="99"/>
              </w:rPr>
              <w:t>]</w:t>
            </w:r>
          </w:p>
        </w:tc>
        <w:tc>
          <w:tcPr>
            <w:tcW w:w="1560"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pPr>
              <w:rPr>
                <w:sz w:val="26"/>
                <w:szCs w:val="26"/>
              </w:rPr>
            </w:pPr>
            <w:r w:rsidRPr="00AB5922">
              <w:rPr>
                <w:sz w:val="26"/>
                <w:szCs w:val="26"/>
              </w:rPr>
              <w:t>…</w:t>
            </w:r>
          </w:p>
        </w:tc>
        <w:tc>
          <w:tcPr>
            <w:tcW w:w="7371" w:type="dxa"/>
          </w:tcPr>
          <w:p w:rsidR="00D9243E" w:rsidRPr="00AB5922" w:rsidRDefault="00D9243E" w:rsidP="00D9243E">
            <w:pPr>
              <w:rPr>
                <w:sz w:val="26"/>
                <w:szCs w:val="26"/>
              </w:rPr>
            </w:pPr>
            <w:r w:rsidRPr="00AB5922">
              <w:rPr>
                <w:sz w:val="26"/>
                <w:szCs w:val="26"/>
              </w:rPr>
              <w:t>и т.д.</w:t>
            </w:r>
          </w:p>
        </w:tc>
        <w:tc>
          <w:tcPr>
            <w:tcW w:w="1560" w:type="dxa"/>
          </w:tcPr>
          <w:p w:rsidR="00D9243E" w:rsidRPr="00AB5922" w:rsidRDefault="00D9243E" w:rsidP="00D9243E">
            <w:pPr>
              <w:rPr>
                <w:sz w:val="26"/>
                <w:szCs w:val="26"/>
              </w:rPr>
            </w:pPr>
          </w:p>
        </w:tc>
      </w:tr>
      <w:tr w:rsidR="00D9243E" w:rsidRPr="00AB5922" w:rsidTr="00D9243E">
        <w:tc>
          <w:tcPr>
            <w:tcW w:w="7938" w:type="dxa"/>
            <w:gridSpan w:val="2"/>
          </w:tcPr>
          <w:p w:rsidR="00D9243E" w:rsidRPr="00AB5922" w:rsidRDefault="00D9243E" w:rsidP="00D9243E">
            <w:pPr>
              <w:rPr>
                <w:b/>
                <w:bCs/>
              </w:rPr>
            </w:pPr>
            <w:r w:rsidRPr="00AB5922">
              <w:rPr>
                <w:b/>
                <w:bCs/>
              </w:rPr>
              <w:t>ИТОГО (1+2-….)</w:t>
            </w:r>
          </w:p>
        </w:tc>
        <w:tc>
          <w:tcPr>
            <w:tcW w:w="1560" w:type="dxa"/>
          </w:tcPr>
          <w:p w:rsidR="00D9243E" w:rsidRPr="00AB5922" w:rsidRDefault="00D9243E" w:rsidP="00D9243E">
            <w:pPr>
              <w:rPr>
                <w:sz w:val="26"/>
                <w:szCs w:val="26"/>
              </w:rPr>
            </w:pPr>
          </w:p>
        </w:tc>
      </w:tr>
    </w:tbl>
    <w:p w:rsidR="00D9243E" w:rsidRPr="00AB5922" w:rsidRDefault="00D9243E" w:rsidP="00D9243E">
      <w:pPr>
        <w:spacing w:before="120"/>
        <w:rPr>
          <w:b/>
          <w:sz w:val="22"/>
          <w:szCs w:val="22"/>
        </w:rPr>
      </w:pPr>
      <w:r w:rsidRPr="00AB5922">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9243E" w:rsidRPr="00AB5922" w:rsidTr="00D9243E">
        <w:trPr>
          <w:tblHeader/>
        </w:trPr>
        <w:tc>
          <w:tcPr>
            <w:tcW w:w="567"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w:t>
            </w:r>
          </w:p>
          <w:p w:rsidR="00D9243E" w:rsidRPr="00AB5922" w:rsidRDefault="00D9243E" w:rsidP="00D9243E">
            <w:pPr>
              <w:jc w:val="center"/>
              <w:rPr>
                <w:sz w:val="22"/>
                <w:szCs w:val="22"/>
              </w:rPr>
            </w:pPr>
            <w:proofErr w:type="gramStart"/>
            <w:r w:rsidRPr="00AB5922">
              <w:rPr>
                <w:sz w:val="22"/>
                <w:szCs w:val="22"/>
              </w:rPr>
              <w:t>п</w:t>
            </w:r>
            <w:proofErr w:type="gramEnd"/>
            <w:r w:rsidRPr="00AB5922">
              <w:rPr>
                <w:sz w:val="22"/>
                <w:szCs w:val="22"/>
              </w:rPr>
              <w:t>/п</w:t>
            </w:r>
          </w:p>
        </w:tc>
        <w:tc>
          <w:tcPr>
            <w:tcW w:w="6036"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Наименование</w:t>
            </w:r>
          </w:p>
        </w:tc>
        <w:tc>
          <w:tcPr>
            <w:tcW w:w="2895" w:type="dxa"/>
            <w:shd w:val="clear" w:color="auto" w:fill="BFBFBF" w:themeFill="background1" w:themeFillShade="BF"/>
            <w:vAlign w:val="center"/>
          </w:tcPr>
          <w:p w:rsidR="00D9243E" w:rsidRPr="00AB5922" w:rsidRDefault="00D9243E" w:rsidP="00D9243E">
            <w:pPr>
              <w:jc w:val="center"/>
              <w:rPr>
                <w:sz w:val="22"/>
                <w:szCs w:val="22"/>
              </w:rPr>
            </w:pPr>
            <w:r w:rsidRPr="00AB5922">
              <w:rPr>
                <w:sz w:val="22"/>
                <w:szCs w:val="22"/>
              </w:rPr>
              <w:t>Значение</w:t>
            </w:r>
          </w:p>
        </w:tc>
      </w:tr>
      <w:tr w:rsidR="00D9243E" w:rsidRPr="00AB5922" w:rsidTr="00D9243E">
        <w:tc>
          <w:tcPr>
            <w:tcW w:w="567" w:type="dxa"/>
          </w:tcPr>
          <w:p w:rsidR="00D9243E" w:rsidRPr="00AB5922" w:rsidRDefault="00D9243E" w:rsidP="00646B70">
            <w:pPr>
              <w:numPr>
                <w:ilvl w:val="0"/>
                <w:numId w:val="41"/>
              </w:numPr>
            </w:pPr>
          </w:p>
        </w:tc>
        <w:tc>
          <w:tcPr>
            <w:tcW w:w="6036" w:type="dxa"/>
          </w:tcPr>
          <w:p w:rsidR="00D9243E" w:rsidRPr="00AB5922" w:rsidRDefault="00D9243E" w:rsidP="00D9243E">
            <w:r w:rsidRPr="00AB5922">
              <w:t>Условия оплаты</w:t>
            </w:r>
          </w:p>
        </w:tc>
        <w:tc>
          <w:tcPr>
            <w:tcW w:w="2895"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646B70">
            <w:pPr>
              <w:numPr>
                <w:ilvl w:val="0"/>
                <w:numId w:val="41"/>
              </w:numPr>
            </w:pPr>
          </w:p>
        </w:tc>
        <w:tc>
          <w:tcPr>
            <w:tcW w:w="6036" w:type="dxa"/>
          </w:tcPr>
          <w:p w:rsidR="00D9243E" w:rsidRPr="00AB5922" w:rsidRDefault="00D9243E" w:rsidP="00D9243E">
            <w:r w:rsidRPr="00AB5922">
              <w:t>Гарантийный срок</w:t>
            </w:r>
          </w:p>
        </w:tc>
        <w:tc>
          <w:tcPr>
            <w:tcW w:w="2895" w:type="dxa"/>
          </w:tcPr>
          <w:p w:rsidR="00D9243E" w:rsidRPr="00AB5922" w:rsidRDefault="00D9243E" w:rsidP="00D9243E">
            <w:pPr>
              <w:rPr>
                <w:sz w:val="26"/>
                <w:szCs w:val="26"/>
              </w:rPr>
            </w:pPr>
          </w:p>
        </w:tc>
      </w:tr>
      <w:tr w:rsidR="00D9243E" w:rsidRPr="00AB5922" w:rsidTr="00D9243E">
        <w:tc>
          <w:tcPr>
            <w:tcW w:w="567" w:type="dxa"/>
          </w:tcPr>
          <w:p w:rsidR="00D9243E" w:rsidRPr="00AB5922" w:rsidRDefault="00D9243E" w:rsidP="00D9243E">
            <w:r w:rsidRPr="00AB5922">
              <w:t>…</w:t>
            </w:r>
          </w:p>
        </w:tc>
        <w:tc>
          <w:tcPr>
            <w:tcW w:w="6036" w:type="dxa"/>
          </w:tcPr>
          <w:p w:rsidR="00D9243E" w:rsidRPr="00AB5922" w:rsidRDefault="00D9243E" w:rsidP="00D9243E">
            <w:r w:rsidRPr="00AB5922">
              <w:t>и т.д.</w:t>
            </w:r>
          </w:p>
        </w:tc>
        <w:tc>
          <w:tcPr>
            <w:tcW w:w="2895" w:type="dxa"/>
          </w:tcPr>
          <w:p w:rsidR="00D9243E" w:rsidRPr="00AB5922" w:rsidRDefault="00D9243E" w:rsidP="00D9243E">
            <w:pPr>
              <w:rPr>
                <w:sz w:val="26"/>
                <w:szCs w:val="26"/>
              </w:rPr>
            </w:pPr>
          </w:p>
        </w:tc>
      </w:tr>
    </w:tbl>
    <w:p w:rsidR="00D9243E" w:rsidRPr="00AB5922" w:rsidRDefault="00D9243E" w:rsidP="00D9243E">
      <w:pPr>
        <w:spacing w:before="120"/>
        <w:rPr>
          <w:b/>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9243E" w:rsidRPr="00AB5922" w:rsidTr="00D9243E">
        <w:tc>
          <w:tcPr>
            <w:tcW w:w="4644" w:type="dxa"/>
          </w:tcPr>
          <w:p w:rsidR="00D9243E" w:rsidRPr="00AB5922" w:rsidRDefault="00D9243E" w:rsidP="00D9243E">
            <w:pPr>
              <w:jc w:val="right"/>
              <w:rPr>
                <w:sz w:val="26"/>
                <w:szCs w:val="26"/>
              </w:rPr>
            </w:pPr>
            <w:r w:rsidRPr="00AB5922">
              <w:rPr>
                <w:sz w:val="26"/>
                <w:szCs w:val="26"/>
              </w:rPr>
              <w:t>__________________________________</w:t>
            </w:r>
          </w:p>
          <w:p w:rsidR="00D9243E" w:rsidRPr="00AB5922" w:rsidRDefault="00D9243E" w:rsidP="00D9243E">
            <w:pPr>
              <w:tabs>
                <w:tab w:val="left" w:pos="34"/>
              </w:tabs>
              <w:jc w:val="center"/>
              <w:rPr>
                <w:sz w:val="26"/>
                <w:szCs w:val="26"/>
                <w:vertAlign w:val="superscript"/>
              </w:rPr>
            </w:pPr>
            <w:r w:rsidRPr="00AB5922">
              <w:rPr>
                <w:sz w:val="26"/>
                <w:szCs w:val="26"/>
                <w:vertAlign w:val="superscript"/>
              </w:rPr>
              <w:t>(подпись, М.П.)</w:t>
            </w:r>
          </w:p>
        </w:tc>
      </w:tr>
      <w:tr w:rsidR="00D9243E" w:rsidRPr="00AB5922" w:rsidTr="00D9243E">
        <w:tc>
          <w:tcPr>
            <w:tcW w:w="4644" w:type="dxa"/>
          </w:tcPr>
          <w:p w:rsidR="00D9243E" w:rsidRPr="00AB5922" w:rsidRDefault="00D9243E" w:rsidP="00D9243E">
            <w:pPr>
              <w:jc w:val="right"/>
              <w:rPr>
                <w:sz w:val="26"/>
                <w:szCs w:val="26"/>
              </w:rPr>
            </w:pPr>
            <w:r w:rsidRPr="00AB5922">
              <w:rPr>
                <w:sz w:val="26"/>
                <w:szCs w:val="26"/>
              </w:rPr>
              <w:t>__________________________________</w:t>
            </w:r>
          </w:p>
          <w:p w:rsidR="00D9243E" w:rsidRPr="00AB5922" w:rsidRDefault="00D9243E" w:rsidP="00D9243E">
            <w:pPr>
              <w:tabs>
                <w:tab w:val="left" w:pos="4428"/>
              </w:tabs>
              <w:jc w:val="center"/>
              <w:rPr>
                <w:sz w:val="26"/>
                <w:szCs w:val="26"/>
                <w:vertAlign w:val="superscript"/>
              </w:rPr>
            </w:pPr>
            <w:r w:rsidRPr="00AB5922">
              <w:rPr>
                <w:sz w:val="26"/>
                <w:szCs w:val="26"/>
                <w:vertAlign w:val="superscript"/>
              </w:rPr>
              <w:t xml:space="preserve">(фамилия, имя, отчество </w:t>
            </w:r>
            <w:proofErr w:type="gramStart"/>
            <w:r w:rsidRPr="00AB5922">
              <w:rPr>
                <w:sz w:val="26"/>
                <w:szCs w:val="26"/>
                <w:vertAlign w:val="superscript"/>
              </w:rPr>
              <w:t>подписавшего</w:t>
            </w:r>
            <w:proofErr w:type="gramEnd"/>
            <w:r w:rsidRPr="00AB5922">
              <w:rPr>
                <w:sz w:val="26"/>
                <w:szCs w:val="26"/>
                <w:vertAlign w:val="superscript"/>
              </w:rPr>
              <w:t>, должность)</w:t>
            </w:r>
          </w:p>
        </w:tc>
      </w:tr>
    </w:tbl>
    <w:p w:rsidR="00D9243E" w:rsidRPr="00AB5922" w:rsidRDefault="00D9243E" w:rsidP="00D9243E">
      <w:pPr>
        <w:pBdr>
          <w:bottom w:val="single" w:sz="4" w:space="1" w:color="auto"/>
        </w:pBdr>
        <w:shd w:val="clear" w:color="auto" w:fill="E0E0E0"/>
        <w:ind w:right="21"/>
        <w:jc w:val="center"/>
        <w:rPr>
          <w:color w:val="000000"/>
          <w:spacing w:val="36"/>
        </w:rPr>
      </w:pPr>
      <w:r w:rsidRPr="00AB5922">
        <w:rPr>
          <w:b/>
          <w:color w:val="000000"/>
          <w:spacing w:val="36"/>
        </w:rPr>
        <w:t>конец формы</w:t>
      </w:r>
    </w:p>
    <w:p w:rsidR="00D9243E" w:rsidRPr="00AB5922"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Default="00D9243E" w:rsidP="00D9243E">
      <w:pPr>
        <w:spacing w:before="60" w:after="60"/>
        <w:jc w:val="both"/>
        <w:outlineLvl w:val="1"/>
      </w:pPr>
    </w:p>
    <w:p w:rsidR="00D9243E" w:rsidRPr="00AB5922" w:rsidRDefault="00D9243E" w:rsidP="00D9243E">
      <w:pPr>
        <w:spacing w:before="60" w:after="60"/>
        <w:jc w:val="both"/>
        <w:outlineLvl w:val="1"/>
      </w:pPr>
      <w:r w:rsidRPr="00AB5922">
        <w:lastRenderedPageBreak/>
        <w:t xml:space="preserve">10.3.2 </w:t>
      </w:r>
      <w:r w:rsidRPr="00AB5922">
        <w:rPr>
          <w:b/>
        </w:rPr>
        <w:t>Инструкции по заполнению</w:t>
      </w:r>
    </w:p>
    <w:p w:rsidR="00D9243E" w:rsidRPr="00AB5922" w:rsidRDefault="00D9243E" w:rsidP="00D9243E">
      <w:pPr>
        <w:spacing w:before="120"/>
        <w:jc w:val="both"/>
      </w:pPr>
      <w:r w:rsidRPr="00AB5922">
        <w:t>10.3.2.1</w:t>
      </w:r>
      <w:proofErr w:type="gramStart"/>
      <w:r w:rsidRPr="00AB5922">
        <w:t xml:space="preserve"> З</w:t>
      </w:r>
      <w:proofErr w:type="gramEnd"/>
      <w:r w:rsidRPr="00AB5922">
        <w:t>аполняется в случае поставки товаров, в иных случаях данная форма не заполняется и не предоставляется.</w:t>
      </w:r>
    </w:p>
    <w:p w:rsidR="00D9243E" w:rsidRPr="00AB5922" w:rsidRDefault="00D9243E" w:rsidP="00D9243E">
      <w:pPr>
        <w:spacing w:before="120"/>
        <w:jc w:val="both"/>
      </w:pPr>
      <w:r w:rsidRPr="00AB5922">
        <w:t>10.3.2.2 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9243E" w:rsidRPr="00AB5922" w:rsidRDefault="00D9243E" w:rsidP="00D9243E">
      <w:r w:rsidRPr="00AB5922">
        <w:t>10.3.2.3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9243E" w:rsidRPr="00AB5922" w:rsidRDefault="00D9243E" w:rsidP="00D9243E">
      <w:pPr>
        <w:spacing w:before="120"/>
        <w:jc w:val="both"/>
      </w:pPr>
      <w:r w:rsidRPr="00AB5922">
        <w:t>10.3.2.4 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9243E" w:rsidRPr="00AB5922" w:rsidRDefault="00D9243E" w:rsidP="00D9243E">
      <w:pPr>
        <w:spacing w:before="120"/>
        <w:jc w:val="both"/>
      </w:pPr>
      <w:r w:rsidRPr="00AB5922">
        <w:t>10.3.2.5 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9243E" w:rsidRPr="00AB5922" w:rsidRDefault="00D9243E" w:rsidP="00D9243E">
      <w:pPr>
        <w:spacing w:before="120"/>
        <w:jc w:val="both"/>
      </w:pPr>
      <w:r w:rsidRPr="00AB5922">
        <w:t>10.3.2.6 В таблице–3 приводятся иные параметры коммерческого предложения Потенциального участника.</w:t>
      </w:r>
    </w:p>
    <w:p w:rsidR="00D9243E" w:rsidRPr="00AB5922" w:rsidRDefault="00D9243E" w:rsidP="00D9243E">
      <w:pPr>
        <w:spacing w:before="120"/>
        <w:jc w:val="both"/>
      </w:pPr>
      <w:r w:rsidRPr="00AB5922">
        <w:t>10.3.2.7 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9243E" w:rsidRPr="00AB5922" w:rsidRDefault="00D9243E" w:rsidP="00D9243E">
      <w:pPr>
        <w:spacing w:before="120"/>
        <w:jc w:val="both"/>
      </w:pPr>
      <w:r w:rsidRPr="00AB5922">
        <w:t xml:space="preserve">10.3.2.8 В </w:t>
      </w:r>
      <w:proofErr w:type="gramStart"/>
      <w:r w:rsidRPr="00AB5922">
        <w:t>случае</w:t>
      </w:r>
      <w:proofErr w:type="gramEnd"/>
      <w:r w:rsidRPr="00AB5922">
        <w:t xml:space="preserve">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Default="00D9243E" w:rsidP="00D9243E">
      <w:pPr>
        <w:jc w:val="center"/>
        <w:rPr>
          <w:b/>
        </w:rPr>
      </w:pPr>
    </w:p>
    <w:p w:rsidR="00D9243E" w:rsidRPr="00AB5922" w:rsidRDefault="00D9243E" w:rsidP="00D9243E">
      <w:pPr>
        <w:spacing w:before="60" w:after="60"/>
        <w:jc w:val="both"/>
        <w:outlineLvl w:val="1"/>
      </w:pPr>
      <w:r w:rsidRPr="00AB5922">
        <w:lastRenderedPageBreak/>
        <w:t>10.3.3 Приложение №1 к форме Коммерческого предложения на поставку товаров</w:t>
      </w:r>
    </w:p>
    <w:p w:rsidR="00D9243E" w:rsidRPr="00AB5922" w:rsidRDefault="00D9243E" w:rsidP="00D9243E">
      <w:pPr>
        <w:pBdr>
          <w:top w:val="single" w:sz="4" w:space="1" w:color="auto"/>
        </w:pBdr>
        <w:shd w:val="clear" w:color="auto" w:fill="E0E0E0"/>
        <w:spacing w:before="120" w:after="120"/>
        <w:jc w:val="center"/>
        <w:rPr>
          <w:b/>
          <w:snapToGrid w:val="0"/>
          <w:color w:val="000000"/>
          <w:spacing w:val="36"/>
        </w:rPr>
      </w:pPr>
      <w:r w:rsidRPr="00AB5922">
        <w:rPr>
          <w:b/>
          <w:color w:val="000000"/>
          <w:spacing w:val="36"/>
        </w:rPr>
        <w:t>начало формы</w:t>
      </w:r>
    </w:p>
    <w:p w:rsidR="00D9243E" w:rsidRPr="00AB5922" w:rsidRDefault="00D9243E" w:rsidP="00D9243E">
      <w:pPr>
        <w:rPr>
          <w:sz w:val="26"/>
          <w:szCs w:val="26"/>
          <w:vertAlign w:val="superscript"/>
        </w:rPr>
      </w:pPr>
      <w:r w:rsidRPr="00AB5922">
        <w:rPr>
          <w:sz w:val="26"/>
          <w:szCs w:val="26"/>
          <w:vertAlign w:val="superscript"/>
        </w:rPr>
        <w:t>Приложение №1 к Коммерческому предложению</w:t>
      </w:r>
    </w:p>
    <w:p w:rsidR="00D9243E" w:rsidRDefault="00D9243E" w:rsidP="00D9243E">
      <w:pPr>
        <w:spacing w:before="60" w:after="60"/>
        <w:jc w:val="both"/>
        <w:outlineLvl w:val="1"/>
        <w:rPr>
          <w:sz w:val="26"/>
          <w:szCs w:val="26"/>
          <w:vertAlign w:val="superscript"/>
        </w:rPr>
      </w:pPr>
      <w:r w:rsidRPr="00AB5922">
        <w:rPr>
          <w:sz w:val="26"/>
          <w:szCs w:val="26"/>
          <w:vertAlign w:val="superscript"/>
        </w:rPr>
        <w:t>от «____»_____________ года №_______</w:t>
      </w:r>
    </w:p>
    <w:p w:rsidR="00D9243E" w:rsidRDefault="00D9243E" w:rsidP="00D9243E">
      <w:pPr>
        <w:pBdr>
          <w:top w:val="single" w:sz="4" w:space="1" w:color="auto"/>
        </w:pBdr>
        <w:shd w:val="clear" w:color="auto" w:fill="E0E0E0"/>
        <w:spacing w:before="120" w:after="120"/>
        <w:jc w:val="center"/>
        <w:rPr>
          <w:b/>
          <w:color w:val="000000"/>
          <w:spacing w:val="36"/>
        </w:rPr>
      </w:pPr>
      <w:r w:rsidRPr="00AB5922">
        <w:rPr>
          <w:b/>
          <w:color w:val="000000"/>
          <w:spacing w:val="36"/>
        </w:rPr>
        <w:t>конец формы</w:t>
      </w:r>
    </w:p>
    <w:p w:rsidR="00D9243E" w:rsidRDefault="00D9243E" w:rsidP="00D9243E">
      <w:pPr>
        <w:spacing w:before="60" w:after="60"/>
        <w:jc w:val="both"/>
        <w:outlineLvl w:val="1"/>
        <w:rPr>
          <w:b/>
          <w:color w:val="000000"/>
          <w:spacing w:val="36"/>
        </w:rPr>
      </w:pPr>
    </w:p>
    <w:p w:rsidR="00D9243E" w:rsidRPr="00297AA2" w:rsidRDefault="00D9243E" w:rsidP="00D9243E">
      <w:pPr>
        <w:spacing w:before="60" w:after="60"/>
        <w:jc w:val="both"/>
        <w:outlineLvl w:val="1"/>
        <w:rPr>
          <w:b/>
        </w:rPr>
      </w:pPr>
      <w:r w:rsidRPr="00297AA2">
        <w:rPr>
          <w:b/>
        </w:rPr>
        <w:t>10.3.3.1 Инструкции по заполнению</w:t>
      </w:r>
    </w:p>
    <w:p w:rsidR="00D9243E" w:rsidRPr="00297AA2" w:rsidRDefault="00D9243E" w:rsidP="00D9243E">
      <w:pPr>
        <w:spacing w:before="120"/>
        <w:jc w:val="both"/>
      </w:pPr>
      <w:r w:rsidRPr="00297AA2">
        <w:t xml:space="preserve">10.3.3.2 Приложение №1 к форме Коммерческого предложения на поставку товаров необходимо заполнить в формате </w:t>
      </w:r>
      <w:proofErr w:type="gramStart"/>
      <w:r w:rsidRPr="00297AA2">
        <w:t>Х</w:t>
      </w:r>
      <w:proofErr w:type="gramEnd"/>
      <w:r w:rsidRPr="00297AA2">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297AA2">
        <w:rPr>
          <w:lang w:val="en-US"/>
        </w:rPr>
        <w:t>XML</w:t>
      </w:r>
      <w:r w:rsidRPr="00297AA2">
        <w:rPr>
          <w:b/>
          <w:u w:val="single"/>
        </w:rPr>
        <w:t>.(сканировать данный файл не нужно)</w:t>
      </w:r>
      <w:r w:rsidRPr="00297AA2">
        <w:t>.</w:t>
      </w:r>
    </w:p>
    <w:p w:rsidR="00D9243E" w:rsidRPr="00297AA2" w:rsidRDefault="00D9243E" w:rsidP="00D9243E">
      <w:pPr>
        <w:spacing w:before="120"/>
        <w:jc w:val="both"/>
      </w:pPr>
      <w:r w:rsidRPr="00297AA2">
        <w:t xml:space="preserve">10.3.3.3 В </w:t>
      </w:r>
      <w:proofErr w:type="gramStart"/>
      <w:r w:rsidRPr="00297AA2">
        <w:t>случае</w:t>
      </w:r>
      <w:proofErr w:type="gramEnd"/>
      <w:r w:rsidRPr="00297AA2">
        <w:t xml:space="preserve">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D9243E" w:rsidRPr="00297AA2" w:rsidRDefault="00D9243E" w:rsidP="00D9243E">
      <w:pPr>
        <w:spacing w:before="120"/>
        <w:jc w:val="both"/>
      </w:pPr>
      <w:r w:rsidRPr="00297AA2">
        <w:rPr>
          <w:u w:val="single"/>
        </w:rPr>
        <w:t>10.3.3.4 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297AA2">
        <w:t>.</w:t>
      </w:r>
    </w:p>
    <w:p w:rsidR="00A81365" w:rsidRDefault="00A81365" w:rsidP="00442DF3">
      <w:pPr>
        <w:spacing w:before="120" w:after="60"/>
        <w:outlineLvl w:val="0"/>
      </w:pPr>
    </w:p>
    <w:p w:rsidR="00A81365" w:rsidRDefault="00A81365"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B575B" w:rsidRDefault="002B575B" w:rsidP="00442DF3">
      <w:pPr>
        <w:spacing w:before="120" w:after="60"/>
        <w:outlineLvl w:val="0"/>
      </w:pPr>
    </w:p>
    <w:p w:rsidR="00297AA2" w:rsidRPr="00297AA2" w:rsidRDefault="00297AA2" w:rsidP="00442DF3">
      <w:pPr>
        <w:spacing w:before="120" w:after="60"/>
        <w:outlineLvl w:val="0"/>
        <w:rPr>
          <w:b/>
        </w:rPr>
      </w:pPr>
      <w:r w:rsidRPr="00297AA2">
        <w:rPr>
          <w:b/>
        </w:rPr>
        <w:lastRenderedPageBreak/>
        <w:t>10.4  Сводная таблица стоимости работ/услуг (форма 4)</w:t>
      </w:r>
      <w:bookmarkEnd w:id="292"/>
    </w:p>
    <w:p w:rsidR="00297AA2" w:rsidRPr="00297AA2" w:rsidRDefault="00297AA2" w:rsidP="00297AA2">
      <w:pPr>
        <w:spacing w:before="60" w:after="60"/>
        <w:jc w:val="both"/>
        <w:outlineLvl w:val="1"/>
      </w:pPr>
      <w:bookmarkStart w:id="293" w:name="_Toc422244234"/>
      <w:r w:rsidRPr="00297AA2">
        <w:t>10.4.1 Форма сводной таблицы стоимости работ/услуг</w:t>
      </w:r>
      <w:bookmarkEnd w:id="293"/>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646B70">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c"/>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294" w:name="_Toc422244235"/>
      <w:r w:rsidRPr="00297AA2">
        <w:lastRenderedPageBreak/>
        <w:t>10.4.1.1 Приложение №1 к форме сводной таблице стоимости работ/услуг</w:t>
      </w:r>
      <w:bookmarkEnd w:id="294"/>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Default="00297AA2" w:rsidP="00297AA2">
      <w:pPr>
        <w:rPr>
          <w:sz w:val="26"/>
          <w:szCs w:val="26"/>
          <w:vertAlign w:val="superscript"/>
        </w:rPr>
      </w:pPr>
      <w:r w:rsidRPr="00297AA2">
        <w:rPr>
          <w:sz w:val="26"/>
          <w:szCs w:val="26"/>
          <w:vertAlign w:val="superscript"/>
        </w:rPr>
        <w:t>от «____»_____________ года №_______</w:t>
      </w:r>
    </w:p>
    <w:p w:rsidR="002B575B" w:rsidRDefault="002B575B" w:rsidP="002B575B">
      <w:pPr>
        <w:rPr>
          <w:sz w:val="26"/>
          <w:szCs w:val="26"/>
          <w:vertAlign w:val="superscript"/>
        </w:rPr>
      </w:pPr>
      <w:r w:rsidRPr="00121DAD">
        <w:rPr>
          <w:color w:val="548DD4" w:themeColor="text2" w:themeTint="99"/>
        </w:rPr>
        <w:t>[</w:t>
      </w:r>
      <w:r w:rsidRPr="009870D1">
        <w:rPr>
          <w:i/>
          <w:color w:val="548DD4" w:themeColor="text2" w:themeTint="99"/>
        </w:rPr>
        <w:t>Приложение №1 к форме предложения на поставку товаров/выполнение работ/оказание услуг, необходимо заполнить в формате Excel (.xml) по форме и в соответствии со Спецификацией (прило</w:t>
      </w:r>
      <w:bookmarkStart w:id="295" w:name="_GoBack"/>
      <w:bookmarkEnd w:id="295"/>
      <w:r w:rsidRPr="009870D1">
        <w:rPr>
          <w:i/>
          <w:color w:val="548DD4" w:themeColor="text2" w:themeTint="99"/>
        </w:rPr>
        <w:t xml:space="preserve">жение к Техническому заданию) и предоставить в составе </w:t>
      </w:r>
      <w:r>
        <w:rPr>
          <w:i/>
          <w:color w:val="548DD4" w:themeColor="text2" w:themeTint="99"/>
        </w:rPr>
        <w:t>предложения</w:t>
      </w:r>
      <w:r w:rsidRPr="009870D1">
        <w:rPr>
          <w:i/>
          <w:color w:val="548DD4" w:themeColor="text2" w:themeTint="99"/>
        </w:rPr>
        <w:t xml:space="preserve"> (в письменной и в электронной версии)</w:t>
      </w:r>
      <w:r w:rsidRPr="00121DAD">
        <w:rPr>
          <w:color w:val="548DD4" w:themeColor="text2" w:themeTint="99"/>
        </w:rPr>
        <w:t>]</w:t>
      </w:r>
    </w:p>
    <w:p w:rsidR="002B575B" w:rsidRPr="00297AA2" w:rsidRDefault="002B575B" w:rsidP="00297AA2">
      <w:pPr>
        <w:rPr>
          <w:sz w:val="26"/>
          <w:szCs w:val="26"/>
          <w:vertAlign w:val="superscript"/>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21"/>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296" w:name="_Toc422244236"/>
      <w:r w:rsidRPr="00297AA2">
        <w:rPr>
          <w:b/>
        </w:rPr>
        <w:lastRenderedPageBreak/>
        <w:t>10.4.2 Инструкции по заполнению</w:t>
      </w:r>
      <w:bookmarkEnd w:id="296"/>
    </w:p>
    <w:p w:rsidR="00297AA2" w:rsidRPr="00297AA2" w:rsidRDefault="00297AA2" w:rsidP="00297AA2">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10.4.2.3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10.4.2.9 Приложение №1 к сводной таблице стоимости работ/услуг, необходимо заполнить в формате Excel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297" w:name="_Toc422244237"/>
      <w:r w:rsidRPr="00297AA2">
        <w:rPr>
          <w:b/>
        </w:rPr>
        <w:lastRenderedPageBreak/>
        <w:t>10.5 Протокол разногласий к проекту Договора (форма 5)</w:t>
      </w:r>
      <w:bookmarkEnd w:id="297"/>
    </w:p>
    <w:p w:rsidR="00297AA2" w:rsidRPr="00297AA2" w:rsidRDefault="00297AA2" w:rsidP="00297AA2">
      <w:pPr>
        <w:spacing w:before="60" w:after="60"/>
        <w:jc w:val="both"/>
        <w:outlineLvl w:val="1"/>
      </w:pPr>
      <w:bookmarkStart w:id="298" w:name="_Toc422244238"/>
      <w:r w:rsidRPr="00297AA2">
        <w:t>10.5.1 Форма Протокола разногласий к проекту Договора</w:t>
      </w:r>
      <w:bookmarkEnd w:id="29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299" w:name="_Toc422244239"/>
      <w:r w:rsidRPr="00297AA2">
        <w:rPr>
          <w:b/>
        </w:rPr>
        <w:lastRenderedPageBreak/>
        <w:t>10.5.2 Инструкции по заполнению Протокола разногласий к проекту Договора</w:t>
      </w:r>
      <w:bookmarkEnd w:id="299"/>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10.5.2.2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10.5.2.3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0" w:name="_Toc422244240"/>
      <w:r w:rsidRPr="00297AA2">
        <w:rPr>
          <w:b/>
        </w:rPr>
        <w:lastRenderedPageBreak/>
        <w:t>10.6 Календарный план (форма 6)</w:t>
      </w:r>
      <w:bookmarkEnd w:id="300"/>
    </w:p>
    <w:p w:rsidR="00297AA2" w:rsidRPr="00297AA2" w:rsidRDefault="00297AA2" w:rsidP="00297AA2">
      <w:pPr>
        <w:spacing w:before="60" w:after="60"/>
        <w:jc w:val="both"/>
        <w:outlineLvl w:val="1"/>
      </w:pPr>
      <w:bookmarkStart w:id="301" w:name="_Toc422244241"/>
      <w:r w:rsidRPr="00297AA2">
        <w:t>10.6.1 Форма календарного плана</w:t>
      </w:r>
      <w:bookmarkEnd w:id="301"/>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c"/>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646B70">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02" w:name="_Toc422244242"/>
      <w:r w:rsidRPr="00297AA2">
        <w:rPr>
          <w:b/>
        </w:rPr>
        <w:lastRenderedPageBreak/>
        <w:t>10.6.2 Инструкции по заполнению</w:t>
      </w:r>
      <w:bookmarkEnd w:id="302"/>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10.6.2.2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c"/>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646B70">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03" w:name="_Toc422244243"/>
      <w:r w:rsidRPr="00297AA2">
        <w:rPr>
          <w:b/>
        </w:rPr>
        <w:lastRenderedPageBreak/>
        <w:t>10.7 График оплаты (форма 7)</w:t>
      </w:r>
      <w:bookmarkEnd w:id="303"/>
    </w:p>
    <w:p w:rsidR="00297AA2" w:rsidRPr="00297AA2" w:rsidRDefault="00297AA2" w:rsidP="00297AA2">
      <w:pPr>
        <w:spacing w:before="60" w:after="60"/>
        <w:jc w:val="both"/>
        <w:outlineLvl w:val="1"/>
      </w:pPr>
      <w:bookmarkStart w:id="304" w:name="_Toc422244244"/>
      <w:r w:rsidRPr="00297AA2">
        <w:t>10.7.1 Форма графика оплаты</w:t>
      </w:r>
      <w:bookmarkEnd w:id="304"/>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п/п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646B70">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c"/>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05" w:name="_Toc422244245"/>
      <w:r w:rsidRPr="00297AA2">
        <w:rPr>
          <w:b/>
        </w:rPr>
        <w:lastRenderedPageBreak/>
        <w:t>10.7.2Инструкции по заполнению</w:t>
      </w:r>
      <w:bookmarkEnd w:id="305"/>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10.7.2.2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22"/>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6" w:name="_Toc422244246"/>
      <w:r w:rsidRPr="00297AA2">
        <w:rPr>
          <w:b/>
        </w:rPr>
        <w:lastRenderedPageBreak/>
        <w:t>10.8  Анкета Потенциального участника закупки (форма 8)</w:t>
      </w:r>
      <w:bookmarkEnd w:id="306"/>
    </w:p>
    <w:p w:rsidR="00297AA2" w:rsidRPr="00297AA2" w:rsidRDefault="00297AA2" w:rsidP="00297AA2">
      <w:pPr>
        <w:spacing w:before="60" w:after="60"/>
        <w:jc w:val="both"/>
        <w:outlineLvl w:val="1"/>
      </w:pPr>
      <w:bookmarkStart w:id="307" w:name="_Toc422244247"/>
      <w:r w:rsidRPr="00297AA2">
        <w:t>10.8.1 Форма Анкеты Потенциального участника закупки</w:t>
      </w:r>
      <w:bookmarkEnd w:id="30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646B70">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08" w:name="_Toc422244248"/>
      <w:r w:rsidRPr="00297AA2">
        <w:rPr>
          <w:b/>
        </w:rPr>
        <w:lastRenderedPageBreak/>
        <w:t>10.8.2 Инструкции по заполнению</w:t>
      </w:r>
      <w:bookmarkEnd w:id="308"/>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10.8.2.2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9" w:name="_Toc422244249"/>
      <w:r w:rsidRPr="00297AA2">
        <w:rPr>
          <w:b/>
        </w:rPr>
        <w:lastRenderedPageBreak/>
        <w:t>10.9 Справка о перечне и годовых объемах выполнения аналогичных договоров (форма 9)</w:t>
      </w:r>
      <w:bookmarkEnd w:id="309"/>
    </w:p>
    <w:p w:rsidR="00297AA2" w:rsidRPr="00297AA2" w:rsidRDefault="00297AA2" w:rsidP="00297AA2">
      <w:pPr>
        <w:spacing w:before="60" w:after="60"/>
        <w:jc w:val="both"/>
        <w:outlineLvl w:val="1"/>
      </w:pPr>
      <w:bookmarkStart w:id="310" w:name="_Toc422244250"/>
      <w:r w:rsidRPr="00297AA2">
        <w:t>10.9.1 Форма Справки о перечне и годовых объемах выполнения аналогичных договоров</w:t>
      </w:r>
      <w:bookmarkEnd w:id="31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646B70">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1" w:name="_Toc422244251"/>
      <w:r w:rsidRPr="00297AA2">
        <w:rPr>
          <w:b/>
        </w:rPr>
        <w:lastRenderedPageBreak/>
        <w:t>10.9.2 Инструкции по заполнению</w:t>
      </w:r>
      <w:bookmarkEnd w:id="311"/>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10.9.2.2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2"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12"/>
    </w:p>
    <w:p w:rsidR="00297AA2" w:rsidRPr="00297AA2" w:rsidRDefault="00297AA2" w:rsidP="00297AA2">
      <w:pPr>
        <w:spacing w:before="60" w:after="60"/>
        <w:jc w:val="both"/>
        <w:outlineLvl w:val="1"/>
      </w:pPr>
      <w:bookmarkStart w:id="313" w:name="_Toc422244253"/>
      <w:r w:rsidRPr="00297AA2">
        <w:t>10.10.1 Форма Справки о материально-технических ресурсах</w:t>
      </w:r>
      <w:bookmarkEnd w:id="31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646B70">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4" w:name="_Toc422244254"/>
      <w:r w:rsidRPr="00297AA2">
        <w:rPr>
          <w:b/>
        </w:rPr>
        <w:lastRenderedPageBreak/>
        <w:t>10.10.2 Инструкции по заполнению</w:t>
      </w:r>
      <w:bookmarkEnd w:id="314"/>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10.10.2.2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5" w:name="_Toc422244255"/>
      <w:r w:rsidRPr="00297AA2">
        <w:rPr>
          <w:b/>
        </w:rPr>
        <w:lastRenderedPageBreak/>
        <w:t>10.11 Справ</w:t>
      </w:r>
      <w:r w:rsidR="007F5C8D">
        <w:rPr>
          <w:b/>
        </w:rPr>
        <w:t>ка о кадровых ресурсах (форма 11</w:t>
      </w:r>
      <w:r w:rsidRPr="00297AA2">
        <w:rPr>
          <w:b/>
        </w:rPr>
        <w:t>)</w:t>
      </w:r>
      <w:bookmarkEnd w:id="315"/>
    </w:p>
    <w:p w:rsidR="00297AA2" w:rsidRPr="00297AA2" w:rsidRDefault="00297AA2" w:rsidP="00297AA2">
      <w:pPr>
        <w:spacing w:before="60" w:after="60"/>
        <w:jc w:val="both"/>
        <w:outlineLvl w:val="1"/>
      </w:pPr>
      <w:bookmarkStart w:id="316" w:name="_Toc422244256"/>
      <w:r w:rsidRPr="00297AA2">
        <w:t>10.11.1 .Форма Справки о кадровых ресурсах</w:t>
      </w:r>
      <w:bookmarkEnd w:id="31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646B70">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646B70">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17" w:name="_Toc422244257"/>
      <w:r w:rsidRPr="00297AA2">
        <w:rPr>
          <w:b/>
        </w:rPr>
        <w:t>10.11.2 Инструкции по заполнению</w:t>
      </w:r>
      <w:bookmarkEnd w:id="317"/>
    </w:p>
    <w:p w:rsidR="00297AA2" w:rsidRPr="00297AA2" w:rsidRDefault="00297AA2" w:rsidP="00297AA2">
      <w:pPr>
        <w:spacing w:before="60" w:after="60"/>
        <w:jc w:val="both"/>
      </w:pPr>
      <w:r w:rsidRPr="00297AA2">
        <w:t xml:space="preserve">10.11.2.1 Потенциальный участник закупки приводит номер и дату письма о подаче </w:t>
      </w:r>
      <w:r w:rsidRPr="00297AA2">
        <w:lastRenderedPageBreak/>
        <w:t>оферты, приложением к которому является данная справка.</w:t>
      </w:r>
    </w:p>
    <w:p w:rsidR="00297AA2" w:rsidRPr="00297AA2" w:rsidRDefault="00297AA2" w:rsidP="00297AA2">
      <w:pPr>
        <w:jc w:val="both"/>
      </w:pPr>
      <w:r w:rsidRPr="00297AA2">
        <w:t>10.11.2.2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18" w:name="_Toc422244258"/>
      <w:r w:rsidRPr="00297AA2">
        <w:rPr>
          <w:b/>
        </w:rPr>
        <w:lastRenderedPageBreak/>
        <w:t>10.12 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(форма 12)</w:t>
      </w:r>
      <w:bookmarkEnd w:id="318"/>
    </w:p>
    <w:p w:rsidR="00297AA2" w:rsidRPr="00297AA2" w:rsidRDefault="00297AA2" w:rsidP="00297AA2">
      <w:pPr>
        <w:spacing w:before="60" w:after="60"/>
        <w:jc w:val="both"/>
        <w:outlineLvl w:val="1"/>
      </w:pPr>
      <w:bookmarkStart w:id="319" w:name="_Toc422244259"/>
      <w:r w:rsidRPr="00297AA2">
        <w:t>10.12.1 Форма письма о наличии у Потенциального участника закупки связей, носящих характер аффилированности с работниками Заказчика или Организатора закупки</w:t>
      </w:r>
      <w:bookmarkEnd w:id="31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646B70">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646B70">
      <w:pPr>
        <w:widowControl/>
        <w:numPr>
          <w:ilvl w:val="0"/>
          <w:numId w:val="20"/>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Потенциальным участником закупки могут быть расценены как аффилированность]</w:t>
      </w:r>
      <w:r w:rsidRPr="00297AA2">
        <w:rPr>
          <w:i/>
          <w:snapToGrid w:val="0"/>
          <w:color w:val="3366FF"/>
        </w:rPr>
        <w:t>;</w:t>
      </w:r>
    </w:p>
    <w:p w:rsidR="00297AA2" w:rsidRPr="00297AA2" w:rsidRDefault="00297AA2" w:rsidP="00646B70">
      <w:pPr>
        <w:widowControl/>
        <w:numPr>
          <w:ilvl w:val="0"/>
          <w:numId w:val="20"/>
        </w:numPr>
        <w:autoSpaceDE/>
        <w:autoSpaceDN/>
        <w:adjustRightInd/>
        <w:jc w:val="both"/>
        <w:rPr>
          <w:i/>
        </w:rPr>
      </w:pPr>
      <w:r w:rsidRPr="00297AA2">
        <w:rPr>
          <w:i/>
        </w:rPr>
        <w:t>……</w:t>
      </w: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0" w:name="_Toc422244260"/>
      <w:r w:rsidRPr="00297AA2">
        <w:rPr>
          <w:b/>
        </w:rPr>
        <w:lastRenderedPageBreak/>
        <w:t>10.12.2 Инструкции по заполнению</w:t>
      </w:r>
      <w:bookmarkEnd w:id="320"/>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10.12.2.4 При составлении данного письма Потенциальный участник закупки должен учесть, что сокрытие любой информации о наличии связей, носящих характер аффилированности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1" w:name="_Toc422244261"/>
      <w:r w:rsidRPr="00297AA2">
        <w:rPr>
          <w:b/>
        </w:rPr>
        <w:lastRenderedPageBreak/>
        <w:t>10.13 Опись документов, содержащихся в заявке на участие в закупке (форма 13)</w:t>
      </w:r>
      <w:bookmarkEnd w:id="321"/>
    </w:p>
    <w:p w:rsidR="00297AA2" w:rsidRPr="00297AA2" w:rsidRDefault="00297AA2" w:rsidP="00297AA2">
      <w:pPr>
        <w:spacing w:before="60" w:after="60"/>
        <w:jc w:val="both"/>
        <w:outlineLvl w:val="1"/>
      </w:pPr>
      <w:bookmarkStart w:id="322" w:name="_Toc422244262"/>
      <w:r w:rsidRPr="00297AA2">
        <w:t>10.13.1 Форма описи документов, содержащихся в заявке на участие в закупке</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646B70">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3" w:name="_Toc422244263"/>
      <w:r w:rsidRPr="00297AA2">
        <w:rPr>
          <w:b/>
        </w:rPr>
        <w:lastRenderedPageBreak/>
        <w:t>10.13.2 Инструкции по заполнению</w:t>
      </w:r>
      <w:bookmarkEnd w:id="323"/>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10.12.2.2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4" w:name="_Toc422244264"/>
      <w:r w:rsidRPr="00297AA2">
        <w:rPr>
          <w:b/>
        </w:rPr>
        <w:lastRenderedPageBreak/>
        <w:t>10.14 Справка об участии в судебных разбирательствах (форма 14)</w:t>
      </w:r>
      <w:bookmarkEnd w:id="324"/>
    </w:p>
    <w:p w:rsidR="00297AA2" w:rsidRPr="00297AA2" w:rsidRDefault="00297AA2" w:rsidP="00297AA2">
      <w:pPr>
        <w:spacing w:before="60" w:after="60"/>
        <w:jc w:val="both"/>
        <w:outlineLvl w:val="1"/>
      </w:pPr>
      <w:bookmarkStart w:id="325" w:name="_Toc422244265"/>
      <w:r w:rsidRPr="00297AA2">
        <w:t>10.14.1 Форма справки об участии в судебных разбирательствах</w:t>
      </w:r>
      <w:bookmarkEnd w:id="32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6" w:name="_Toc422244266"/>
            <w:r w:rsidRPr="00297AA2">
              <w:rPr>
                <w:sz w:val="22"/>
                <w:szCs w:val="22"/>
              </w:rPr>
              <w:t>№ п/п</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7" w:name="_Toc422244267"/>
            <w:r w:rsidRPr="00297AA2">
              <w:rPr>
                <w:sz w:val="22"/>
                <w:szCs w:val="22"/>
              </w:rPr>
              <w:t>Наименование суда</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8" w:name="_Toc422244268"/>
            <w:r w:rsidRPr="00297AA2">
              <w:rPr>
                <w:sz w:val="22"/>
                <w:szCs w:val="22"/>
              </w:rPr>
              <w:t>Предмет и цена иска (в рублях)</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29" w:name="_Toc422244269"/>
            <w:r w:rsidRPr="00297AA2">
              <w:rPr>
                <w:sz w:val="22"/>
                <w:szCs w:val="22"/>
              </w:rPr>
              <w:t>Решение суда и дата вступления решения в законную силу</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30" w:name="_Toc422244270"/>
            <w:r w:rsidRPr="00297AA2">
              <w:rPr>
                <w:sz w:val="22"/>
                <w:szCs w:val="22"/>
              </w:rPr>
              <w:t>Форма процессуального участия Потенциального участника закупки (истец, ответчик, третье лицо)</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1" w:name="_Toc422244271"/>
            <w:r w:rsidRPr="00297AA2">
              <w:rPr>
                <w:sz w:val="22"/>
                <w:szCs w:val="22"/>
              </w:rPr>
              <w:t>Полное наименование других сторон с указанием их формы процессуального участия</w:t>
            </w:r>
            <w:bookmarkEnd w:id="331"/>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2" w:name="_Toc422244272"/>
            <w:r w:rsidRPr="00297AA2">
              <w:rPr>
                <w:i/>
                <w:sz w:val="18"/>
                <w:szCs w:val="18"/>
                <w:lang w:val="en-US"/>
              </w:rPr>
              <w:t>1</w:t>
            </w:r>
            <w:bookmarkEnd w:id="33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3" w:name="_Toc422244273"/>
            <w:r w:rsidRPr="00297AA2">
              <w:rPr>
                <w:i/>
                <w:sz w:val="18"/>
                <w:szCs w:val="18"/>
                <w:lang w:val="en-US"/>
              </w:rPr>
              <w:t>2</w:t>
            </w:r>
            <w:bookmarkEnd w:id="33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4" w:name="_Toc422244274"/>
            <w:r w:rsidRPr="00297AA2">
              <w:rPr>
                <w:i/>
                <w:sz w:val="18"/>
                <w:szCs w:val="18"/>
                <w:lang w:val="en-US"/>
              </w:rPr>
              <w:t>3</w:t>
            </w:r>
            <w:bookmarkEnd w:id="33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5" w:name="_Toc422244275"/>
            <w:r w:rsidRPr="00297AA2">
              <w:rPr>
                <w:i/>
                <w:sz w:val="18"/>
                <w:szCs w:val="18"/>
                <w:lang w:val="en-US"/>
              </w:rPr>
              <w:t>4</w:t>
            </w:r>
            <w:bookmarkEnd w:id="33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36" w:name="_Toc422244276"/>
            <w:r w:rsidRPr="00297AA2">
              <w:rPr>
                <w:i/>
                <w:sz w:val="18"/>
                <w:szCs w:val="18"/>
                <w:lang w:val="en-US"/>
              </w:rPr>
              <w:t>5</w:t>
            </w:r>
            <w:bookmarkEnd w:id="3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37" w:name="_Toc422244277"/>
            <w:r w:rsidRPr="00297AA2">
              <w:rPr>
                <w:i/>
                <w:sz w:val="18"/>
                <w:szCs w:val="18"/>
                <w:lang w:val="en-US"/>
              </w:rPr>
              <w:t>6</w:t>
            </w:r>
            <w:bookmarkEnd w:id="337"/>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646B70">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8" w:name="_Toc422244278"/>
      <w:r w:rsidRPr="00297AA2">
        <w:rPr>
          <w:b/>
        </w:rPr>
        <w:lastRenderedPageBreak/>
        <w:t>10.14.2 Инструкции по заполнению</w:t>
      </w:r>
      <w:bookmarkEnd w:id="338"/>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10.14.2.2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9" w:name="_Toc422244279"/>
      <w:r w:rsidRPr="00297AA2">
        <w:rPr>
          <w:b/>
          <w:lang w:eastAsia="en-US"/>
        </w:rPr>
        <w:lastRenderedPageBreak/>
        <w:t>10.15 Форма гарантийного письма на предоставление сведений о цепочке собственников</w:t>
      </w:r>
      <w:r w:rsidRPr="00297AA2">
        <w:rPr>
          <w:b/>
        </w:rPr>
        <w:t xml:space="preserve"> (форма 15)</w:t>
      </w:r>
      <w:bookmarkEnd w:id="339"/>
    </w:p>
    <w:p w:rsidR="00297AA2" w:rsidRPr="00297AA2" w:rsidRDefault="00297AA2" w:rsidP="00297AA2">
      <w:pPr>
        <w:spacing w:before="60" w:after="60"/>
        <w:jc w:val="both"/>
        <w:outlineLvl w:val="1"/>
      </w:pPr>
      <w:bookmarkStart w:id="340" w:name="_Toc422244280"/>
      <w:r w:rsidRPr="00297AA2">
        <w:t>10.15.1 Форма гарантийного письма на предоставление сведений о цепочке собственников</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41" w:name="_Toc422244281"/>
            <w:r w:rsidRPr="00297AA2">
              <w:rPr>
                <w:b/>
                <w:iCs/>
                <w:snapToGrid w:val="0"/>
                <w:color w:val="943634"/>
              </w:rPr>
              <w:t>БЛАНК ПОТЕНЦИАЛЬНОГО УЧАСТНИКА</w:t>
            </w:r>
            <w:bookmarkEnd w:id="341"/>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r w:rsidRPr="00297AA2">
        <w:t>Непредоставление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97AA2" w:rsidRPr="00297AA2" w:rsidRDefault="00297AA2" w:rsidP="00297AA2"/>
    <w:p w:rsidR="006728CA" w:rsidRPr="009C2AAD" w:rsidRDefault="006728CA" w:rsidP="006728CA">
      <w:pPr>
        <w:pageBreakBefore/>
        <w:spacing w:before="120" w:after="60"/>
        <w:contextualSpacing/>
        <w:jc w:val="both"/>
        <w:outlineLvl w:val="0"/>
        <w:rPr>
          <w:b/>
          <w:lang w:eastAsia="en-US"/>
        </w:rPr>
      </w:pPr>
      <w:bookmarkStart w:id="342" w:name="_Toc422244282"/>
      <w:r w:rsidRPr="009C2AAD">
        <w:rPr>
          <w:b/>
          <w:lang w:eastAsia="en-US"/>
        </w:rPr>
        <w:lastRenderedPageBreak/>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16)</w:t>
      </w:r>
      <w:bookmarkEnd w:id="342"/>
    </w:p>
    <w:p w:rsidR="006728CA" w:rsidRPr="009C2AAD" w:rsidRDefault="006728CA" w:rsidP="006728CA">
      <w:pPr>
        <w:tabs>
          <w:tab w:val="num" w:pos="360"/>
        </w:tabs>
        <w:contextualSpacing/>
        <w:jc w:val="both"/>
        <w:rPr>
          <w:lang w:eastAsia="en-US"/>
        </w:rPr>
      </w:pPr>
      <w:r w:rsidRPr="009C2AAD">
        <w:rPr>
          <w:lang w:eastAsia="en-US"/>
        </w:rPr>
        <w:t>10.16.1 Форма Декларации о соответствии Потенциального участника критериям субъекта малого и среднего предпринимательства</w:t>
      </w:r>
    </w:p>
    <w:p w:rsidR="006728CA" w:rsidRPr="009C2AAD" w:rsidRDefault="006728CA" w:rsidP="006728CA">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6728CA" w:rsidRPr="009C2AAD" w:rsidRDefault="006728CA" w:rsidP="006728CA">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6728CA" w:rsidRPr="009C2AAD" w:rsidRDefault="006728CA" w:rsidP="006728CA">
      <w:pPr>
        <w:jc w:val="center"/>
        <w:rPr>
          <w:b/>
          <w:color w:val="000000"/>
        </w:rPr>
      </w:pPr>
      <w:r w:rsidRPr="009C2AAD">
        <w:rPr>
          <w:b/>
          <w:color w:val="000000"/>
        </w:rPr>
        <w:t>ДЕКЛАРАЦИЯ</w:t>
      </w:r>
    </w:p>
    <w:p w:rsidR="006728CA" w:rsidRPr="009C2AAD" w:rsidRDefault="006728CA" w:rsidP="006728CA">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728CA" w:rsidRPr="009C2AAD" w:rsidRDefault="006728CA" w:rsidP="006728CA">
      <w:pPr>
        <w:jc w:val="center"/>
        <w:rPr>
          <w:color w:val="000000"/>
        </w:rPr>
      </w:pPr>
    </w:p>
    <w:p w:rsidR="00297AA2" w:rsidRPr="00297AA2" w:rsidRDefault="006728CA" w:rsidP="006728CA">
      <w:pPr>
        <w:jc w:val="both"/>
        <w:rPr>
          <w:color w:val="000000"/>
        </w:rPr>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фирменное наименование, в т.ч.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992"/>
        <w:gridCol w:w="2658"/>
      </w:tblGrid>
      <w:tr w:rsidR="00297AA2" w:rsidRPr="00297AA2" w:rsidTr="00297AA2">
        <w:tc>
          <w:tcPr>
            <w:tcW w:w="675" w:type="dxa"/>
          </w:tcPr>
          <w:p w:rsidR="00297AA2" w:rsidRPr="00297AA2" w:rsidRDefault="00297AA2" w:rsidP="00297AA2">
            <w:pPr>
              <w:jc w:val="center"/>
              <w:rPr>
                <w:b/>
                <w:color w:val="000000"/>
              </w:rPr>
            </w:pPr>
            <w:r w:rsidRPr="00297AA2">
              <w:rPr>
                <w:b/>
                <w:color w:val="000000"/>
              </w:rPr>
              <w:t>№</w:t>
            </w:r>
          </w:p>
          <w:p w:rsidR="00297AA2" w:rsidRPr="00297AA2" w:rsidRDefault="00297AA2" w:rsidP="00297AA2">
            <w:pPr>
              <w:jc w:val="center"/>
              <w:rPr>
                <w:b/>
                <w:color w:val="000000"/>
              </w:rPr>
            </w:pPr>
            <w:r w:rsidRPr="00297AA2">
              <w:rPr>
                <w:b/>
                <w:color w:val="000000"/>
              </w:rPr>
              <w:t>п/п</w:t>
            </w:r>
          </w:p>
        </w:tc>
        <w:tc>
          <w:tcPr>
            <w:tcW w:w="5245" w:type="dxa"/>
          </w:tcPr>
          <w:p w:rsidR="00297AA2" w:rsidRPr="00297AA2" w:rsidRDefault="00297AA2" w:rsidP="00297AA2">
            <w:pPr>
              <w:jc w:val="center"/>
              <w:rPr>
                <w:b/>
                <w:color w:val="000000"/>
              </w:rPr>
            </w:pPr>
            <w:r w:rsidRPr="00297AA2">
              <w:rPr>
                <w:b/>
                <w:color w:val="000000"/>
              </w:rPr>
              <w:t>Наименование условия</w:t>
            </w:r>
          </w:p>
        </w:tc>
        <w:tc>
          <w:tcPr>
            <w:tcW w:w="992" w:type="dxa"/>
          </w:tcPr>
          <w:p w:rsidR="00297AA2" w:rsidRPr="00297AA2" w:rsidRDefault="00297AA2" w:rsidP="00297AA2">
            <w:pPr>
              <w:jc w:val="center"/>
              <w:rPr>
                <w:b/>
                <w:color w:val="000000"/>
              </w:rPr>
            </w:pPr>
            <w:r w:rsidRPr="00297AA2">
              <w:rPr>
                <w:b/>
                <w:color w:val="000000"/>
              </w:rPr>
              <w:t>Ед. изм.</w:t>
            </w:r>
          </w:p>
        </w:tc>
        <w:tc>
          <w:tcPr>
            <w:tcW w:w="2658" w:type="dxa"/>
          </w:tcPr>
          <w:p w:rsidR="00297AA2" w:rsidRPr="00297AA2" w:rsidRDefault="00297AA2" w:rsidP="00297AA2">
            <w:pPr>
              <w:jc w:val="center"/>
              <w:rPr>
                <w:b/>
                <w:color w:val="000000"/>
              </w:rPr>
            </w:pPr>
            <w:r w:rsidRPr="00297AA2">
              <w:rPr>
                <w:b/>
                <w:color w:val="000000"/>
              </w:rPr>
              <w:t>Данные (указываются цифровые значения</w:t>
            </w:r>
          </w:p>
          <w:p w:rsidR="00297AA2" w:rsidRPr="00297AA2" w:rsidRDefault="00297AA2" w:rsidP="00297AA2">
            <w:pPr>
              <w:jc w:val="center"/>
              <w:rPr>
                <w:b/>
                <w:color w:val="000000"/>
              </w:rPr>
            </w:pPr>
            <w:r w:rsidRPr="00297AA2">
              <w:rPr>
                <w:b/>
                <w:color w:val="000000"/>
              </w:rPr>
              <w:t>с одним знаком после запятой)</w:t>
            </w:r>
          </w:p>
        </w:tc>
      </w:tr>
      <w:tr w:rsidR="00297AA2" w:rsidRPr="00297AA2" w:rsidTr="00297AA2">
        <w:tc>
          <w:tcPr>
            <w:tcW w:w="675" w:type="dxa"/>
          </w:tcPr>
          <w:p w:rsidR="00297AA2" w:rsidRPr="00297AA2" w:rsidRDefault="00297AA2" w:rsidP="00297AA2">
            <w:pPr>
              <w:jc w:val="center"/>
              <w:rPr>
                <w:color w:val="000000"/>
              </w:rPr>
            </w:pPr>
            <w:r w:rsidRPr="00297AA2">
              <w:rPr>
                <w:color w:val="000000"/>
              </w:rPr>
              <w:t>1.</w:t>
            </w:r>
          </w:p>
        </w:tc>
        <w:tc>
          <w:tcPr>
            <w:tcW w:w="5245" w:type="dxa"/>
          </w:tcPr>
          <w:p w:rsidR="00297AA2" w:rsidRPr="00297AA2" w:rsidRDefault="00297AA2" w:rsidP="00297AA2">
            <w:pPr>
              <w:jc w:val="both"/>
              <w:rPr>
                <w:color w:val="000000"/>
              </w:rPr>
            </w:pPr>
            <w:r w:rsidRPr="00297AA2">
              <w:rPr>
                <w:color w:val="00000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rPr>
              <w:br/>
              <w:t>и иных фондов в уставном (складочном) капитале (паевом фонде)</w:t>
            </w:r>
          </w:p>
        </w:tc>
        <w:tc>
          <w:tcPr>
            <w:tcW w:w="992" w:type="dxa"/>
          </w:tcPr>
          <w:p w:rsidR="00297AA2" w:rsidRPr="00297AA2" w:rsidRDefault="00297AA2" w:rsidP="00297AA2">
            <w:pPr>
              <w:jc w:val="center"/>
              <w:rPr>
                <w:color w:val="000000"/>
              </w:rPr>
            </w:pPr>
            <w:r w:rsidRPr="00297AA2">
              <w:rPr>
                <w:color w:val="000000"/>
              </w:rPr>
              <w:t>%</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2.</w:t>
            </w:r>
          </w:p>
        </w:tc>
        <w:tc>
          <w:tcPr>
            <w:tcW w:w="5245" w:type="dxa"/>
          </w:tcPr>
          <w:p w:rsidR="00297AA2" w:rsidRPr="00297AA2" w:rsidRDefault="00297AA2" w:rsidP="00297AA2">
            <w:pPr>
              <w:jc w:val="both"/>
              <w:rPr>
                <w:color w:val="000000"/>
              </w:rPr>
            </w:pPr>
            <w:r w:rsidRPr="00297AA2">
              <w:rPr>
                <w:color w:val="000000"/>
              </w:rPr>
              <w:t xml:space="preserve">Доля участия, принадлежащая одному </w:t>
            </w:r>
            <w:r w:rsidRPr="00297AA2">
              <w:rPr>
                <w:color w:val="000000"/>
              </w:rPr>
              <w:br/>
              <w:t xml:space="preserve">или нескольким юридическим лицам, </w:t>
            </w:r>
            <w:r w:rsidRPr="00297AA2">
              <w:rPr>
                <w:color w:val="000000"/>
              </w:rPr>
              <w:br/>
              <w:t>не являющимися субъектами малого и среднего предпринимательства</w:t>
            </w:r>
          </w:p>
        </w:tc>
        <w:tc>
          <w:tcPr>
            <w:tcW w:w="992" w:type="dxa"/>
          </w:tcPr>
          <w:p w:rsidR="00297AA2" w:rsidRPr="00297AA2" w:rsidRDefault="00297AA2" w:rsidP="00297AA2">
            <w:pPr>
              <w:jc w:val="center"/>
              <w:rPr>
                <w:color w:val="000000"/>
              </w:rPr>
            </w:pPr>
            <w:r w:rsidRPr="00297AA2">
              <w:rPr>
                <w:color w:val="000000"/>
              </w:rPr>
              <w:t>%</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3.</w:t>
            </w:r>
          </w:p>
        </w:tc>
        <w:tc>
          <w:tcPr>
            <w:tcW w:w="5245" w:type="dxa"/>
          </w:tcPr>
          <w:p w:rsidR="00297AA2" w:rsidRPr="00297AA2" w:rsidRDefault="00297AA2" w:rsidP="00297AA2">
            <w:pPr>
              <w:widowControl/>
              <w:autoSpaceDE/>
              <w:autoSpaceDN/>
              <w:adjustRightInd/>
              <w:jc w:val="both"/>
            </w:pPr>
            <w:r w:rsidRPr="00297AA2">
              <w:t xml:space="preserve">Средняя численность работников </w:t>
            </w:r>
            <w:r w:rsidRPr="00297AA2">
              <w:br/>
              <w:t>за предшествующий календарный год (за _______ год) или иной период (за период ________)</w:t>
            </w:r>
          </w:p>
        </w:tc>
        <w:tc>
          <w:tcPr>
            <w:tcW w:w="992" w:type="dxa"/>
          </w:tcPr>
          <w:p w:rsidR="00297AA2" w:rsidRPr="00297AA2" w:rsidRDefault="00297AA2" w:rsidP="00297AA2">
            <w:pPr>
              <w:widowControl/>
              <w:autoSpaceDE/>
              <w:autoSpaceDN/>
              <w:adjustRightInd/>
              <w:jc w:val="center"/>
            </w:pPr>
            <w:r w:rsidRPr="00297AA2">
              <w:t>человек</w:t>
            </w:r>
          </w:p>
        </w:tc>
        <w:tc>
          <w:tcPr>
            <w:tcW w:w="2658" w:type="dxa"/>
          </w:tcPr>
          <w:p w:rsidR="00297AA2" w:rsidRPr="00297AA2" w:rsidRDefault="00297AA2" w:rsidP="00297AA2">
            <w:pPr>
              <w:jc w:val="both"/>
              <w:rPr>
                <w:color w:val="000000"/>
              </w:rPr>
            </w:pPr>
          </w:p>
        </w:tc>
      </w:tr>
      <w:tr w:rsidR="00297AA2" w:rsidRPr="00297AA2" w:rsidTr="00297AA2">
        <w:tc>
          <w:tcPr>
            <w:tcW w:w="675" w:type="dxa"/>
          </w:tcPr>
          <w:p w:rsidR="00297AA2" w:rsidRPr="00297AA2" w:rsidRDefault="00297AA2" w:rsidP="00297AA2">
            <w:pPr>
              <w:jc w:val="center"/>
              <w:rPr>
                <w:color w:val="000000"/>
              </w:rPr>
            </w:pPr>
            <w:r w:rsidRPr="00297AA2">
              <w:rPr>
                <w:color w:val="000000"/>
              </w:rPr>
              <w:t>4.</w:t>
            </w:r>
          </w:p>
        </w:tc>
        <w:tc>
          <w:tcPr>
            <w:tcW w:w="5245" w:type="dxa"/>
          </w:tcPr>
          <w:p w:rsidR="00297AA2" w:rsidRPr="00297AA2" w:rsidRDefault="00297AA2" w:rsidP="00297AA2">
            <w:pPr>
              <w:widowControl/>
              <w:autoSpaceDE/>
              <w:autoSpaceDN/>
              <w:adjustRightInd/>
              <w:jc w:val="both"/>
            </w:pPr>
            <w:r w:rsidRPr="00297AA2">
              <w:t xml:space="preserve">Выручка от реализации товаров (работ, услуг) </w:t>
            </w:r>
            <w:r w:rsidRPr="00297AA2">
              <w:br/>
              <w:t xml:space="preserve">без НДС за предшествующий календарный год </w:t>
            </w:r>
            <w:r w:rsidRPr="00297AA2">
              <w:br/>
              <w:t>(за ______ год) или иной период (за период ______)</w:t>
            </w:r>
          </w:p>
        </w:tc>
        <w:tc>
          <w:tcPr>
            <w:tcW w:w="992" w:type="dxa"/>
          </w:tcPr>
          <w:p w:rsidR="00297AA2" w:rsidRPr="00297AA2" w:rsidRDefault="00297AA2" w:rsidP="00297AA2">
            <w:pPr>
              <w:widowControl/>
              <w:autoSpaceDE/>
              <w:autoSpaceDN/>
              <w:adjustRightInd/>
              <w:jc w:val="center"/>
            </w:pPr>
            <w:r w:rsidRPr="00297AA2">
              <w:t>млн. руб.</w:t>
            </w:r>
          </w:p>
        </w:tc>
        <w:tc>
          <w:tcPr>
            <w:tcW w:w="2658" w:type="dxa"/>
          </w:tcPr>
          <w:p w:rsidR="00297AA2" w:rsidRPr="00297AA2" w:rsidRDefault="00297AA2" w:rsidP="00297AA2">
            <w:pPr>
              <w:jc w:val="both"/>
              <w:rPr>
                <w:color w:val="000000"/>
              </w:rPr>
            </w:pPr>
          </w:p>
        </w:tc>
      </w:tr>
    </w:tbl>
    <w:p w:rsidR="00297AA2" w:rsidRPr="00297AA2" w:rsidRDefault="00297AA2" w:rsidP="00297AA2">
      <w:pPr>
        <w:jc w:val="both"/>
        <w:rPr>
          <w:color w:val="000000"/>
        </w:rPr>
      </w:pPr>
    </w:p>
    <w:p w:rsidR="00297AA2" w:rsidRPr="00297AA2" w:rsidRDefault="00297AA2" w:rsidP="00297AA2">
      <w:pPr>
        <w:jc w:val="both"/>
      </w:pPr>
      <w:r w:rsidRPr="00297AA2">
        <w:t>1. ИНН/КПП ___________________________________________________________________</w:t>
      </w:r>
    </w:p>
    <w:p w:rsidR="00297AA2" w:rsidRPr="00297AA2" w:rsidRDefault="00297AA2" w:rsidP="00297AA2">
      <w:pPr>
        <w:jc w:val="both"/>
      </w:pPr>
      <w:r w:rsidRPr="00297AA2">
        <w:t>2. ОГРН/ОГРНИП ______________________________________________________________</w:t>
      </w:r>
    </w:p>
    <w:p w:rsidR="00297AA2" w:rsidRPr="00297AA2" w:rsidRDefault="00297AA2" w:rsidP="00297AA2">
      <w:pPr>
        <w:jc w:val="both"/>
      </w:pPr>
      <w:r w:rsidRPr="00297AA2">
        <w:t>3. Место нахождения (для юридических лиц)/место жительства (для индивидуальных предпринимателей) ____________________________________________________________</w:t>
      </w:r>
    </w:p>
    <w:p w:rsidR="00297AA2" w:rsidRPr="00297AA2" w:rsidRDefault="00297AA2" w:rsidP="00297AA2">
      <w:pPr>
        <w:jc w:val="both"/>
      </w:pPr>
      <w:r w:rsidRPr="00297AA2">
        <w:t>4. Фактический адрес ____________________________________________________________</w:t>
      </w:r>
    </w:p>
    <w:p w:rsidR="00297AA2" w:rsidRPr="00297AA2" w:rsidRDefault="00297AA2" w:rsidP="00297AA2">
      <w:pPr>
        <w:jc w:val="both"/>
      </w:pPr>
      <w:r w:rsidRPr="00297AA2">
        <w:t>5. 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297AA2" w:rsidRPr="00297AA2" w:rsidRDefault="00297AA2" w:rsidP="00297AA2">
      <w:pPr>
        <w:jc w:val="both"/>
      </w:pPr>
      <w:r w:rsidRPr="00297AA2">
        <w:lastRenderedPageBreak/>
        <w:t>6. Контактное лицо _____________________________________________________________</w:t>
      </w:r>
    </w:p>
    <w:p w:rsidR="00297AA2" w:rsidRPr="00297AA2" w:rsidRDefault="00297AA2" w:rsidP="00297AA2">
      <w:pPr>
        <w:jc w:val="both"/>
      </w:pPr>
      <w:r w:rsidRPr="00297AA2">
        <w:t>7. Контактный телефон, факс ____________________________________________________</w:t>
      </w:r>
    </w:p>
    <w:p w:rsidR="00297AA2" w:rsidRPr="00297AA2" w:rsidRDefault="00297AA2" w:rsidP="00297AA2">
      <w:pPr>
        <w:jc w:val="both"/>
        <w:rPr>
          <w:color w:val="000000"/>
        </w:rPr>
      </w:pPr>
    </w:p>
    <w:p w:rsidR="00297AA2" w:rsidRPr="00297AA2" w:rsidRDefault="00297AA2" w:rsidP="00297AA2">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297AA2" w:rsidRPr="00297AA2" w:rsidRDefault="00297AA2" w:rsidP="00297AA2">
      <w:pPr>
        <w:widowControl/>
        <w:autoSpaceDE/>
        <w:autoSpaceDN/>
        <w:adjustRightInd/>
      </w:pPr>
      <w:r w:rsidRPr="00297AA2">
        <w:t>М.П.</w:t>
      </w:r>
    </w:p>
    <w:p w:rsidR="006728CA" w:rsidRPr="009C2AAD" w:rsidRDefault="006728CA" w:rsidP="006728CA">
      <w:pPr>
        <w:pageBreakBefore/>
        <w:suppressAutoHyphens/>
        <w:autoSpaceDE/>
        <w:autoSpaceDN/>
        <w:adjustRightInd/>
        <w:spacing w:after="120"/>
        <w:outlineLvl w:val="2"/>
        <w:rPr>
          <w:b/>
          <w:snapToGrid w:val="0"/>
        </w:rPr>
      </w:pPr>
      <w:bookmarkStart w:id="343" w:name="_Toc422244283"/>
      <w:r w:rsidRPr="009C2AAD">
        <w:rPr>
          <w:b/>
          <w:snapToGrid w:val="0"/>
        </w:rPr>
        <w:lastRenderedPageBreak/>
        <w:t>10.16.2 Инструкции по заполнению</w:t>
      </w:r>
      <w:bookmarkEnd w:id="343"/>
    </w:p>
    <w:p w:rsidR="006728CA" w:rsidRPr="009C2AAD" w:rsidRDefault="006728CA" w:rsidP="006728CA">
      <w:pPr>
        <w:autoSpaceDE/>
        <w:autoSpaceDN/>
        <w:adjustRightInd/>
        <w:jc w:val="both"/>
        <w:rPr>
          <w:snapToGrid w:val="0"/>
        </w:rPr>
      </w:pPr>
      <w:r w:rsidRPr="009C2AAD">
        <w:rPr>
          <w:snapToGrid w:val="0"/>
        </w:rPr>
        <w:t>10.16.2.1 Данная форма заполняется и подается Потенциальным участником закупки, который является субъектом малого или среднего предпринимательства.</w:t>
      </w:r>
    </w:p>
    <w:p w:rsidR="006728CA" w:rsidRPr="009C2AAD" w:rsidRDefault="006728CA" w:rsidP="006728CA">
      <w:pPr>
        <w:autoSpaceDE/>
        <w:autoSpaceDN/>
        <w:adjustRightInd/>
        <w:jc w:val="both"/>
        <w:rPr>
          <w:snapToGrid w:val="0"/>
        </w:rPr>
      </w:pPr>
      <w:r w:rsidRPr="009C2AAD">
        <w:rPr>
          <w:snapToGrid w:val="0"/>
        </w:rPr>
        <w:t>10.16.2.2 Потенциальный участник указывает дату и номер предложения в соответствии с письмом о подаче оферты.</w:t>
      </w:r>
    </w:p>
    <w:p w:rsidR="006728CA" w:rsidRPr="009C2AAD" w:rsidRDefault="006728CA" w:rsidP="006728CA">
      <w:pPr>
        <w:autoSpaceDE/>
        <w:autoSpaceDN/>
        <w:adjustRightInd/>
        <w:jc w:val="both"/>
        <w:rPr>
          <w:snapToGrid w:val="0"/>
        </w:rPr>
      </w:pPr>
      <w:r w:rsidRPr="009C2AAD">
        <w:rPr>
          <w:snapToGrid w:val="0"/>
        </w:rPr>
        <w:t>10.16.2.3 Потенциальный участник указывает свое фирменное наименование, в т.ч.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и отношение Потенциального участника к субъектам малого или среднего предпринимательства.</w:t>
      </w:r>
    </w:p>
    <w:p w:rsidR="006728CA" w:rsidRPr="009C2AAD" w:rsidRDefault="006728CA" w:rsidP="006728CA">
      <w:pPr>
        <w:autoSpaceDE/>
        <w:autoSpaceDN/>
        <w:adjustRightInd/>
        <w:jc w:val="both"/>
        <w:rPr>
          <w:snapToGrid w:val="0"/>
        </w:rPr>
      </w:pPr>
      <w:r w:rsidRPr="009C2AAD">
        <w:rPr>
          <w:snapToGrid w:val="0"/>
        </w:rPr>
        <w:t xml:space="preserve">10.16.2.4 </w:t>
      </w:r>
      <w:r w:rsidRPr="008053B4">
        <w:rPr>
          <w:snapToGrid w:val="0"/>
        </w:rPr>
        <w:t>В данной форме Потенциальный участник указывает условия, в соответствии с которыми он относится к субъектам малого или к субъектам среднего предпринимательства.</w:t>
      </w:r>
    </w:p>
    <w:p w:rsidR="00297AA2" w:rsidRPr="00297AA2" w:rsidRDefault="006728CA" w:rsidP="006728CA">
      <w:pPr>
        <w:autoSpaceDE/>
        <w:autoSpaceDN/>
        <w:adjustRightInd/>
        <w:jc w:val="both"/>
        <w:rPr>
          <w:snapToGrid w:val="0"/>
        </w:rPr>
      </w:pPr>
      <w:r w:rsidRPr="009C2AAD">
        <w:rPr>
          <w:snapToGrid w:val="0"/>
        </w:rPr>
        <w:t>10.16.2.5</w:t>
      </w:r>
      <w:proofErr w:type="gramStart"/>
      <w:r w:rsidRPr="009C2AAD">
        <w:rPr>
          <w:snapToGrid w:val="0"/>
        </w:rPr>
        <w:t xml:space="preserve"> Н</w:t>
      </w:r>
      <w:proofErr w:type="gramEnd"/>
      <w:r w:rsidRPr="009C2AAD">
        <w:rPr>
          <w:snapToGrid w:val="0"/>
        </w:rPr>
        <w:t>е заполнение отдельных ячеек в таблице и строк не допускается.</w:t>
      </w:r>
      <w:r w:rsidR="00297AA2" w:rsidRPr="00297AA2">
        <w:rPr>
          <w:snapToGrid w:val="0"/>
        </w:rPr>
        <w:t xml:space="preserve"> </w:t>
      </w:r>
    </w:p>
    <w:p w:rsidR="00297AA2" w:rsidRPr="00297AA2" w:rsidRDefault="00297AA2" w:rsidP="00297AA2">
      <w:pPr>
        <w:widowControl/>
        <w:autoSpaceDE/>
        <w:autoSpaceDN/>
        <w:adjustRightInd/>
        <w:spacing w:after="200" w:line="276" w:lineRule="auto"/>
      </w:pPr>
    </w:p>
    <w:p w:rsidR="00297AA2" w:rsidRPr="00297AA2" w:rsidRDefault="00297AA2" w:rsidP="00297AA2"/>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 w:rsidR="00297AA2" w:rsidRPr="00297AA2" w:rsidRDefault="00297AA2" w:rsidP="00297AA2"/>
    <w:p w:rsidR="006728CA" w:rsidRPr="00297AA2" w:rsidRDefault="006728CA" w:rsidP="006728CA">
      <w:pPr>
        <w:spacing w:before="120" w:after="60"/>
        <w:contextualSpacing/>
        <w:jc w:val="both"/>
        <w:outlineLvl w:val="0"/>
        <w:rPr>
          <w:b/>
          <w:lang w:eastAsia="en-US"/>
        </w:rPr>
      </w:pPr>
      <w:bookmarkStart w:id="344" w:name="_Toc422244284"/>
      <w:r w:rsidRPr="00297AA2">
        <w:rPr>
          <w:b/>
          <w:lang w:eastAsia="en-US"/>
        </w:rPr>
        <w:t xml:space="preserve">10.17  Декларация о соответствии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 и среднего предпринимательства (форма 17)</w:t>
      </w:r>
      <w:bookmarkEnd w:id="344"/>
    </w:p>
    <w:p w:rsidR="006728CA" w:rsidRPr="00297AA2" w:rsidRDefault="006728CA" w:rsidP="006728CA">
      <w:pPr>
        <w:tabs>
          <w:tab w:val="num" w:pos="360"/>
        </w:tabs>
        <w:contextualSpacing/>
        <w:jc w:val="both"/>
        <w:rPr>
          <w:lang w:eastAsia="en-US"/>
        </w:rPr>
      </w:pPr>
      <w:r w:rsidRPr="00297AA2">
        <w:rPr>
          <w:lang w:eastAsia="en-US"/>
        </w:rPr>
        <w:t xml:space="preserve">10.17.1 Форма Декларации о соответствии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6728CA" w:rsidRPr="00297AA2" w:rsidRDefault="006728CA" w:rsidP="006728C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6728CA" w:rsidRPr="00297AA2" w:rsidRDefault="006728CA" w:rsidP="006728CA">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6728CA" w:rsidRPr="00297AA2" w:rsidRDefault="006728CA" w:rsidP="006728CA">
      <w:pPr>
        <w:jc w:val="center"/>
        <w:rPr>
          <w:b/>
          <w:color w:val="000000"/>
        </w:rPr>
      </w:pPr>
      <w:r w:rsidRPr="00297AA2">
        <w:rPr>
          <w:b/>
          <w:color w:val="000000"/>
        </w:rPr>
        <w:t>ДЕКЛАРАЦИЯ</w:t>
      </w:r>
    </w:p>
    <w:p w:rsidR="006728CA" w:rsidRDefault="006728CA" w:rsidP="006728CA">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6728CA" w:rsidRDefault="006728CA" w:rsidP="006728CA">
      <w:pPr>
        <w:jc w:val="center"/>
        <w:rPr>
          <w:color w:val="000000"/>
        </w:rPr>
      </w:pPr>
    </w:p>
    <w:p w:rsidR="00297AA2" w:rsidRPr="00297AA2" w:rsidRDefault="006728CA" w:rsidP="006728CA">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фирменное наименование, в т.ч.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[малого]</w:t>
      </w:r>
      <w:r w:rsidRPr="008053B4">
        <w:rPr>
          <w:color w:val="548DD4" w:themeColor="text2" w:themeTint="99"/>
        </w:rPr>
        <w:t>,</w:t>
      </w:r>
      <w:r w:rsidRPr="008053B4">
        <w:rPr>
          <w:color w:val="4F81BD" w:themeColor="accent1"/>
        </w:rPr>
        <w:t xml:space="preserve"> [среднего] </w:t>
      </w:r>
      <w:r w:rsidRPr="008053B4">
        <w:t>предпринимательства с соблюдением следующих условий:</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lang w:eastAsia="en-US"/>
              </w:rPr>
            </w:pPr>
            <w:r w:rsidRPr="00297AA2">
              <w:rPr>
                <w:b/>
                <w:color w:val="000000"/>
                <w:lang w:eastAsia="en-US"/>
              </w:rPr>
              <w:t>№</w:t>
            </w:r>
          </w:p>
          <w:p w:rsidR="00297AA2" w:rsidRPr="00297AA2" w:rsidRDefault="00297AA2" w:rsidP="00297AA2">
            <w:pPr>
              <w:spacing w:line="276" w:lineRule="auto"/>
              <w:jc w:val="center"/>
              <w:rPr>
                <w:b/>
                <w:color w:val="000000"/>
                <w:sz w:val="22"/>
                <w:szCs w:val="22"/>
                <w:lang w:eastAsia="en-US"/>
              </w:rPr>
            </w:pPr>
            <w:r w:rsidRPr="00297AA2">
              <w:rPr>
                <w:b/>
                <w:color w:val="000000"/>
                <w:lang w:eastAsia="en-US"/>
              </w:rPr>
              <w:t>п/п</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sz w:val="22"/>
                <w:szCs w:val="22"/>
                <w:lang w:eastAsia="en-US"/>
              </w:rPr>
            </w:pPr>
            <w:r w:rsidRPr="00297AA2">
              <w:rPr>
                <w:b/>
                <w:color w:val="000000"/>
                <w:lang w:eastAsia="en-US"/>
              </w:rPr>
              <w:t>Наименование условия</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sz w:val="22"/>
                <w:szCs w:val="22"/>
                <w:lang w:eastAsia="en-US"/>
              </w:rPr>
            </w:pPr>
            <w:r w:rsidRPr="00297AA2">
              <w:rPr>
                <w:b/>
                <w:color w:val="000000"/>
                <w:lang w:eastAsia="en-US"/>
              </w:rPr>
              <w:t>Ед. изм.</w:t>
            </w:r>
          </w:p>
        </w:tc>
        <w:tc>
          <w:tcPr>
            <w:tcW w:w="2516"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b/>
                <w:color w:val="000000"/>
                <w:lang w:eastAsia="en-US"/>
              </w:rPr>
            </w:pPr>
            <w:r w:rsidRPr="00297AA2">
              <w:rPr>
                <w:b/>
                <w:color w:val="000000"/>
                <w:lang w:eastAsia="en-US"/>
              </w:rPr>
              <w:t>Данные (указываются цифровые значения</w:t>
            </w:r>
          </w:p>
          <w:p w:rsidR="00297AA2" w:rsidRPr="00297AA2" w:rsidRDefault="00297AA2" w:rsidP="00297AA2">
            <w:pPr>
              <w:spacing w:line="276" w:lineRule="auto"/>
              <w:jc w:val="center"/>
              <w:rPr>
                <w:b/>
                <w:color w:val="000000"/>
                <w:sz w:val="22"/>
                <w:szCs w:val="22"/>
                <w:lang w:eastAsia="en-US"/>
              </w:rPr>
            </w:pPr>
            <w:r w:rsidRPr="00297AA2">
              <w:rPr>
                <w:b/>
                <w:color w:val="000000"/>
                <w:lang w:eastAsia="en-US"/>
              </w:rPr>
              <w:t>с одним знаком после запятой)</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1.</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color w:val="000000"/>
                <w:sz w:val="22"/>
                <w:szCs w:val="22"/>
                <w:lang w:eastAsia="en-US"/>
              </w:rPr>
            </w:pPr>
            <w:r w:rsidRPr="00297AA2">
              <w:rPr>
                <w:color w:val="000000"/>
                <w:lang w:eastAsia="en-US"/>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97AA2">
              <w:rPr>
                <w:color w:val="000000"/>
                <w:lang w:eastAsia="en-US"/>
              </w:rPr>
              <w:br/>
              <w:t>и иных фондов в уставном (складочном) капитале (паевом фонде)</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2.</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color w:val="000000"/>
                <w:sz w:val="22"/>
                <w:szCs w:val="22"/>
                <w:lang w:eastAsia="en-US"/>
              </w:rPr>
            </w:pPr>
            <w:r w:rsidRPr="00297AA2">
              <w:rPr>
                <w:color w:val="000000"/>
                <w:lang w:eastAsia="en-US"/>
              </w:rPr>
              <w:t xml:space="preserve">Доля участия, принадлежащая одному </w:t>
            </w:r>
            <w:r w:rsidRPr="00297AA2">
              <w:rPr>
                <w:color w:val="000000"/>
                <w:lang w:eastAsia="en-US"/>
              </w:rPr>
              <w:br/>
              <w:t xml:space="preserve">или нескольким юридическим лицам, </w:t>
            </w:r>
            <w:r w:rsidRPr="00297AA2">
              <w:rPr>
                <w:color w:val="000000"/>
                <w:lang w:eastAsia="en-US"/>
              </w:rPr>
              <w:br/>
              <w:t>не являющимися субъектами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3.</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sz w:val="22"/>
                <w:szCs w:val="22"/>
                <w:lang w:eastAsia="en-US"/>
              </w:rPr>
            </w:pPr>
            <w:r w:rsidRPr="00297AA2">
              <w:rPr>
                <w:lang w:eastAsia="en-US"/>
              </w:rPr>
              <w:t xml:space="preserve">Средняя численность работников </w:t>
            </w:r>
            <w:r w:rsidRPr="00297AA2">
              <w:rPr>
                <w:lang w:eastAsia="en-US"/>
              </w:rPr>
              <w:br/>
              <w:t>за предшествующий календарный год (за _______ год) или иной период (за период ________)</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sz w:val="22"/>
                <w:szCs w:val="22"/>
                <w:lang w:eastAsia="en-US"/>
              </w:rPr>
            </w:pPr>
            <w:r w:rsidRPr="00297AA2">
              <w:rPr>
                <w:lang w:eastAsia="en-US"/>
              </w:rPr>
              <w:t>человек</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color w:val="000000"/>
                <w:sz w:val="22"/>
                <w:szCs w:val="22"/>
                <w:lang w:eastAsia="en-US"/>
              </w:rPr>
            </w:pPr>
            <w:r w:rsidRPr="00297AA2">
              <w:rPr>
                <w:color w:val="000000"/>
                <w:lang w:eastAsia="en-US"/>
              </w:rPr>
              <w:t>4.</w:t>
            </w:r>
          </w:p>
        </w:tc>
        <w:tc>
          <w:tcPr>
            <w:tcW w:w="5245"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both"/>
              <w:rPr>
                <w:sz w:val="22"/>
                <w:szCs w:val="22"/>
                <w:lang w:eastAsia="en-US"/>
              </w:rPr>
            </w:pPr>
            <w:r w:rsidRPr="00297AA2">
              <w:rPr>
                <w:lang w:eastAsia="en-US"/>
              </w:rPr>
              <w:t xml:space="preserve">Выручка от реализации товаров (работ, услуг) </w:t>
            </w:r>
            <w:r w:rsidRPr="00297AA2">
              <w:rPr>
                <w:lang w:eastAsia="en-US"/>
              </w:rPr>
              <w:br/>
              <w:t xml:space="preserve">без НДС за предшествующий календарный год </w:t>
            </w:r>
            <w:r w:rsidRPr="00297AA2">
              <w:rPr>
                <w:lang w:eastAsia="en-US"/>
              </w:rPr>
              <w:br/>
              <w:t>(за ______ год) или иной период (за период ______)</w:t>
            </w:r>
          </w:p>
        </w:tc>
        <w:tc>
          <w:tcPr>
            <w:tcW w:w="1134"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pacing w:line="276" w:lineRule="auto"/>
              <w:jc w:val="center"/>
              <w:rPr>
                <w:sz w:val="22"/>
                <w:szCs w:val="22"/>
                <w:lang w:eastAsia="en-US"/>
              </w:rPr>
            </w:pPr>
            <w:r w:rsidRPr="00297AA2">
              <w:rPr>
                <w:lang w:eastAsia="en-US"/>
              </w:rPr>
              <w:t>млн. руб.</w:t>
            </w:r>
          </w:p>
        </w:tc>
        <w:tc>
          <w:tcPr>
            <w:tcW w:w="251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pacing w:line="276" w:lineRule="auto"/>
              <w:jc w:val="both"/>
              <w:rPr>
                <w:color w:val="000000"/>
                <w:sz w:val="22"/>
                <w:szCs w:val="22"/>
                <w:lang w:eastAsia="en-US"/>
              </w:rPr>
            </w:pPr>
          </w:p>
        </w:tc>
      </w:tr>
    </w:tbl>
    <w:p w:rsidR="00297AA2" w:rsidRPr="00297AA2" w:rsidRDefault="00297AA2" w:rsidP="00297AA2">
      <w:pPr>
        <w:jc w:val="both"/>
        <w:rPr>
          <w:color w:val="000000"/>
          <w:sz w:val="22"/>
          <w:szCs w:val="22"/>
        </w:rPr>
      </w:pPr>
    </w:p>
    <w:p w:rsidR="00297AA2" w:rsidRPr="00297AA2" w:rsidRDefault="00297AA2" w:rsidP="00297AA2">
      <w:pPr>
        <w:jc w:val="both"/>
      </w:pPr>
      <w:r w:rsidRPr="00297AA2">
        <w:t>1. ИНН/КПП __________________________________________________________________</w:t>
      </w:r>
    </w:p>
    <w:p w:rsidR="00297AA2" w:rsidRPr="00297AA2" w:rsidRDefault="00297AA2" w:rsidP="00297AA2">
      <w:pPr>
        <w:jc w:val="both"/>
      </w:pPr>
      <w:r w:rsidRPr="00297AA2">
        <w:t>2. ОГРН/ОГРНИП ______________________________________________________________</w:t>
      </w:r>
    </w:p>
    <w:p w:rsidR="00297AA2" w:rsidRPr="00297AA2" w:rsidRDefault="00297AA2" w:rsidP="00297AA2">
      <w:pPr>
        <w:jc w:val="both"/>
      </w:pPr>
      <w:r w:rsidRPr="00297AA2">
        <w:t xml:space="preserve">3. Место нахождения (для юридических лиц)/место жительства (для индивидуальных </w:t>
      </w:r>
      <w:r w:rsidRPr="00297AA2">
        <w:lastRenderedPageBreak/>
        <w:t>предпринимателей) ____________________________________________________________</w:t>
      </w:r>
    </w:p>
    <w:p w:rsidR="00297AA2" w:rsidRPr="00297AA2" w:rsidRDefault="00297AA2" w:rsidP="00297AA2">
      <w:pPr>
        <w:jc w:val="both"/>
      </w:pPr>
      <w:r w:rsidRPr="00297AA2">
        <w:t>4. Фактический адрес ___________________________________________________________</w:t>
      </w:r>
    </w:p>
    <w:p w:rsidR="00297AA2" w:rsidRPr="00297AA2" w:rsidRDefault="00297AA2" w:rsidP="00297AA2">
      <w:pPr>
        <w:jc w:val="both"/>
      </w:pPr>
      <w:r w:rsidRPr="00297AA2">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________________________________________</w:t>
      </w:r>
    </w:p>
    <w:p w:rsidR="00297AA2" w:rsidRPr="00297AA2" w:rsidRDefault="00297AA2" w:rsidP="00297AA2">
      <w:pPr>
        <w:jc w:val="both"/>
      </w:pPr>
      <w:r w:rsidRPr="00297AA2">
        <w:t>6. Контактное лицо _____________________________________________________________</w:t>
      </w:r>
    </w:p>
    <w:p w:rsidR="00297AA2" w:rsidRPr="00297AA2" w:rsidRDefault="00297AA2" w:rsidP="00297AA2">
      <w:pPr>
        <w:jc w:val="both"/>
      </w:pPr>
      <w:r w:rsidRPr="00297AA2">
        <w:t>7. Контактный телефон, факс _____________________________________________________</w:t>
      </w:r>
    </w:p>
    <w:p w:rsidR="00297AA2" w:rsidRPr="00297AA2" w:rsidRDefault="00297AA2" w:rsidP="00297AA2">
      <w:pPr>
        <w:jc w:val="both"/>
        <w:rPr>
          <w:color w:val="000000"/>
        </w:rPr>
      </w:pPr>
    </w:p>
    <w:p w:rsidR="00297AA2" w:rsidRPr="00297AA2" w:rsidRDefault="00297AA2" w:rsidP="00297AA2">
      <w:pPr>
        <w:jc w:val="both"/>
      </w:pPr>
      <w:r w:rsidRPr="00297AA2">
        <w:rPr>
          <w:b/>
          <w:color w:val="000000"/>
        </w:rPr>
        <w:t xml:space="preserve">Руководитель организации </w:t>
      </w:r>
      <w:r w:rsidRPr="00297AA2">
        <w:rPr>
          <w:color w:val="000000"/>
        </w:rPr>
        <w:t>____________________ /__________________/ (индивидуальный предприниматель)             Подпись                                    ФИО</w:t>
      </w:r>
    </w:p>
    <w:p w:rsidR="00297AA2" w:rsidRPr="00297AA2" w:rsidRDefault="00297AA2" w:rsidP="00297AA2">
      <w:r w:rsidRPr="00297AA2">
        <w:t>М.П.</w:t>
      </w:r>
    </w:p>
    <w:p w:rsidR="00297AA2" w:rsidRPr="00297AA2" w:rsidRDefault="00297AA2" w:rsidP="00297AA2"/>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djustRightInd/>
        <w:spacing w:after="200" w:line="276" w:lineRule="auto"/>
        <w:rPr>
          <w:b/>
        </w:rPr>
      </w:pPr>
    </w:p>
    <w:p w:rsidR="00297AA2" w:rsidRPr="00297AA2" w:rsidRDefault="00297AA2" w:rsidP="00297AA2">
      <w:pPr>
        <w:widowControl/>
        <w:autoSpaceDE/>
        <w:autoSpaceDN/>
        <w:adjustRightInd/>
        <w:spacing w:after="200" w:line="276" w:lineRule="auto"/>
      </w:pPr>
      <w:r w:rsidRPr="00297AA2">
        <w:br w:type="page"/>
      </w:r>
    </w:p>
    <w:p w:rsidR="006728CA" w:rsidRPr="00297AA2" w:rsidRDefault="006728CA" w:rsidP="006728CA">
      <w:pPr>
        <w:pageBreakBefore/>
        <w:suppressAutoHyphens/>
        <w:autoSpaceDE/>
        <w:autoSpaceDN/>
        <w:adjustRightInd/>
        <w:spacing w:after="120"/>
        <w:ind w:left="360"/>
        <w:outlineLvl w:val="2"/>
        <w:rPr>
          <w:b/>
          <w:snapToGrid w:val="0"/>
        </w:rPr>
      </w:pPr>
      <w:bookmarkStart w:id="345" w:name="_Toc422244285"/>
      <w:r w:rsidRPr="00297AA2">
        <w:rPr>
          <w:b/>
          <w:snapToGrid w:val="0"/>
        </w:rPr>
        <w:lastRenderedPageBreak/>
        <w:t>10.17.2 Инструкции по заполнению</w:t>
      </w:r>
      <w:bookmarkEnd w:id="345"/>
    </w:p>
    <w:p w:rsidR="006728CA" w:rsidRPr="00297AA2" w:rsidRDefault="006728CA" w:rsidP="006728CA">
      <w:pPr>
        <w:jc w:val="both"/>
      </w:pPr>
      <w:r w:rsidRPr="00297AA2">
        <w:rPr>
          <w:snapToGrid w:val="0"/>
        </w:rPr>
        <w:t xml:space="preserve">10.17.2.1 Данная форма заполняется только в том случае, </w:t>
      </w:r>
      <w:r w:rsidRPr="00297AA2">
        <w:t>если Закупочной документацией предусмотрена возможность привлечения субподрядчиков (соисполнителей).</w:t>
      </w:r>
    </w:p>
    <w:p w:rsidR="006728CA" w:rsidRPr="00297AA2" w:rsidRDefault="006728CA" w:rsidP="006728CA">
      <w:pPr>
        <w:autoSpaceDE/>
        <w:autoSpaceDN/>
        <w:adjustRightInd/>
        <w:jc w:val="both"/>
        <w:rPr>
          <w:snapToGrid w:val="0"/>
        </w:rPr>
      </w:pPr>
      <w:r w:rsidRPr="00297AA2">
        <w:rPr>
          <w:snapToGrid w:val="0"/>
        </w:rPr>
        <w:t xml:space="preserve">10.17.2.2 Декларация заполняется </w:t>
      </w:r>
      <w:r w:rsidRPr="00297AA2">
        <w:t>субподрядчиком (соисполнителем) и п</w:t>
      </w:r>
      <w:r w:rsidRPr="00297AA2">
        <w:rPr>
          <w:snapToGrid w:val="0"/>
        </w:rPr>
        <w:t>одается Потенциальным участником, который планирует привлечь субподрядчиков (соисполнителей), в отношении каждого субподрядчика (соисполнителя) в иных случаях данная форма не заполняется и не подается.</w:t>
      </w:r>
    </w:p>
    <w:p w:rsidR="006728CA" w:rsidRPr="00297AA2" w:rsidRDefault="006728CA" w:rsidP="006728CA">
      <w:pPr>
        <w:autoSpaceDE/>
        <w:autoSpaceDN/>
        <w:adjustRightInd/>
        <w:jc w:val="both"/>
        <w:rPr>
          <w:snapToGrid w:val="0"/>
        </w:rPr>
      </w:pPr>
      <w:r w:rsidRPr="00297AA2">
        <w:rPr>
          <w:snapToGrid w:val="0"/>
        </w:rPr>
        <w:t>10.17.2.3</w:t>
      </w:r>
      <w:proofErr w:type="gramStart"/>
      <w:r w:rsidRPr="00297AA2">
        <w:rPr>
          <w:snapToGrid w:val="0"/>
        </w:rPr>
        <w:t xml:space="preserve"> У</w:t>
      </w:r>
      <w:proofErr w:type="gramEnd"/>
      <w:r w:rsidRPr="00297AA2">
        <w:rPr>
          <w:snapToGrid w:val="0"/>
        </w:rPr>
        <w:t>казывается дату и номер предложения в соответствии с письмом о подаче оферты.</w:t>
      </w:r>
    </w:p>
    <w:p w:rsidR="006728CA" w:rsidRPr="00297AA2" w:rsidRDefault="006728CA" w:rsidP="006728CA">
      <w:pPr>
        <w:autoSpaceDE/>
        <w:autoSpaceDN/>
        <w:adjustRightInd/>
        <w:jc w:val="both"/>
        <w:rPr>
          <w:snapToGrid w:val="0"/>
        </w:rPr>
      </w:pPr>
      <w:proofErr w:type="gramStart"/>
      <w:r w:rsidRPr="00297AA2">
        <w:rPr>
          <w:snapToGrid w:val="0"/>
        </w:rPr>
        <w:t>10.17.2.4 Субподрядчик (соисполнитель)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r>
        <w:rPr>
          <w:snapToGrid w:val="0"/>
        </w:rPr>
        <w:t xml:space="preserve">, </w:t>
      </w:r>
      <w:r w:rsidRPr="008053B4">
        <w:rPr>
          <w:snapToGrid w:val="0"/>
        </w:rPr>
        <w:t xml:space="preserve">и отношение </w:t>
      </w:r>
      <w:r w:rsidRPr="00297AA2">
        <w:rPr>
          <w:snapToGrid w:val="0"/>
        </w:rPr>
        <w:t>Субподрядчик (соисполнитель)</w:t>
      </w:r>
      <w:r w:rsidRPr="008053B4">
        <w:rPr>
          <w:snapToGrid w:val="0"/>
        </w:rPr>
        <w:t xml:space="preserve"> к субъектам малого или среднего предпринимательства</w:t>
      </w:r>
      <w:r w:rsidRPr="00297AA2">
        <w:rPr>
          <w:snapToGrid w:val="0"/>
        </w:rPr>
        <w:t>.</w:t>
      </w:r>
      <w:proofErr w:type="gramEnd"/>
    </w:p>
    <w:p w:rsidR="006728CA" w:rsidRPr="00297AA2" w:rsidRDefault="006728CA" w:rsidP="006728CA">
      <w:pPr>
        <w:autoSpaceDE/>
        <w:autoSpaceDN/>
        <w:adjustRightInd/>
        <w:jc w:val="both"/>
        <w:rPr>
          <w:snapToGrid w:val="0"/>
        </w:rPr>
      </w:pPr>
      <w:r w:rsidRPr="00297AA2">
        <w:rPr>
          <w:snapToGrid w:val="0"/>
        </w:rPr>
        <w:t xml:space="preserve">10.17.2.5 В данной форме субподрядчик (соисполнитель) указывает условия, в соответствии с которыми он относится к субъектам малого или </w:t>
      </w:r>
      <w:r w:rsidRPr="008053B4">
        <w:rPr>
          <w:snapToGrid w:val="0"/>
        </w:rPr>
        <w:t>к субъектам среднего</w:t>
      </w:r>
      <w:r w:rsidRPr="00297AA2">
        <w:rPr>
          <w:snapToGrid w:val="0"/>
        </w:rPr>
        <w:t xml:space="preserve"> предпринимательства.</w:t>
      </w:r>
    </w:p>
    <w:p w:rsidR="00297AA2" w:rsidRPr="00297AA2" w:rsidRDefault="006728CA" w:rsidP="006728CA">
      <w:pPr>
        <w:autoSpaceDE/>
        <w:autoSpaceDN/>
        <w:adjustRightInd/>
        <w:jc w:val="both"/>
        <w:rPr>
          <w:snapToGrid w:val="0"/>
        </w:rPr>
      </w:pPr>
      <w:r w:rsidRPr="00297AA2">
        <w:rPr>
          <w:snapToGrid w:val="0"/>
        </w:rPr>
        <w:t>10.17.2.6</w:t>
      </w:r>
      <w:proofErr w:type="gramStart"/>
      <w:r w:rsidRPr="00297AA2">
        <w:rPr>
          <w:snapToGrid w:val="0"/>
        </w:rPr>
        <w:t xml:space="preserve"> Н</w:t>
      </w:r>
      <w:proofErr w:type="gramEnd"/>
      <w:r w:rsidRPr="00297AA2">
        <w:rPr>
          <w:snapToGrid w:val="0"/>
        </w:rPr>
        <w:t xml:space="preserve">е заполнение отдельных ячеек в таблице и строк не допускается. </w:t>
      </w:r>
      <w:r w:rsidR="00297AA2" w:rsidRPr="00297AA2">
        <w:rPr>
          <w:snapToGrid w:val="0"/>
        </w:rPr>
        <w:t xml:space="preserve"> </w:t>
      </w:r>
    </w:p>
    <w:p w:rsidR="00297AA2" w:rsidRPr="00297AA2" w:rsidRDefault="00297AA2" w:rsidP="00297AA2">
      <w:pPr>
        <w:widowControl/>
        <w:autoSpaceDE/>
        <w:autoSpaceDN/>
        <w:adjustRightInd/>
        <w:spacing w:after="200" w:line="276" w:lineRule="auto"/>
        <w:ind w:left="1134" w:hanging="1134"/>
      </w:pPr>
    </w:p>
    <w:p w:rsidR="00297AA2" w:rsidRPr="00297AA2" w:rsidRDefault="00297AA2" w:rsidP="00297AA2">
      <w:pPr>
        <w:ind w:left="1134" w:hanging="1134"/>
      </w:pPr>
    </w:p>
    <w:p w:rsidR="00297AA2" w:rsidRPr="00297AA2" w:rsidRDefault="00297AA2" w:rsidP="00297AA2">
      <w:p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46"/>
    </w:p>
    <w:p w:rsidR="00297AA2" w:rsidRPr="00297AA2" w:rsidRDefault="00297AA2" w:rsidP="00297AA2">
      <w:pPr>
        <w:spacing w:before="60" w:after="60"/>
        <w:jc w:val="both"/>
        <w:outlineLvl w:val="1"/>
      </w:pPr>
      <w:bookmarkStart w:id="347" w:name="_Toc422244289"/>
      <w:r w:rsidRPr="00297AA2">
        <w:t>10.1</w:t>
      </w:r>
      <w:r w:rsidR="00E23C22">
        <w:t>8</w:t>
      </w:r>
      <w:r w:rsidRPr="00297AA2">
        <w:t>.1 Форма банковской гарантии</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48"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48"/>
    </w:p>
    <w:p w:rsidR="00297AA2" w:rsidRPr="00297AA2" w:rsidRDefault="00297AA2" w:rsidP="00297AA2">
      <w:pPr>
        <w:spacing w:before="60" w:after="60"/>
        <w:jc w:val="both"/>
        <w:outlineLvl w:val="1"/>
      </w:pPr>
      <w:bookmarkStart w:id="349"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4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закупких,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0"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50"/>
    </w:p>
    <w:p w:rsidR="00297AA2" w:rsidRPr="00297AA2" w:rsidRDefault="00297AA2" w:rsidP="00297AA2">
      <w:pPr>
        <w:spacing w:before="60" w:after="60"/>
        <w:ind w:left="1277"/>
        <w:jc w:val="both"/>
        <w:outlineLvl w:val="1"/>
      </w:pPr>
      <w:bookmarkStart w:id="351" w:name="_Toc422244293"/>
      <w:r w:rsidRPr="00297AA2">
        <w:t>10.2</w:t>
      </w:r>
      <w:r w:rsidR="00E23C22">
        <w:t>0</w:t>
      </w:r>
      <w:r w:rsidRPr="00297AA2">
        <w:t>.1 Форма банковской гарантии</w:t>
      </w:r>
      <w:bookmarkEnd w:id="351"/>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52"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52"/>
    </w:p>
    <w:p w:rsidR="00297AA2" w:rsidRPr="00297AA2" w:rsidRDefault="00297AA2" w:rsidP="00297AA2">
      <w:pPr>
        <w:spacing w:before="60" w:after="60"/>
        <w:ind w:left="1277"/>
        <w:jc w:val="both"/>
        <w:outlineLvl w:val="1"/>
      </w:pPr>
      <w:bookmarkStart w:id="353" w:name="_Toc422244295"/>
      <w:r w:rsidRPr="00297AA2">
        <w:t>10.2</w:t>
      </w:r>
      <w:r w:rsidR="00E23C22">
        <w:t>1</w:t>
      </w:r>
      <w:r w:rsidRPr="00297AA2">
        <w:t>.1 Форма акта приемки Банковской гарантии</w:t>
      </w:r>
      <w:bookmarkEnd w:id="35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646B70">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c"/>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646B70">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r w:rsidRPr="00297AA2">
              <w:rPr>
                <w:sz w:val="28"/>
                <w:szCs w:val="28"/>
              </w:rPr>
              <w:t>м.п.</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r w:rsidRPr="00297AA2">
              <w:rPr>
                <w:sz w:val="28"/>
                <w:szCs w:val="28"/>
              </w:rPr>
              <w:t>м.п.</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4"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54"/>
    </w:p>
    <w:p w:rsidR="00297AA2" w:rsidRPr="00297AA2" w:rsidRDefault="00297AA2" w:rsidP="00297AA2">
      <w:pPr>
        <w:spacing w:before="60" w:after="60"/>
        <w:ind w:left="1277"/>
        <w:jc w:val="both"/>
        <w:outlineLvl w:val="1"/>
      </w:pPr>
      <w:bookmarkStart w:id="355" w:name="_Toc422244297"/>
      <w:r w:rsidRPr="00297AA2">
        <w:t>10.2</w:t>
      </w:r>
      <w:r w:rsidR="00E23C22">
        <w:t>2</w:t>
      </w:r>
      <w:r w:rsidRPr="00297AA2">
        <w:t>.1 Форма справки о цепочке собственников компании</w:t>
      </w:r>
      <w:bookmarkEnd w:id="35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646B70">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c"/>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E2C27">
      <w:pPr>
        <w:spacing w:before="60" w:after="60"/>
        <w:ind w:left="1997"/>
        <w:jc w:val="both"/>
        <w:outlineLvl w:val="1"/>
      </w:pPr>
      <w:r w:rsidRPr="00297AA2">
        <w:rPr>
          <w:b/>
          <w:color w:val="000000"/>
          <w:spacing w:val="36"/>
        </w:rPr>
        <w:br w:type="page"/>
      </w:r>
      <w:bookmarkStart w:id="356" w:name="_Toc422244298"/>
      <w:r w:rsidRPr="001E2C27">
        <w:rPr>
          <w:color w:val="000000"/>
          <w:spacing w:val="36"/>
        </w:rPr>
        <w:lastRenderedPageBreak/>
        <w:t>10.2</w:t>
      </w:r>
      <w:r w:rsidR="00E23C22" w:rsidRPr="001E2C27">
        <w:rPr>
          <w:color w:val="000000"/>
          <w:spacing w:val="36"/>
        </w:rPr>
        <w:t>2</w:t>
      </w:r>
      <w:r w:rsidRPr="001E2C27">
        <w:rPr>
          <w:color w:val="000000"/>
          <w:spacing w:val="36"/>
        </w:rPr>
        <w:t>.2</w:t>
      </w:r>
      <w:r w:rsidRPr="00297AA2">
        <w:rPr>
          <w:b/>
          <w:color w:val="000000"/>
          <w:spacing w:val="36"/>
        </w:rPr>
        <w:t xml:space="preserve"> </w:t>
      </w:r>
      <w:r w:rsidRPr="00297AA2">
        <w:t>Инструкции по заполнению</w:t>
      </w:r>
      <w:bookmarkEnd w:id="356"/>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297AA2">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646B70">
      <w:pPr>
        <w:numPr>
          <w:ilvl w:val="2"/>
          <w:numId w:val="34"/>
        </w:numPr>
        <w:ind w:left="1701" w:hanging="567"/>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646B70">
      <w:pPr>
        <w:numPr>
          <w:ilvl w:val="2"/>
          <w:numId w:val="35"/>
        </w:numPr>
        <w:ind w:left="2127" w:hanging="426"/>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646B70">
      <w:pPr>
        <w:numPr>
          <w:ilvl w:val="2"/>
          <w:numId w:val="35"/>
        </w:numPr>
        <w:ind w:left="2127" w:hanging="426"/>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646B70">
      <w:pPr>
        <w:numPr>
          <w:ilvl w:val="2"/>
          <w:numId w:val="34"/>
        </w:numPr>
        <w:ind w:left="1701" w:hanging="567"/>
        <w:jc w:val="both"/>
        <w:rPr>
          <w:lang w:eastAsia="en-US"/>
        </w:rPr>
      </w:pPr>
      <w:r w:rsidRPr="00297AA2">
        <w:rPr>
          <w:lang w:eastAsia="en-US"/>
        </w:rPr>
        <w:t>В отношении Российских акционерных обществ:</w:t>
      </w:r>
    </w:p>
    <w:p w:rsidR="00297AA2" w:rsidRPr="00297AA2" w:rsidRDefault="00297AA2" w:rsidP="00646B70">
      <w:pPr>
        <w:numPr>
          <w:ilvl w:val="2"/>
          <w:numId w:val="35"/>
        </w:numPr>
        <w:ind w:left="2127" w:hanging="426"/>
        <w:jc w:val="both"/>
        <w:rPr>
          <w:lang w:eastAsia="en-US"/>
        </w:rPr>
      </w:pPr>
      <w:r w:rsidRPr="00297AA2">
        <w:rPr>
          <w:lang w:eastAsia="en-US"/>
        </w:rPr>
        <w:t>Выписки из реестра акционеров;</w:t>
      </w:r>
    </w:p>
    <w:p w:rsidR="00297AA2" w:rsidRPr="00297AA2" w:rsidRDefault="00297AA2" w:rsidP="00646B70">
      <w:pPr>
        <w:numPr>
          <w:ilvl w:val="2"/>
          <w:numId w:val="35"/>
        </w:numPr>
        <w:ind w:left="2127" w:hanging="426"/>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646B70">
      <w:pPr>
        <w:numPr>
          <w:ilvl w:val="2"/>
          <w:numId w:val="34"/>
        </w:numPr>
        <w:ind w:left="1701" w:hanging="567"/>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646B70">
      <w:pPr>
        <w:numPr>
          <w:ilvl w:val="2"/>
          <w:numId w:val="35"/>
        </w:numPr>
        <w:ind w:left="2127" w:hanging="426"/>
        <w:jc w:val="both"/>
        <w:rPr>
          <w:lang w:eastAsia="en-US"/>
        </w:rPr>
      </w:pPr>
      <w:r w:rsidRPr="00297AA2">
        <w:rPr>
          <w:lang w:eastAsia="en-US"/>
        </w:rPr>
        <w:t>Документы об образовании юридического лица;</w:t>
      </w:r>
    </w:p>
    <w:p w:rsidR="00297AA2" w:rsidRPr="00297AA2" w:rsidRDefault="00297AA2" w:rsidP="00646B70">
      <w:pPr>
        <w:numPr>
          <w:ilvl w:val="2"/>
          <w:numId w:val="35"/>
        </w:numPr>
        <w:ind w:left="2127" w:hanging="426"/>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646B70">
      <w:pPr>
        <w:numPr>
          <w:ilvl w:val="2"/>
          <w:numId w:val="35"/>
        </w:numPr>
        <w:ind w:left="2127" w:hanging="426"/>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646B70">
      <w:pPr>
        <w:numPr>
          <w:ilvl w:val="2"/>
          <w:numId w:val="34"/>
        </w:numPr>
        <w:ind w:left="1701" w:hanging="567"/>
        <w:jc w:val="both"/>
        <w:rPr>
          <w:lang w:eastAsia="en-US"/>
        </w:rPr>
      </w:pPr>
      <w:r w:rsidRPr="00297AA2">
        <w:rPr>
          <w:lang w:eastAsia="en-US"/>
        </w:rPr>
        <w:t>В отношении лиц-нерезидентов:</w:t>
      </w:r>
    </w:p>
    <w:p w:rsidR="00297AA2" w:rsidRPr="00297AA2" w:rsidRDefault="00297AA2" w:rsidP="00646B70">
      <w:pPr>
        <w:numPr>
          <w:ilvl w:val="2"/>
          <w:numId w:val="35"/>
        </w:numPr>
        <w:ind w:left="2127" w:hanging="426"/>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646B70">
      <w:pPr>
        <w:numPr>
          <w:ilvl w:val="2"/>
          <w:numId w:val="35"/>
        </w:numPr>
        <w:ind w:left="2127" w:hanging="426"/>
        <w:jc w:val="both"/>
        <w:rPr>
          <w:lang w:eastAsia="en-US"/>
        </w:rPr>
      </w:pPr>
      <w:r w:rsidRPr="00297AA2">
        <w:rPr>
          <w:lang w:eastAsia="en-US"/>
        </w:rPr>
        <w:t>Скрепленные апостилем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3"/>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57"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5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615D1B" w:rsidP="00646B70">
      <w:pPr>
        <w:widowControl/>
        <w:numPr>
          <w:ilvl w:val="0"/>
          <w:numId w:val="36"/>
        </w:numPr>
        <w:autoSpaceDE/>
        <w:autoSpaceDN/>
        <w:adjustRightInd/>
        <w:ind w:left="1418" w:hanging="567"/>
        <w:contextualSpacing/>
        <w:jc w:val="both"/>
      </w:pPr>
      <w:r>
        <w:rPr>
          <w:color w:val="548DD4" w:themeColor="text2" w:themeTint="99"/>
        </w:rPr>
        <w:t>Публичное акционерное общество «Томскэнергосбыт»</w:t>
      </w:r>
      <w:r w:rsidR="00297AA2" w:rsidRPr="00297AA2">
        <w:rPr>
          <w:i/>
        </w:rPr>
        <w:t xml:space="preserve">, </w:t>
      </w:r>
      <w:r>
        <w:rPr>
          <w:color w:val="548DD4" w:themeColor="text2" w:themeTint="99"/>
        </w:rPr>
        <w:t>(г. Томск, ул. Котовского, д. 19)</w:t>
      </w:r>
      <w:r w:rsidR="00297AA2" w:rsidRPr="00297AA2">
        <w:t>;</w:t>
      </w:r>
    </w:p>
    <w:p w:rsidR="00297AA2" w:rsidRPr="00297AA2" w:rsidRDefault="00615D1B" w:rsidP="00646B70">
      <w:pPr>
        <w:widowControl/>
        <w:numPr>
          <w:ilvl w:val="0"/>
          <w:numId w:val="36"/>
        </w:numPr>
        <w:autoSpaceDE/>
        <w:autoSpaceDN/>
        <w:adjustRightInd/>
        <w:ind w:left="1418" w:hanging="567"/>
        <w:contextualSpacing/>
        <w:jc w:val="both"/>
      </w:pPr>
      <w:r>
        <w:t>Публичное</w:t>
      </w:r>
      <w:r w:rsidR="00297AA2" w:rsidRPr="00297AA2">
        <w:t xml:space="preserve"> акционерное общество «Интер РАО ЕЭС» (119435, Россия, г. Москва, ул. Большая Пироговская, д. 27, стр. 2);</w:t>
      </w:r>
    </w:p>
    <w:p w:rsidR="00297AA2" w:rsidRPr="00297AA2" w:rsidRDefault="00297AA2" w:rsidP="00646B70">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646B70">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646B70">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646B70">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646B70">
      <w:pPr>
        <w:widowControl/>
        <w:numPr>
          <w:ilvl w:val="0"/>
          <w:numId w:val="36"/>
        </w:numPr>
        <w:autoSpaceDE/>
        <w:autoSpaceDN/>
        <w:adjustRightInd/>
        <w:ind w:left="1418" w:hanging="567"/>
        <w:contextualSpacing/>
        <w:jc w:val="both"/>
      </w:pPr>
      <w:r w:rsidRPr="00297AA2">
        <w:t>Федеральная налоговая служба (127381, г. Москва, ул. Неглинная,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c"/>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615D1B">
      <w:pPr>
        <w:pBdr>
          <w:bottom w:val="single" w:sz="4" w:space="1" w:color="auto"/>
        </w:pBdr>
        <w:shd w:val="clear" w:color="auto" w:fill="E0E0E0"/>
        <w:ind w:right="21"/>
        <w:jc w:val="center"/>
        <w:rPr>
          <w:b/>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4"/>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58"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58"/>
    </w:p>
    <w:p w:rsidR="00297AA2" w:rsidRPr="00297AA2" w:rsidRDefault="00297AA2" w:rsidP="00297AA2">
      <w:pPr>
        <w:spacing w:before="60" w:after="60"/>
        <w:ind w:left="1277"/>
        <w:jc w:val="both"/>
        <w:outlineLvl w:val="1"/>
      </w:pPr>
      <w:bookmarkStart w:id="359" w:name="_Toc422244301"/>
      <w:r w:rsidRPr="00297AA2">
        <w:t>10.2</w:t>
      </w:r>
      <w:r w:rsidR="00E23C22">
        <w:t>4</w:t>
      </w:r>
      <w:r w:rsidRPr="00297AA2">
        <w:t>.1 Форма плана привлечения субподрядчиков (соисполнителей)</w:t>
      </w:r>
      <w:bookmarkEnd w:id="359"/>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297AA2" w:rsidRPr="00297AA2" w:rsidTr="00297AA2">
        <w:trPr>
          <w:cantSplit/>
        </w:trPr>
        <w:tc>
          <w:tcPr>
            <w:tcW w:w="537"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297AA2" w:rsidRPr="00297AA2" w:rsidRDefault="00297AA2" w:rsidP="00297AA2">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297AA2" w:rsidRPr="00297AA2" w:rsidRDefault="00297AA2" w:rsidP="00297AA2">
            <w:pPr>
              <w:jc w:val="both"/>
              <w:rPr>
                <w:sz w:val="20"/>
                <w:szCs w:val="20"/>
              </w:rPr>
            </w:pPr>
          </w:p>
          <w:p w:rsidR="00297AA2" w:rsidRPr="00297AA2" w:rsidRDefault="00297AA2" w:rsidP="00297AA2">
            <w:pPr>
              <w:jc w:val="both"/>
              <w:rPr>
                <w:sz w:val="20"/>
                <w:szCs w:val="20"/>
              </w:rPr>
            </w:pPr>
          </w:p>
        </w:tc>
        <w:tc>
          <w:tcPr>
            <w:tcW w:w="1985" w:type="dxa"/>
            <w:vMerge w:val="restart"/>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297AA2" w:rsidRPr="00297AA2" w:rsidRDefault="00297AA2" w:rsidP="00297AA2">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297AA2" w:rsidRPr="00297AA2" w:rsidRDefault="00297AA2" w:rsidP="00297AA2">
            <w:pPr>
              <w:jc w:val="center"/>
              <w:rPr>
                <w:sz w:val="20"/>
                <w:szCs w:val="20"/>
              </w:rPr>
            </w:pPr>
          </w:p>
        </w:tc>
        <w:tc>
          <w:tcPr>
            <w:tcW w:w="2268" w:type="dxa"/>
            <w:gridSpan w:val="2"/>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Цена договора, заключаемого с субподрядчиком (соисполнителем)</w:t>
            </w:r>
          </w:p>
        </w:tc>
      </w:tr>
      <w:tr w:rsidR="00297AA2" w:rsidRPr="00297AA2" w:rsidTr="00297AA2">
        <w:trPr>
          <w:cantSplit/>
        </w:trPr>
        <w:tc>
          <w:tcPr>
            <w:tcW w:w="537" w:type="dxa"/>
            <w:vMerge/>
            <w:shd w:val="clear" w:color="auto" w:fill="D9D9D9" w:themeFill="background1" w:themeFillShade="D9"/>
          </w:tcPr>
          <w:p w:rsidR="00297AA2" w:rsidRPr="00297AA2" w:rsidRDefault="00297AA2" w:rsidP="00297AA2">
            <w:pPr>
              <w:rPr>
                <w:sz w:val="20"/>
                <w:szCs w:val="20"/>
              </w:rPr>
            </w:pPr>
          </w:p>
        </w:tc>
        <w:tc>
          <w:tcPr>
            <w:tcW w:w="2406" w:type="dxa"/>
            <w:vMerge/>
            <w:shd w:val="clear" w:color="auto" w:fill="D9D9D9" w:themeFill="background1" w:themeFillShade="D9"/>
          </w:tcPr>
          <w:p w:rsidR="00297AA2" w:rsidRPr="00297AA2" w:rsidRDefault="00297AA2" w:rsidP="00297AA2">
            <w:pPr>
              <w:rPr>
                <w:sz w:val="20"/>
                <w:szCs w:val="20"/>
              </w:rPr>
            </w:pPr>
          </w:p>
        </w:tc>
        <w:tc>
          <w:tcPr>
            <w:tcW w:w="1985" w:type="dxa"/>
            <w:vMerge/>
            <w:shd w:val="clear" w:color="auto" w:fill="D9D9D9" w:themeFill="background1" w:themeFillShade="D9"/>
          </w:tcPr>
          <w:p w:rsidR="00297AA2" w:rsidRPr="00297AA2" w:rsidRDefault="00297AA2" w:rsidP="00297AA2">
            <w:pPr>
              <w:rPr>
                <w:sz w:val="20"/>
                <w:szCs w:val="20"/>
              </w:rPr>
            </w:pPr>
          </w:p>
        </w:tc>
        <w:tc>
          <w:tcPr>
            <w:tcW w:w="3118" w:type="dxa"/>
            <w:vMerge/>
            <w:shd w:val="clear" w:color="auto" w:fill="D9D9D9" w:themeFill="background1" w:themeFillShade="D9"/>
          </w:tcPr>
          <w:p w:rsidR="00297AA2" w:rsidRPr="00297AA2" w:rsidRDefault="00297AA2" w:rsidP="00297AA2">
            <w:pPr>
              <w:jc w:val="center"/>
              <w:rPr>
                <w:sz w:val="20"/>
                <w:szCs w:val="20"/>
              </w:rPr>
            </w:pPr>
          </w:p>
        </w:tc>
        <w:tc>
          <w:tcPr>
            <w:tcW w:w="2694" w:type="dxa"/>
            <w:vMerge/>
            <w:shd w:val="clear" w:color="auto" w:fill="D9D9D9" w:themeFill="background1" w:themeFillShade="D9"/>
          </w:tcPr>
          <w:p w:rsidR="00297AA2" w:rsidRPr="00297AA2" w:rsidRDefault="00297AA2" w:rsidP="00297AA2">
            <w:pPr>
              <w:jc w:val="center"/>
              <w:rPr>
                <w:sz w:val="20"/>
                <w:szCs w:val="20"/>
              </w:rPr>
            </w:pPr>
          </w:p>
        </w:tc>
        <w:tc>
          <w:tcPr>
            <w:tcW w:w="1701" w:type="dxa"/>
            <w:vMerge/>
            <w:shd w:val="clear" w:color="auto" w:fill="D9D9D9" w:themeFill="background1" w:themeFillShade="D9"/>
          </w:tcPr>
          <w:p w:rsidR="00297AA2" w:rsidRPr="00297AA2" w:rsidRDefault="00297AA2" w:rsidP="00297AA2">
            <w:pPr>
              <w:jc w:val="center"/>
              <w:rPr>
                <w:sz w:val="20"/>
                <w:szCs w:val="20"/>
              </w:rPr>
            </w:pP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297AA2" w:rsidRPr="00297AA2" w:rsidRDefault="00297AA2" w:rsidP="00297AA2">
            <w:pPr>
              <w:jc w:val="center"/>
              <w:rPr>
                <w:sz w:val="20"/>
                <w:szCs w:val="20"/>
              </w:rPr>
            </w:pPr>
            <w:r w:rsidRPr="00297AA2">
              <w:rPr>
                <w:sz w:val="20"/>
                <w:szCs w:val="20"/>
              </w:rPr>
              <w:t>в % от общей стоимости работ</w:t>
            </w:r>
          </w:p>
        </w:tc>
      </w:tr>
      <w:tr w:rsidR="00297AA2" w:rsidRPr="00297AA2" w:rsidTr="00297AA2">
        <w:trPr>
          <w:cantSplit/>
        </w:trPr>
        <w:tc>
          <w:tcPr>
            <w:tcW w:w="537"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297AA2" w:rsidRPr="00297AA2" w:rsidRDefault="00297AA2" w:rsidP="00297AA2">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4</w:t>
            </w:r>
          </w:p>
        </w:tc>
        <w:tc>
          <w:tcPr>
            <w:tcW w:w="269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5</w:t>
            </w:r>
          </w:p>
        </w:tc>
        <w:tc>
          <w:tcPr>
            <w:tcW w:w="1701"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6</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7</w:t>
            </w:r>
          </w:p>
        </w:tc>
        <w:tc>
          <w:tcPr>
            <w:tcW w:w="1134" w:type="dxa"/>
            <w:shd w:val="clear" w:color="auto" w:fill="D9D9D9" w:themeFill="background1" w:themeFillShade="D9"/>
          </w:tcPr>
          <w:p w:rsidR="00297AA2" w:rsidRPr="00297AA2" w:rsidRDefault="00297AA2" w:rsidP="00297AA2">
            <w:pPr>
              <w:jc w:val="center"/>
              <w:rPr>
                <w:i/>
                <w:sz w:val="18"/>
                <w:szCs w:val="18"/>
              </w:rPr>
            </w:pPr>
            <w:r w:rsidRPr="00297AA2">
              <w:rPr>
                <w:i/>
                <w:sz w:val="18"/>
                <w:szCs w:val="18"/>
              </w:rPr>
              <w:t>8</w:t>
            </w: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1.</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widowControl/>
              <w:autoSpaceDE/>
              <w:autoSpaceDN/>
              <w:adjustRightInd/>
              <w:spacing w:before="120" w:after="120"/>
              <w:jc w:val="both"/>
              <w:rPr>
                <w:sz w:val="22"/>
                <w:szCs w:val="22"/>
              </w:rPr>
            </w:pPr>
            <w:r w:rsidRPr="00297AA2">
              <w:rPr>
                <w:sz w:val="22"/>
                <w:szCs w:val="22"/>
              </w:rPr>
              <w:t>2.</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r w:rsidR="00297AA2" w:rsidRPr="00297AA2" w:rsidTr="00297AA2">
        <w:tc>
          <w:tcPr>
            <w:tcW w:w="537" w:type="dxa"/>
          </w:tcPr>
          <w:p w:rsidR="00297AA2" w:rsidRPr="00297AA2" w:rsidRDefault="00297AA2" w:rsidP="00297AA2">
            <w:pPr>
              <w:rPr>
                <w:sz w:val="22"/>
                <w:szCs w:val="22"/>
              </w:rPr>
            </w:pPr>
            <w:r w:rsidRPr="00297AA2">
              <w:rPr>
                <w:sz w:val="22"/>
                <w:szCs w:val="22"/>
              </w:rPr>
              <w:t>…</w:t>
            </w:r>
          </w:p>
        </w:tc>
        <w:tc>
          <w:tcPr>
            <w:tcW w:w="2406" w:type="dxa"/>
          </w:tcPr>
          <w:p w:rsidR="00297AA2" w:rsidRPr="00297AA2" w:rsidRDefault="00297AA2" w:rsidP="00297AA2">
            <w:pPr>
              <w:rPr>
                <w:sz w:val="22"/>
                <w:szCs w:val="22"/>
              </w:rPr>
            </w:pPr>
          </w:p>
        </w:tc>
        <w:tc>
          <w:tcPr>
            <w:tcW w:w="1985" w:type="dxa"/>
          </w:tcPr>
          <w:p w:rsidR="00297AA2" w:rsidRPr="00297AA2" w:rsidRDefault="00297AA2" w:rsidP="00297AA2">
            <w:pPr>
              <w:rPr>
                <w:sz w:val="22"/>
                <w:szCs w:val="22"/>
              </w:rPr>
            </w:pPr>
          </w:p>
        </w:tc>
        <w:tc>
          <w:tcPr>
            <w:tcW w:w="3118" w:type="dxa"/>
          </w:tcPr>
          <w:p w:rsidR="00297AA2" w:rsidRPr="00297AA2" w:rsidRDefault="00297AA2" w:rsidP="00297AA2">
            <w:pPr>
              <w:rPr>
                <w:sz w:val="22"/>
                <w:szCs w:val="22"/>
              </w:rPr>
            </w:pPr>
          </w:p>
        </w:tc>
        <w:tc>
          <w:tcPr>
            <w:tcW w:w="2694" w:type="dxa"/>
          </w:tcPr>
          <w:p w:rsidR="00297AA2" w:rsidRPr="00297AA2" w:rsidRDefault="00297AA2" w:rsidP="00297AA2">
            <w:pPr>
              <w:rPr>
                <w:sz w:val="22"/>
                <w:szCs w:val="22"/>
              </w:rPr>
            </w:pPr>
          </w:p>
        </w:tc>
        <w:tc>
          <w:tcPr>
            <w:tcW w:w="1701"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c>
          <w:tcPr>
            <w:tcW w:w="1134" w:type="dxa"/>
          </w:tcPr>
          <w:p w:rsidR="00297AA2" w:rsidRPr="00297AA2" w:rsidRDefault="00297AA2" w:rsidP="00297AA2">
            <w:pPr>
              <w:rPr>
                <w:sz w:val="22"/>
                <w:szCs w:val="22"/>
              </w:rPr>
            </w:pPr>
          </w:p>
        </w:tc>
      </w:tr>
    </w:tbl>
    <w:p w:rsidR="00297AA2" w:rsidRPr="00297AA2" w:rsidRDefault="00297AA2" w:rsidP="00297AA2">
      <w:pPr>
        <w:ind w:left="1134" w:firstLine="306"/>
        <w:contextualSpacing/>
        <w:jc w:val="both"/>
        <w:outlineLvl w:val="1"/>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646B70">
      <w:pPr>
        <w:numPr>
          <w:ilvl w:val="2"/>
          <w:numId w:val="51"/>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297AA2">
      <w:pPr>
        <w:spacing w:before="60" w:after="60"/>
        <w:ind w:left="1277"/>
        <w:jc w:val="both"/>
        <w:outlineLvl w:val="1"/>
      </w:pPr>
      <w:bookmarkStart w:id="360" w:name="_Toc422244302"/>
      <w:r w:rsidRPr="00297AA2">
        <w:lastRenderedPageBreak/>
        <w:t>10.2</w:t>
      </w:r>
      <w:r w:rsidR="00E23C22">
        <w:t>4</w:t>
      </w:r>
      <w:r w:rsidRPr="00297AA2">
        <w:t>.2 Инструкции по заполнению</w:t>
      </w:r>
      <w:bookmarkEnd w:id="360"/>
    </w:p>
    <w:p w:rsidR="00297AA2" w:rsidRPr="00297AA2" w:rsidRDefault="00297AA2" w:rsidP="00297AA2">
      <w:pPr>
        <w:spacing w:before="60" w:after="60"/>
        <w:ind w:left="15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297AA2" w:rsidRPr="00297AA2" w:rsidRDefault="00297AA2" w:rsidP="00297AA2">
      <w:pPr>
        <w:spacing w:before="60" w:after="60"/>
        <w:ind w:left="15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297AA2">
      <w:pPr>
        <w:ind w:left="1560"/>
        <w:jc w:val="both"/>
      </w:pPr>
      <w:r w:rsidRPr="00297AA2">
        <w:t>10.2</w:t>
      </w:r>
      <w:r w:rsidR="00E23C22">
        <w:t>4</w:t>
      </w:r>
      <w:r w:rsidRPr="00297AA2">
        <w:t>.2.3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ind w:left="1560"/>
        <w:jc w:val="both"/>
      </w:pPr>
      <w:r w:rsidRPr="00297AA2">
        <w:t>10.2</w:t>
      </w:r>
      <w:r w:rsidR="00E23C22">
        <w:t>4</w:t>
      </w:r>
      <w:r w:rsidRPr="00297AA2">
        <w:t>.2.4 В данной форме Потенциальный участник указывает:</w:t>
      </w:r>
    </w:p>
    <w:p w:rsidR="00297AA2" w:rsidRPr="00297AA2" w:rsidRDefault="00297AA2" w:rsidP="00297AA2">
      <w:pPr>
        <w:ind w:left="1418"/>
        <w:contextualSpacing/>
        <w:jc w:val="both"/>
        <w:outlineLvl w:val="1"/>
      </w:pPr>
      <w:bookmarkStart w:id="361"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1"/>
      <w:r w:rsidRPr="00297AA2">
        <w:t xml:space="preserve"> </w:t>
      </w:r>
    </w:p>
    <w:p w:rsidR="00297AA2" w:rsidRPr="00297AA2" w:rsidRDefault="00297AA2" w:rsidP="00297AA2">
      <w:pPr>
        <w:ind w:left="1418"/>
        <w:contextualSpacing/>
        <w:jc w:val="both"/>
        <w:outlineLvl w:val="1"/>
      </w:pPr>
      <w:bookmarkStart w:id="362" w:name="_Toc422244304"/>
      <w:r w:rsidRPr="00297AA2">
        <w:t>б) предмет договора, заключаемого с субподрядчиком (соисполнителем), с указанием количества поставляемой им Продукции;</w:t>
      </w:r>
      <w:bookmarkEnd w:id="362"/>
      <w:r w:rsidRPr="00297AA2">
        <w:t xml:space="preserve"> </w:t>
      </w:r>
    </w:p>
    <w:p w:rsidR="00297AA2" w:rsidRPr="00297AA2" w:rsidRDefault="00297AA2" w:rsidP="00297AA2">
      <w:pPr>
        <w:ind w:left="1418"/>
        <w:contextualSpacing/>
        <w:jc w:val="both"/>
        <w:outlineLvl w:val="1"/>
      </w:pPr>
      <w:bookmarkStart w:id="363" w:name="_Toc422244305"/>
      <w:r w:rsidRPr="00297AA2">
        <w:t>в) место, условия и сроки (периоды) поставки Продукции субподрядчиком (соисполнителем);</w:t>
      </w:r>
      <w:bookmarkEnd w:id="363"/>
      <w:r w:rsidRPr="00297AA2">
        <w:t xml:space="preserve"> </w:t>
      </w:r>
    </w:p>
    <w:p w:rsidR="00297AA2" w:rsidRPr="00297AA2" w:rsidRDefault="00297AA2" w:rsidP="00297AA2">
      <w:pPr>
        <w:ind w:left="1418"/>
        <w:contextualSpacing/>
        <w:jc w:val="both"/>
        <w:outlineLvl w:val="1"/>
      </w:pPr>
      <w:bookmarkStart w:id="364" w:name="_Toc422244306"/>
      <w:r w:rsidRPr="00297AA2">
        <w:t>г) цена договора, заключаемого с субподрядчиком (соисполнителем).</w:t>
      </w:r>
      <w:bookmarkEnd w:id="364"/>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5"/>
          <w:headerReference w:type="default" r:id="rId26"/>
          <w:footerReference w:type="even" r:id="rId27"/>
          <w:footerReference w:type="default" r:id="rId28"/>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E23C22">
        <w:rPr>
          <w:b/>
        </w:rPr>
        <w:t>5</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65" w:name="_Toc422244314"/>
      <w:r w:rsidRPr="00297AA2">
        <w:rPr>
          <w:b/>
          <w:snapToGrid w:val="0"/>
        </w:rPr>
        <w:t>10.2</w:t>
      </w:r>
      <w:r w:rsidR="00E23C22">
        <w:rPr>
          <w:b/>
          <w:snapToGrid w:val="0"/>
        </w:rPr>
        <w:t>5</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66" w:name="_Toc422244315"/>
      <w:r w:rsidRPr="00297AA2">
        <w:rPr>
          <w:b/>
          <w:snapToGrid w:val="0"/>
        </w:rPr>
        <w:lastRenderedPageBreak/>
        <w:t>10.2</w:t>
      </w:r>
      <w:r w:rsidR="00E23C22">
        <w:rPr>
          <w:b/>
          <w:snapToGrid w:val="0"/>
        </w:rPr>
        <w:t>5</w:t>
      </w:r>
      <w:r w:rsidRPr="00297AA2">
        <w:rPr>
          <w:b/>
          <w:snapToGrid w:val="0"/>
        </w:rPr>
        <w:t>.2 Инструкции по заполнению</w:t>
      </w:r>
      <w:bookmarkEnd w:id="366"/>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E23C22">
        <w:rPr>
          <w:snapToGrid w:val="0"/>
        </w:rPr>
        <w:t>5</w:t>
      </w:r>
      <w:r w:rsidRPr="00297AA2">
        <w:rPr>
          <w:snapToGrid w:val="0"/>
        </w:rPr>
        <w:t>.2.3 Потенциальный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E23C22">
        <w:rPr>
          <w:snapToGrid w:val="0"/>
        </w:rPr>
        <w:t>5</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646B70">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646B70">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67" w:name="_Toc130043628"/>
      <w:bookmarkStart w:id="368" w:name="_Toc130043639"/>
      <w:bookmarkStart w:id="369" w:name="_Toc130043640"/>
      <w:bookmarkStart w:id="370" w:name="_Toc130043643"/>
      <w:bookmarkStart w:id="371" w:name="_Toc130043645"/>
      <w:bookmarkStart w:id="372" w:name="_Toc130043647"/>
      <w:bookmarkStart w:id="373" w:name="_Toc130043650"/>
      <w:bookmarkStart w:id="374" w:name="_Toc130043659"/>
      <w:bookmarkStart w:id="375" w:name="_Toc130043667"/>
      <w:bookmarkStart w:id="376" w:name="_Toc130043675"/>
      <w:bookmarkStart w:id="377" w:name="_Toc130043711"/>
      <w:bookmarkStart w:id="378" w:name="_Toc130043718"/>
      <w:bookmarkStart w:id="379" w:name="_Toc130043719"/>
      <w:bookmarkStart w:id="380" w:name="_Hlt22846931"/>
      <w:bookmarkEnd w:id="275"/>
      <w:bookmarkEnd w:id="276"/>
      <w:bookmarkEnd w:id="277"/>
      <w:bookmarkEnd w:id="278"/>
      <w:bookmarkEnd w:id="279"/>
      <w:bookmarkEnd w:id="280"/>
      <w:bookmarkEnd w:id="281"/>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381" w:name="_Toc422244316"/>
      <w:r w:rsidRPr="00043F76">
        <w:rPr>
          <w:sz w:val="24"/>
          <w:szCs w:val="24"/>
        </w:rPr>
        <w:lastRenderedPageBreak/>
        <w:t>10.2</w:t>
      </w:r>
      <w:r w:rsidR="00471B82">
        <w:rPr>
          <w:sz w:val="24"/>
          <w:szCs w:val="24"/>
        </w:rPr>
        <w:t>6</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471B82">
        <w:t>6</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r w:rsidRPr="0002303A">
        <w:rPr>
          <w:snapToGrid w:val="0"/>
        </w:rPr>
        <w:t>от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(фамилия, имя, отчество подписавшего,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lastRenderedPageBreak/>
        <w:t>10.</w:t>
      </w:r>
      <w:r>
        <w:rPr>
          <w:b/>
          <w:snapToGrid w:val="0"/>
        </w:rPr>
        <w:t>2</w:t>
      </w:r>
      <w:r w:rsidR="00471B82">
        <w:rPr>
          <w:b/>
          <w:snapToGrid w:val="0"/>
        </w:rPr>
        <w:t>6</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.2.1</w:t>
      </w:r>
      <w:r w:rsidRPr="00C53CF3">
        <w:rPr>
          <w:snapToGrid w:val="0"/>
        </w:rPr>
        <w:t xml:space="preserve"> Данная форма заполняется и подается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471B82">
        <w:rPr>
          <w:snapToGrid w:val="0"/>
        </w:rPr>
        <w:t>6</w:t>
      </w:r>
      <w:r>
        <w:rPr>
          <w:snapToGrid w:val="0"/>
        </w:rPr>
        <w:t>.2.3</w:t>
      </w:r>
      <w:r w:rsidRPr="00C53CF3">
        <w:rPr>
          <w:snapToGrid w:val="0"/>
        </w:rPr>
        <w:t xml:space="preserve">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471B82">
        <w:rPr>
          <w:snapToGrid w:val="0"/>
        </w:rPr>
        <w:t>6</w:t>
      </w:r>
      <w:r>
        <w:rPr>
          <w:snapToGrid w:val="0"/>
        </w:rPr>
        <w:t>.2</w:t>
      </w:r>
      <w:r w:rsidRPr="00C53CF3">
        <w:rPr>
          <w:snapToGrid w:val="0"/>
        </w:rPr>
        <w:t>.4 В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«Интер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«Интер РАО» от </w:t>
      </w:r>
      <w:r w:rsidRPr="0002303A">
        <w:rPr>
          <w:snapToGrid w:val="0"/>
        </w:rPr>
        <w:t>от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381"/>
    <w:p w:rsidR="00B612C5" w:rsidRPr="002E2BE8" w:rsidRDefault="00B612C5" w:rsidP="00FA4E7F">
      <w:pPr>
        <w:pStyle w:val="af8"/>
        <w:ind w:left="1134"/>
        <w:contextualSpacing w:val="0"/>
        <w:outlineLvl w:val="1"/>
      </w:pPr>
    </w:p>
    <w:sectPr w:rsidR="00B612C5" w:rsidRPr="002E2BE8" w:rsidSect="007D058C">
      <w:headerReference w:type="even" r:id="rId29"/>
      <w:headerReference w:type="default" r:id="rId30"/>
      <w:footerReference w:type="even" r:id="rId31"/>
      <w:footerReference w:type="default" r:id="rId3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EEC" w:rsidRDefault="003D5EEC" w:rsidP="00706E83">
      <w:r>
        <w:separator/>
      </w:r>
    </w:p>
  </w:endnote>
  <w:endnote w:type="continuationSeparator" w:id="0">
    <w:p w:rsidR="003D5EEC" w:rsidRDefault="003D5EEC"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pPr>
      <w:pStyle w:val="af3"/>
    </w:pPr>
  </w:p>
  <w:p w:rsidR="003D5EEC" w:rsidRDefault="003D5EE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Pr="005A4803" w:rsidRDefault="003D5EEC" w:rsidP="00F27CCD">
    <w:pPr>
      <w:pStyle w:val="af3"/>
      <w:rPr>
        <w:color w:val="000000" w:themeColor="text1"/>
      </w:rPr>
    </w:pPr>
    <w:sdt>
      <w:sdtPr>
        <w:rPr>
          <w:i/>
          <w:color w:val="365F91" w:themeColor="accent1" w:themeShade="BF"/>
          <w:sz w:val="22"/>
          <w:szCs w:val="22"/>
        </w:rPr>
        <w:alias w:val="Автор"/>
        <w:id w:val="-1098090312"/>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по проведению процедуры закупки на право заключения договора на поставку светодиодных светильников и вспомогательной арматуры для нужд ПАО «Томскэнергосбыт»</w:t>
        </w:r>
      </w:sdtContent>
    </w:sdt>
    <w:r>
      <w:rPr>
        <w:noProof/>
        <w:color w:val="4F81BD" w:themeColor="accent1"/>
      </w:rPr>
      <mc:AlternateContent>
        <mc:Choice Requires="wps">
          <w:drawing>
            <wp:anchor distT="91440" distB="91440" distL="114300" distR="114300" simplePos="0" relativeHeight="251672576" behindDoc="1" locked="0" layoutInCell="1" allowOverlap="1" wp14:anchorId="2AB2591C" wp14:editId="1711460A">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Pr="00BA6F70" w:rsidRDefault="003D5EEC"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Pr="005A52EB" w:rsidRDefault="003D5EEC" w:rsidP="008952AE">
    <w:pPr>
      <w:pStyle w:val="af3"/>
    </w:pPr>
    <w:sdt>
      <w:sdtPr>
        <w:rPr>
          <w:i/>
          <w:color w:val="365F91" w:themeColor="accent1" w:themeShade="BF"/>
        </w:rPr>
        <w:alias w:val="Автор"/>
        <w:id w:val="2807585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светодиодных светильников и вспомогательной арматуры для нужд ПАО «Томскэнергосбыт»</w:t>
        </w:r>
      </w:sdtContent>
    </w:sdt>
    <w:r>
      <w:rPr>
        <w:noProof/>
        <w:color w:val="4F81BD" w:themeColor="accent1"/>
      </w:rPr>
      <mc:AlternateContent>
        <mc:Choice Requires="wps">
          <w:drawing>
            <wp:anchor distT="91440" distB="91440" distL="114300" distR="114300" simplePos="0" relativeHeight="251670528" behindDoc="1" locked="0" layoutInCell="1" allowOverlap="1" wp14:anchorId="24510698" wp14:editId="5376AFA9">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Pr="00BA6F70" w:rsidRDefault="003D5EEC" w:rsidP="008952AE">
    <w:pPr>
      <w:pStyle w:val="af3"/>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Pr="005A52EB" w:rsidRDefault="003D5EEC" w:rsidP="008952AE">
    <w:pPr>
      <w:pStyle w:val="af3"/>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светодиодных светильников и вспомогательной арматуры для нужд ПАО «Томскэнергосбыт»</w:t>
        </w:r>
      </w:sdtContent>
    </w:sdt>
    <w:r>
      <w:rPr>
        <w:noProof/>
        <w:color w:val="4F81BD" w:themeColor="accent1"/>
      </w:rPr>
      <mc:AlternateContent>
        <mc:Choice Requires="wps">
          <w:drawing>
            <wp:anchor distT="91440" distB="91440" distL="114300" distR="114300" simplePos="0" relativeHeight="251660288" behindDoc="1" locked="0" layoutInCell="1" allowOverlap="1" wp14:anchorId="09067A52" wp14:editId="588F453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pPr>
      <w:pStyle w:val="af3"/>
    </w:pPr>
  </w:p>
  <w:p w:rsidR="003D5EEC" w:rsidRDefault="003D5EE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pPr>
      <w:pStyle w:val="af3"/>
    </w:pPr>
  </w:p>
  <w:p w:rsidR="003D5EEC" w:rsidRDefault="003D5EE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rsidP="00B10CC4">
    <w:pPr>
      <w:pStyle w:val="af3"/>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rsidR="003D5EEC" w:rsidRDefault="003D5EEC" w:rsidP="00B10CC4">
    <w:pPr>
      <w:pStyle w:val="af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rsidP="00B10CC4">
    <w:pPr>
      <w:pStyle w:val="af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pPr>
      <w:pStyle w:val="af3"/>
      <w:jc w:val="right"/>
    </w:pPr>
  </w:p>
  <w:p w:rsidR="003D5EEC" w:rsidRDefault="003D5EEC">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Pr="005A4803" w:rsidRDefault="003D5EEC" w:rsidP="00F27CCD">
    <w:pPr>
      <w:pStyle w:val="af3"/>
      <w:rPr>
        <w:color w:val="000000" w:themeColor="text1"/>
      </w:rPr>
    </w:pPr>
    <w:sdt>
      <w:sdtPr>
        <w:rPr>
          <w:i/>
          <w:color w:val="365F91" w:themeColor="accent1" w:themeShade="BF"/>
        </w:rPr>
        <w:alias w:val="Автор"/>
        <w:id w:val="22919970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Закупочная документация по проведению процедуры закупки на право заключения договора на поставку светодиодных светильников и вспомогательной арматуры для нужд ПАО «Томскэнергосбыт»</w:t>
        </w:r>
      </w:sdtContent>
    </w:sdt>
    <w:r>
      <w:rPr>
        <w:noProof/>
        <w:color w:val="4F81BD" w:themeColor="accent1"/>
      </w:rPr>
      <mc:AlternateContent>
        <mc:Choice Requires="wps">
          <w:drawing>
            <wp:anchor distT="91440" distB="91440" distL="114300" distR="114300" simplePos="0" relativeHeight="251674624" behindDoc="1" locked="0" layoutInCell="1" allowOverlap="1" wp14:anchorId="42A70D8B" wp14:editId="1DBF592D">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Pr="008334AD" w:rsidRDefault="003D5EEC" w:rsidP="00FA4E7F">
    <w:pPr>
      <w:pStyle w:val="af3"/>
      <w:rPr>
        <w:i/>
        <w:color w:val="548DD4" w:themeColor="text2" w:themeTint="99"/>
      </w:rPr>
    </w:pPr>
    <w:sdt>
      <w:sdtPr>
        <w:rPr>
          <w:i/>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Content>
        <w:r>
          <w:rPr>
            <w:i/>
            <w:sz w:val="20"/>
            <w:szCs w:val="20"/>
          </w:rPr>
          <w:t>Закупочная документация по проведению процедуры закупки на право заключения договора на поставку светодиодных светильников и вспомогательной арматуры для нужд ПАО «Томскэнергосбыт»</w:t>
        </w:r>
      </w:sdtContent>
    </w:sdt>
    <w:r w:rsidRPr="008334AD">
      <w:rPr>
        <w:noProof/>
        <w:color w:val="4F81BD" w:themeColor="accent1"/>
      </w:rPr>
      <mc:AlternateContent>
        <mc:Choice Requires="wps">
          <w:drawing>
            <wp:anchor distT="91440" distB="91440" distL="114300" distR="114300" simplePos="0" relativeHeight="251673600" behindDoc="1" locked="0" layoutInCell="1" allowOverlap="1" wp14:anchorId="39C8DC02" wp14:editId="69AD01DB">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Pr="005A4803" w:rsidRDefault="003D5EEC"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по проведению процедуры закупки на право заключения договора на поставку светодиодных светильников и вспомогательной арматуры для нужд ПАО «Томскэнергосбыт»</w:t>
        </w:r>
      </w:sdtContent>
    </w:sdt>
    <w:r>
      <w:rPr>
        <w:noProof/>
        <w:color w:val="4F81BD" w:themeColor="accent1"/>
      </w:rPr>
      <mc:AlternateContent>
        <mc:Choice Requires="wps">
          <w:drawing>
            <wp:anchor distT="91440" distB="91440" distL="114300" distR="114300" simplePos="0" relativeHeight="251671552" behindDoc="1" locked="0" layoutInCell="1" allowOverlap="1" wp14:anchorId="3545F01B" wp14:editId="57190337">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EEC" w:rsidRDefault="003D5EEC" w:rsidP="00706E83">
      <w:r>
        <w:separator/>
      </w:r>
    </w:p>
  </w:footnote>
  <w:footnote w:type="continuationSeparator" w:id="0">
    <w:p w:rsidR="003D5EEC" w:rsidRDefault="003D5EEC" w:rsidP="00706E83">
      <w:r>
        <w:continuationSeparator/>
      </w:r>
    </w:p>
  </w:footnote>
  <w:footnote w:id="1">
    <w:p w:rsidR="003D5EEC" w:rsidRPr="000A3D8A" w:rsidRDefault="003D5EEC" w:rsidP="0045230A">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w:t>
      </w:r>
      <w:proofErr w:type="gramStart"/>
      <w:r w:rsidRPr="000A3D8A">
        <w:rPr>
          <w:rStyle w:val="FontStyle128"/>
          <w:rFonts w:eastAsiaTheme="majorEastAsia"/>
          <w:sz w:val="20"/>
          <w:szCs w:val="20"/>
        </w:rPr>
        <w:t>целях</w:t>
      </w:r>
      <w:proofErr w:type="gramEnd"/>
      <w:r w:rsidRPr="000A3D8A">
        <w:rPr>
          <w:rStyle w:val="FontStyle128"/>
          <w:rFonts w:eastAsiaTheme="majorEastAsia"/>
          <w:sz w:val="20"/>
          <w:szCs w:val="20"/>
        </w:rPr>
        <w:t xml:space="preserve"> единого толкования сроков, установленных в настоящем пункте, принимается следующее:</w:t>
      </w:r>
    </w:p>
    <w:p w:rsidR="003D5EEC" w:rsidRPr="000A3D8A" w:rsidRDefault="003D5EEC" w:rsidP="0045230A">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3D5EEC" w:rsidRPr="000A3D8A" w:rsidRDefault="003D5EEC" w:rsidP="0045230A">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3D5EEC" w:rsidRDefault="003D5EEC">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pPr>
      <w:pStyle w:val="af1"/>
    </w:pPr>
  </w:p>
  <w:p w:rsidR="003D5EEC" w:rsidRDefault="003D5EE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pPr>
      <w:pStyle w:val="af1"/>
    </w:pPr>
  </w:p>
  <w:p w:rsidR="003D5EEC" w:rsidRDefault="003D5EE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pPr>
      <w:pStyle w:val="af1"/>
    </w:pPr>
  </w:p>
  <w:p w:rsidR="003D5EEC" w:rsidRDefault="003D5EE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802152"/>
      <w:docPartObj>
        <w:docPartGallery w:val="Page Numbers (Top of Page)"/>
        <w:docPartUnique/>
      </w:docPartObj>
    </w:sdtPr>
    <w:sdtContent>
      <w:p w:rsidR="003D5EEC" w:rsidRDefault="003D5EEC">
        <w:pPr>
          <w:pStyle w:val="af1"/>
          <w:jc w:val="center"/>
        </w:pPr>
        <w:r>
          <w:fldChar w:fldCharType="begin"/>
        </w:r>
        <w:r>
          <w:instrText>PAGE   \* MERGEFORMAT</w:instrText>
        </w:r>
        <w:r>
          <w:fldChar w:fldCharType="separate"/>
        </w:r>
        <w:r w:rsidR="00646B70">
          <w:rPr>
            <w:noProof/>
          </w:rPr>
          <w:t>79</w:t>
        </w:r>
        <w:r>
          <w:fldChar w:fldCharType="end"/>
        </w:r>
      </w:p>
    </w:sdtContent>
  </w:sdt>
  <w:p w:rsidR="003D5EEC" w:rsidRDefault="003D5EEC">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3D5EEC" w:rsidRDefault="003D5EEC">
        <w:pPr>
          <w:pStyle w:val="af1"/>
          <w:jc w:val="right"/>
        </w:pPr>
        <w:r>
          <w:fldChar w:fldCharType="begin"/>
        </w:r>
        <w:r>
          <w:instrText>PAGE   \* MERGEFORMAT</w:instrText>
        </w:r>
        <w:r>
          <w:fldChar w:fldCharType="separate"/>
        </w:r>
        <w:r>
          <w:rPr>
            <w:noProof/>
          </w:rPr>
          <w:t>119</w:t>
        </w:r>
        <w:r>
          <w:fldChar w:fldCharType="end"/>
        </w:r>
      </w:p>
    </w:sdtContent>
  </w:sdt>
  <w:p w:rsidR="003D5EEC" w:rsidRDefault="003D5EEC" w:rsidP="008952AE">
    <w:pPr>
      <w:pStyle w:val="Style9"/>
      <w:widowControl/>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EC" w:rsidRDefault="003D5EEC">
    <w:pPr>
      <w:pStyle w:val="Style9"/>
      <w:widowControl/>
      <w:ind w:left="4903"/>
      <w:rPr>
        <w:rStyle w:val="FontStyle159"/>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3D5EEC" w:rsidRDefault="003D5EEC">
        <w:pPr>
          <w:pStyle w:val="af1"/>
          <w:jc w:val="right"/>
        </w:pPr>
        <w:r>
          <w:fldChar w:fldCharType="begin"/>
        </w:r>
        <w:r>
          <w:instrText>PAGE   \* MERGEFORMAT</w:instrText>
        </w:r>
        <w:r>
          <w:fldChar w:fldCharType="separate"/>
        </w:r>
        <w:r>
          <w:rPr>
            <w:noProof/>
          </w:rPr>
          <w:t>123</w:t>
        </w:r>
        <w:r>
          <w:fldChar w:fldCharType="end"/>
        </w:r>
      </w:p>
    </w:sdtContent>
  </w:sdt>
  <w:p w:rsidR="003D5EEC" w:rsidRDefault="003D5EEC"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6F157E4"/>
    <w:multiLevelType w:val="multilevel"/>
    <w:tmpl w:val="19761380"/>
    <w:lvl w:ilvl="0">
      <w:start w:val="9"/>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nsid w:val="26D26F67"/>
    <w:multiLevelType w:val="multilevel"/>
    <w:tmpl w:val="2392EED0"/>
    <w:lvl w:ilvl="0">
      <w:start w:val="9"/>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F051590"/>
    <w:multiLevelType w:val="hybridMultilevel"/>
    <w:tmpl w:val="C20CE852"/>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886E39"/>
    <w:multiLevelType w:val="multilevel"/>
    <w:tmpl w:val="93FCA61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6">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57">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58">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9">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43A391C"/>
    <w:multiLevelType w:val="multilevel"/>
    <w:tmpl w:val="58181438"/>
    <w:lvl w:ilvl="0">
      <w:start w:val="9"/>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nsid w:val="7C633912"/>
    <w:multiLevelType w:val="multilevel"/>
    <w:tmpl w:val="C068FEDE"/>
    <w:lvl w:ilvl="0">
      <w:start w:val="1"/>
      <w:numFmt w:val="decimal"/>
      <w:lvlText w:val="6.%1."/>
      <w:lvlJc w:val="left"/>
      <w:pPr>
        <w:tabs>
          <w:tab w:val="num" w:pos="1425"/>
        </w:tabs>
        <w:ind w:left="1425" w:hanging="432"/>
      </w:pPr>
      <w:rPr>
        <w:rFonts w:hint="default"/>
        <w:b/>
        <w:sz w:val="24"/>
        <w:szCs w:val="24"/>
      </w:rPr>
    </w:lvl>
    <w:lvl w:ilvl="1">
      <w:start w:val="1"/>
      <w:numFmt w:val="decimal"/>
      <w:pStyle w:val="2"/>
      <w:lvlText w:val="%1.%2"/>
      <w:lvlJc w:val="left"/>
      <w:pPr>
        <w:tabs>
          <w:tab w:val="num" w:pos="1286"/>
        </w:tabs>
        <w:ind w:left="128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40"/>
  </w:num>
  <w:num w:numId="3">
    <w:abstractNumId w:val="26"/>
  </w:num>
  <w:num w:numId="4">
    <w:abstractNumId w:val="17"/>
  </w:num>
  <w:num w:numId="5">
    <w:abstractNumId w:val="39"/>
  </w:num>
  <w:num w:numId="6">
    <w:abstractNumId w:val="29"/>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11"/>
  </w:num>
  <w:num w:numId="11">
    <w:abstractNumId w:val="49"/>
  </w:num>
  <w:num w:numId="12">
    <w:abstractNumId w:val="31"/>
  </w:num>
  <w:num w:numId="13">
    <w:abstractNumId w:val="27"/>
  </w:num>
  <w:num w:numId="14">
    <w:abstractNumId w:val="12"/>
  </w:num>
  <w:num w:numId="15">
    <w:abstractNumId w:val="15"/>
  </w:num>
  <w:num w:numId="16">
    <w:abstractNumId w:val="18"/>
  </w:num>
  <w:num w:numId="17">
    <w:abstractNumId w:val="4"/>
  </w:num>
  <w:num w:numId="18">
    <w:abstractNumId w:val="7"/>
  </w:num>
  <w:num w:numId="19">
    <w:abstractNumId w:val="44"/>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2"/>
  </w:num>
  <w:num w:numId="27">
    <w:abstractNumId w:val="59"/>
  </w:num>
  <w:num w:numId="28">
    <w:abstractNumId w:val="47"/>
  </w:num>
  <w:num w:numId="29">
    <w:abstractNumId w:val="48"/>
  </w:num>
  <w:num w:numId="30">
    <w:abstractNumId w:val="25"/>
  </w:num>
  <w:num w:numId="31">
    <w:abstractNumId w:val="68"/>
  </w:num>
  <w:num w:numId="32">
    <w:abstractNumId w:val="55"/>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5"/>
  </w:num>
  <w:num w:numId="36">
    <w:abstractNumId w:val="53"/>
  </w:num>
  <w:num w:numId="37">
    <w:abstractNumId w:val="60"/>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37"/>
  </w:num>
  <w:num w:numId="40">
    <w:abstractNumId w:val="6"/>
  </w:num>
  <w:num w:numId="41">
    <w:abstractNumId w:val="38"/>
  </w:num>
  <w:num w:numId="42">
    <w:abstractNumId w:val="61"/>
  </w:num>
  <w:num w:numId="43">
    <w:abstractNumId w:val="9"/>
  </w:num>
  <w:num w:numId="44">
    <w:abstractNumId w:val="34"/>
  </w:num>
  <w:num w:numId="45">
    <w:abstractNumId w:val="8"/>
  </w:num>
  <w:num w:numId="46">
    <w:abstractNumId w:val="24"/>
  </w:num>
  <w:num w:numId="47">
    <w:abstractNumId w:val="20"/>
  </w:num>
  <w:num w:numId="48">
    <w:abstractNumId w:val="52"/>
  </w:num>
  <w:num w:numId="49">
    <w:abstractNumId w:val="45"/>
  </w:num>
  <w:num w:numId="50">
    <w:abstractNumId w:val="33"/>
  </w:num>
  <w:num w:numId="51">
    <w:abstractNumId w:val="64"/>
  </w:num>
  <w:num w:numId="52">
    <w:abstractNumId w:val="41"/>
  </w:num>
  <w:num w:numId="53">
    <w:abstractNumId w:val="36"/>
  </w:num>
  <w:num w:numId="54">
    <w:abstractNumId w:val="14"/>
  </w:num>
  <w:num w:numId="55">
    <w:abstractNumId w:val="54"/>
  </w:num>
  <w:num w:numId="56">
    <w:abstractNumId w:val="19"/>
  </w:num>
  <w:num w:numId="57">
    <w:abstractNumId w:val="67"/>
  </w:num>
  <w:num w:numId="58">
    <w:abstractNumId w:val="23"/>
  </w:num>
  <w:num w:numId="59">
    <w:abstractNumId w:val="16"/>
  </w:num>
  <w:num w:numId="60">
    <w:abstractNumId w:val="63"/>
  </w:num>
  <w:num w:numId="61">
    <w:abstractNumId w:val="56"/>
  </w:num>
  <w:num w:numId="62">
    <w:abstractNumId w:val="28"/>
  </w:num>
  <w:num w:numId="63">
    <w:abstractNumId w:val="42"/>
  </w:num>
  <w:num w:numId="64">
    <w:abstractNumId w:val="50"/>
  </w:num>
  <w:num w:numId="65">
    <w:abstractNumId w:val="58"/>
  </w:num>
  <w:num w:numId="66">
    <w:abstractNumId w:val="10"/>
  </w:num>
  <w:num w:numId="67">
    <w:abstractNumId w:val="46"/>
  </w:num>
  <w:num w:numId="68">
    <w:abstractNumId w:val="57"/>
  </w:num>
  <w:num w:numId="69">
    <w:abstractNumId w:val="2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42B"/>
    <w:rsid w:val="000446E8"/>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62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65B6"/>
    <w:rsid w:val="00126FD9"/>
    <w:rsid w:val="00127BA7"/>
    <w:rsid w:val="001300E0"/>
    <w:rsid w:val="00130345"/>
    <w:rsid w:val="00131C6A"/>
    <w:rsid w:val="00132136"/>
    <w:rsid w:val="0013268A"/>
    <w:rsid w:val="001326A6"/>
    <w:rsid w:val="001328AE"/>
    <w:rsid w:val="00134276"/>
    <w:rsid w:val="001346A9"/>
    <w:rsid w:val="00135A59"/>
    <w:rsid w:val="00136E8E"/>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4198"/>
    <w:rsid w:val="00154407"/>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3B33"/>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C0B0A"/>
    <w:rsid w:val="001C1FA3"/>
    <w:rsid w:val="001C2532"/>
    <w:rsid w:val="001C2D98"/>
    <w:rsid w:val="001C3422"/>
    <w:rsid w:val="001C49C1"/>
    <w:rsid w:val="001C4AA8"/>
    <w:rsid w:val="001C51A8"/>
    <w:rsid w:val="001C56CB"/>
    <w:rsid w:val="001C5D27"/>
    <w:rsid w:val="001C759D"/>
    <w:rsid w:val="001D15BD"/>
    <w:rsid w:val="001D348B"/>
    <w:rsid w:val="001D403E"/>
    <w:rsid w:val="001D4961"/>
    <w:rsid w:val="001D553C"/>
    <w:rsid w:val="001D73FE"/>
    <w:rsid w:val="001D75BD"/>
    <w:rsid w:val="001D7DB7"/>
    <w:rsid w:val="001E0650"/>
    <w:rsid w:val="001E0CB8"/>
    <w:rsid w:val="001E1812"/>
    <w:rsid w:val="001E2C27"/>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70B"/>
    <w:rsid w:val="002A6C91"/>
    <w:rsid w:val="002A6E60"/>
    <w:rsid w:val="002B196D"/>
    <w:rsid w:val="002B1B7A"/>
    <w:rsid w:val="002B277C"/>
    <w:rsid w:val="002B283E"/>
    <w:rsid w:val="002B2923"/>
    <w:rsid w:val="002B3535"/>
    <w:rsid w:val="002B49B6"/>
    <w:rsid w:val="002B55BF"/>
    <w:rsid w:val="002B575B"/>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177"/>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75B4"/>
    <w:rsid w:val="00370D7B"/>
    <w:rsid w:val="00373141"/>
    <w:rsid w:val="0037410D"/>
    <w:rsid w:val="00374941"/>
    <w:rsid w:val="00375C85"/>
    <w:rsid w:val="0037721E"/>
    <w:rsid w:val="00377AB2"/>
    <w:rsid w:val="00380B22"/>
    <w:rsid w:val="003810D6"/>
    <w:rsid w:val="00382B2B"/>
    <w:rsid w:val="003839C0"/>
    <w:rsid w:val="0038531B"/>
    <w:rsid w:val="00385E2C"/>
    <w:rsid w:val="0038617D"/>
    <w:rsid w:val="0038693B"/>
    <w:rsid w:val="0038715C"/>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5EEC"/>
    <w:rsid w:val="003D679C"/>
    <w:rsid w:val="003E068D"/>
    <w:rsid w:val="003E06F5"/>
    <w:rsid w:val="003E0AAA"/>
    <w:rsid w:val="003E114B"/>
    <w:rsid w:val="003E12B3"/>
    <w:rsid w:val="003E2458"/>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5954"/>
    <w:rsid w:val="003F6688"/>
    <w:rsid w:val="003F6C52"/>
    <w:rsid w:val="003F7FE7"/>
    <w:rsid w:val="0040073E"/>
    <w:rsid w:val="0040117D"/>
    <w:rsid w:val="00401210"/>
    <w:rsid w:val="00402F3E"/>
    <w:rsid w:val="00403527"/>
    <w:rsid w:val="00405086"/>
    <w:rsid w:val="00405B6A"/>
    <w:rsid w:val="0040612D"/>
    <w:rsid w:val="00411DE1"/>
    <w:rsid w:val="00412C3C"/>
    <w:rsid w:val="0041327C"/>
    <w:rsid w:val="004134E7"/>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BDA"/>
    <w:rsid w:val="00442DF3"/>
    <w:rsid w:val="00443279"/>
    <w:rsid w:val="00443891"/>
    <w:rsid w:val="00443B4C"/>
    <w:rsid w:val="004451F3"/>
    <w:rsid w:val="004453FD"/>
    <w:rsid w:val="00451E12"/>
    <w:rsid w:val="0045230A"/>
    <w:rsid w:val="00452888"/>
    <w:rsid w:val="00453553"/>
    <w:rsid w:val="00455E02"/>
    <w:rsid w:val="00461B0F"/>
    <w:rsid w:val="00463479"/>
    <w:rsid w:val="0046381F"/>
    <w:rsid w:val="004647BE"/>
    <w:rsid w:val="00466FA9"/>
    <w:rsid w:val="0047080B"/>
    <w:rsid w:val="004719E0"/>
    <w:rsid w:val="00471B82"/>
    <w:rsid w:val="00471C21"/>
    <w:rsid w:val="00471D69"/>
    <w:rsid w:val="00474E58"/>
    <w:rsid w:val="0047569A"/>
    <w:rsid w:val="00475D21"/>
    <w:rsid w:val="00475DAF"/>
    <w:rsid w:val="00475F31"/>
    <w:rsid w:val="004762B8"/>
    <w:rsid w:val="00476321"/>
    <w:rsid w:val="00477F20"/>
    <w:rsid w:val="00480528"/>
    <w:rsid w:val="004810DA"/>
    <w:rsid w:val="004810EE"/>
    <w:rsid w:val="004815CF"/>
    <w:rsid w:val="00482865"/>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64DF"/>
    <w:rsid w:val="004E653C"/>
    <w:rsid w:val="004E664C"/>
    <w:rsid w:val="004E6A08"/>
    <w:rsid w:val="004E6DFB"/>
    <w:rsid w:val="004E7BD2"/>
    <w:rsid w:val="004F0C55"/>
    <w:rsid w:val="004F1577"/>
    <w:rsid w:val="004F1906"/>
    <w:rsid w:val="004F1EFF"/>
    <w:rsid w:val="004F2292"/>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496C"/>
    <w:rsid w:val="00585596"/>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60"/>
    <w:rsid w:val="005D702B"/>
    <w:rsid w:val="005D739B"/>
    <w:rsid w:val="005E13D5"/>
    <w:rsid w:val="005E1542"/>
    <w:rsid w:val="005E1560"/>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AB1"/>
    <w:rsid w:val="00615D1B"/>
    <w:rsid w:val="00617BA1"/>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B70"/>
    <w:rsid w:val="00646F7B"/>
    <w:rsid w:val="006475EA"/>
    <w:rsid w:val="0065031F"/>
    <w:rsid w:val="00651BD1"/>
    <w:rsid w:val="0065256D"/>
    <w:rsid w:val="00652C5A"/>
    <w:rsid w:val="00652D1A"/>
    <w:rsid w:val="006536D5"/>
    <w:rsid w:val="00653D15"/>
    <w:rsid w:val="006570BF"/>
    <w:rsid w:val="0065710F"/>
    <w:rsid w:val="00660F92"/>
    <w:rsid w:val="006610BA"/>
    <w:rsid w:val="00662F19"/>
    <w:rsid w:val="00664733"/>
    <w:rsid w:val="006647FE"/>
    <w:rsid w:val="0066590E"/>
    <w:rsid w:val="006661A1"/>
    <w:rsid w:val="00667460"/>
    <w:rsid w:val="00667CE7"/>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2449"/>
    <w:rsid w:val="00693046"/>
    <w:rsid w:val="006932BF"/>
    <w:rsid w:val="00693634"/>
    <w:rsid w:val="00693F68"/>
    <w:rsid w:val="006971C1"/>
    <w:rsid w:val="006A03AE"/>
    <w:rsid w:val="006A09F4"/>
    <w:rsid w:val="006A0C98"/>
    <w:rsid w:val="006A13B5"/>
    <w:rsid w:val="006A2F13"/>
    <w:rsid w:val="006A33BA"/>
    <w:rsid w:val="006A5C07"/>
    <w:rsid w:val="006B09E0"/>
    <w:rsid w:val="006B149B"/>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D6C01"/>
    <w:rsid w:val="006E0C77"/>
    <w:rsid w:val="006E1053"/>
    <w:rsid w:val="006E1FE8"/>
    <w:rsid w:val="006E229D"/>
    <w:rsid w:val="006E2556"/>
    <w:rsid w:val="006E2E82"/>
    <w:rsid w:val="006E547A"/>
    <w:rsid w:val="006E54F2"/>
    <w:rsid w:val="006E59FA"/>
    <w:rsid w:val="006E74E2"/>
    <w:rsid w:val="006E79C5"/>
    <w:rsid w:val="006E7D71"/>
    <w:rsid w:val="006F2B90"/>
    <w:rsid w:val="006F3650"/>
    <w:rsid w:val="006F398C"/>
    <w:rsid w:val="006F4A2E"/>
    <w:rsid w:val="006F59CD"/>
    <w:rsid w:val="00700899"/>
    <w:rsid w:val="0070185B"/>
    <w:rsid w:val="00701D82"/>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3EAA"/>
    <w:rsid w:val="007340D2"/>
    <w:rsid w:val="00734383"/>
    <w:rsid w:val="00735CAA"/>
    <w:rsid w:val="007362F5"/>
    <w:rsid w:val="00740C86"/>
    <w:rsid w:val="00744418"/>
    <w:rsid w:val="00745663"/>
    <w:rsid w:val="00745728"/>
    <w:rsid w:val="00745D3C"/>
    <w:rsid w:val="00745DCB"/>
    <w:rsid w:val="00746245"/>
    <w:rsid w:val="0074786D"/>
    <w:rsid w:val="00747BD5"/>
    <w:rsid w:val="00750704"/>
    <w:rsid w:val="007509A8"/>
    <w:rsid w:val="00752A92"/>
    <w:rsid w:val="0075352E"/>
    <w:rsid w:val="00753A64"/>
    <w:rsid w:val="007543C6"/>
    <w:rsid w:val="007543E7"/>
    <w:rsid w:val="00754D79"/>
    <w:rsid w:val="007553E2"/>
    <w:rsid w:val="00755651"/>
    <w:rsid w:val="007567A6"/>
    <w:rsid w:val="00761209"/>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E27"/>
    <w:rsid w:val="007A4FFB"/>
    <w:rsid w:val="007A5A74"/>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276"/>
    <w:rsid w:val="007E5401"/>
    <w:rsid w:val="007E61AB"/>
    <w:rsid w:val="007E6844"/>
    <w:rsid w:val="007E6873"/>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4E2"/>
    <w:rsid w:val="00813F77"/>
    <w:rsid w:val="00816CE9"/>
    <w:rsid w:val="0081766A"/>
    <w:rsid w:val="00821CD0"/>
    <w:rsid w:val="00822AA7"/>
    <w:rsid w:val="00822F8C"/>
    <w:rsid w:val="0082384A"/>
    <w:rsid w:val="00823C35"/>
    <w:rsid w:val="008241EF"/>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3F"/>
    <w:rsid w:val="00854B52"/>
    <w:rsid w:val="00854E3D"/>
    <w:rsid w:val="008556EA"/>
    <w:rsid w:val="008622E6"/>
    <w:rsid w:val="00863963"/>
    <w:rsid w:val="00864104"/>
    <w:rsid w:val="008651F5"/>
    <w:rsid w:val="00870EE6"/>
    <w:rsid w:val="008725C8"/>
    <w:rsid w:val="008729A1"/>
    <w:rsid w:val="00872F20"/>
    <w:rsid w:val="0087395A"/>
    <w:rsid w:val="00873972"/>
    <w:rsid w:val="008741E0"/>
    <w:rsid w:val="0087434B"/>
    <w:rsid w:val="008753E1"/>
    <w:rsid w:val="00875425"/>
    <w:rsid w:val="00885658"/>
    <w:rsid w:val="00885D24"/>
    <w:rsid w:val="008866CD"/>
    <w:rsid w:val="00887487"/>
    <w:rsid w:val="0088764D"/>
    <w:rsid w:val="0088786F"/>
    <w:rsid w:val="00891777"/>
    <w:rsid w:val="00892536"/>
    <w:rsid w:val="00892931"/>
    <w:rsid w:val="00893A5E"/>
    <w:rsid w:val="008952AE"/>
    <w:rsid w:val="008952E6"/>
    <w:rsid w:val="00895B1D"/>
    <w:rsid w:val="008962ED"/>
    <w:rsid w:val="00897A84"/>
    <w:rsid w:val="008A0481"/>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25CD"/>
    <w:rsid w:val="009626B2"/>
    <w:rsid w:val="009648F8"/>
    <w:rsid w:val="00964A09"/>
    <w:rsid w:val="00967F76"/>
    <w:rsid w:val="0097062D"/>
    <w:rsid w:val="00971EA0"/>
    <w:rsid w:val="0097396C"/>
    <w:rsid w:val="00974480"/>
    <w:rsid w:val="00975512"/>
    <w:rsid w:val="00975B2C"/>
    <w:rsid w:val="0098013B"/>
    <w:rsid w:val="00980704"/>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3F0"/>
    <w:rsid w:val="009C6067"/>
    <w:rsid w:val="009C64C3"/>
    <w:rsid w:val="009C7772"/>
    <w:rsid w:val="009D0AAF"/>
    <w:rsid w:val="009D1559"/>
    <w:rsid w:val="009D2A50"/>
    <w:rsid w:val="009D3C28"/>
    <w:rsid w:val="009D4324"/>
    <w:rsid w:val="009D4D62"/>
    <w:rsid w:val="009D6370"/>
    <w:rsid w:val="009D6467"/>
    <w:rsid w:val="009D6F12"/>
    <w:rsid w:val="009E07B6"/>
    <w:rsid w:val="009E11EB"/>
    <w:rsid w:val="009E151D"/>
    <w:rsid w:val="009E2A2D"/>
    <w:rsid w:val="009E768C"/>
    <w:rsid w:val="009F0B4A"/>
    <w:rsid w:val="009F133E"/>
    <w:rsid w:val="009F2B64"/>
    <w:rsid w:val="009F3256"/>
    <w:rsid w:val="009F36DF"/>
    <w:rsid w:val="009F4DFE"/>
    <w:rsid w:val="009F50E7"/>
    <w:rsid w:val="009F50F0"/>
    <w:rsid w:val="009F626B"/>
    <w:rsid w:val="009F6994"/>
    <w:rsid w:val="009F6D4A"/>
    <w:rsid w:val="009F7E9E"/>
    <w:rsid w:val="00A00136"/>
    <w:rsid w:val="00A01C3C"/>
    <w:rsid w:val="00A02B23"/>
    <w:rsid w:val="00A035C3"/>
    <w:rsid w:val="00A04629"/>
    <w:rsid w:val="00A0611F"/>
    <w:rsid w:val="00A063ED"/>
    <w:rsid w:val="00A07629"/>
    <w:rsid w:val="00A07F9D"/>
    <w:rsid w:val="00A105A0"/>
    <w:rsid w:val="00A11027"/>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76C"/>
    <w:rsid w:val="00A27252"/>
    <w:rsid w:val="00A27710"/>
    <w:rsid w:val="00A277AB"/>
    <w:rsid w:val="00A3004E"/>
    <w:rsid w:val="00A303A2"/>
    <w:rsid w:val="00A30801"/>
    <w:rsid w:val="00A32EFE"/>
    <w:rsid w:val="00A33BE5"/>
    <w:rsid w:val="00A34C4E"/>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160C"/>
    <w:rsid w:val="00A5170E"/>
    <w:rsid w:val="00A52D73"/>
    <w:rsid w:val="00A553F8"/>
    <w:rsid w:val="00A5562B"/>
    <w:rsid w:val="00A55FA5"/>
    <w:rsid w:val="00A57A14"/>
    <w:rsid w:val="00A6002B"/>
    <w:rsid w:val="00A60EB8"/>
    <w:rsid w:val="00A62943"/>
    <w:rsid w:val="00A63359"/>
    <w:rsid w:val="00A653C8"/>
    <w:rsid w:val="00A65A5D"/>
    <w:rsid w:val="00A65E54"/>
    <w:rsid w:val="00A662E1"/>
    <w:rsid w:val="00A7125E"/>
    <w:rsid w:val="00A7417E"/>
    <w:rsid w:val="00A75396"/>
    <w:rsid w:val="00A759E2"/>
    <w:rsid w:val="00A75E5B"/>
    <w:rsid w:val="00A7723C"/>
    <w:rsid w:val="00A81365"/>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B04"/>
    <w:rsid w:val="00AA0951"/>
    <w:rsid w:val="00AA0A54"/>
    <w:rsid w:val="00AA2058"/>
    <w:rsid w:val="00AA2762"/>
    <w:rsid w:val="00AA46C8"/>
    <w:rsid w:val="00AA4F30"/>
    <w:rsid w:val="00AA5668"/>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648"/>
    <w:rsid w:val="00AF1C41"/>
    <w:rsid w:val="00AF33C1"/>
    <w:rsid w:val="00AF3745"/>
    <w:rsid w:val="00AF3D50"/>
    <w:rsid w:val="00AF4D1C"/>
    <w:rsid w:val="00AF587C"/>
    <w:rsid w:val="00B01509"/>
    <w:rsid w:val="00B0158B"/>
    <w:rsid w:val="00B02AC9"/>
    <w:rsid w:val="00B038B8"/>
    <w:rsid w:val="00B03E11"/>
    <w:rsid w:val="00B10B76"/>
    <w:rsid w:val="00B10CC4"/>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1D61"/>
    <w:rsid w:val="00B6298A"/>
    <w:rsid w:val="00B62B84"/>
    <w:rsid w:val="00B63EB3"/>
    <w:rsid w:val="00B64634"/>
    <w:rsid w:val="00B70F24"/>
    <w:rsid w:val="00B711F9"/>
    <w:rsid w:val="00B72B60"/>
    <w:rsid w:val="00B732FC"/>
    <w:rsid w:val="00B77E67"/>
    <w:rsid w:val="00B8117B"/>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71A"/>
    <w:rsid w:val="00B97037"/>
    <w:rsid w:val="00B97D6D"/>
    <w:rsid w:val="00B97D8E"/>
    <w:rsid w:val="00BA069E"/>
    <w:rsid w:val="00BA18E0"/>
    <w:rsid w:val="00BA2348"/>
    <w:rsid w:val="00BA2521"/>
    <w:rsid w:val="00BA40AF"/>
    <w:rsid w:val="00BA46B0"/>
    <w:rsid w:val="00BA49B4"/>
    <w:rsid w:val="00BA5131"/>
    <w:rsid w:val="00BA5847"/>
    <w:rsid w:val="00BA5F40"/>
    <w:rsid w:val="00BA6713"/>
    <w:rsid w:val="00BB321E"/>
    <w:rsid w:val="00BB341C"/>
    <w:rsid w:val="00BB43EC"/>
    <w:rsid w:val="00BC0AA3"/>
    <w:rsid w:val="00BC1F70"/>
    <w:rsid w:val="00BC27A7"/>
    <w:rsid w:val="00BC3D9E"/>
    <w:rsid w:val="00BC4762"/>
    <w:rsid w:val="00BC49D1"/>
    <w:rsid w:val="00BC6443"/>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EF9"/>
    <w:rsid w:val="00C00459"/>
    <w:rsid w:val="00C02370"/>
    <w:rsid w:val="00C048F0"/>
    <w:rsid w:val="00C05C28"/>
    <w:rsid w:val="00C06AE2"/>
    <w:rsid w:val="00C070E5"/>
    <w:rsid w:val="00C07525"/>
    <w:rsid w:val="00C10952"/>
    <w:rsid w:val="00C110E2"/>
    <w:rsid w:val="00C1210E"/>
    <w:rsid w:val="00C13757"/>
    <w:rsid w:val="00C14995"/>
    <w:rsid w:val="00C14D4D"/>
    <w:rsid w:val="00C17E09"/>
    <w:rsid w:val="00C22C6C"/>
    <w:rsid w:val="00C22D4B"/>
    <w:rsid w:val="00C22E23"/>
    <w:rsid w:val="00C22EC8"/>
    <w:rsid w:val="00C238CF"/>
    <w:rsid w:val="00C264A3"/>
    <w:rsid w:val="00C26505"/>
    <w:rsid w:val="00C27DED"/>
    <w:rsid w:val="00C30D18"/>
    <w:rsid w:val="00C322C9"/>
    <w:rsid w:val="00C324E5"/>
    <w:rsid w:val="00C33094"/>
    <w:rsid w:val="00C34863"/>
    <w:rsid w:val="00C354DB"/>
    <w:rsid w:val="00C364A2"/>
    <w:rsid w:val="00C3676A"/>
    <w:rsid w:val="00C379C6"/>
    <w:rsid w:val="00C37BD7"/>
    <w:rsid w:val="00C40257"/>
    <w:rsid w:val="00C40CA0"/>
    <w:rsid w:val="00C4130C"/>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235"/>
    <w:rsid w:val="00C6145F"/>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62D4"/>
    <w:rsid w:val="00C77F5D"/>
    <w:rsid w:val="00C80336"/>
    <w:rsid w:val="00C8195A"/>
    <w:rsid w:val="00C82F7A"/>
    <w:rsid w:val="00C831C1"/>
    <w:rsid w:val="00C840E0"/>
    <w:rsid w:val="00C850B8"/>
    <w:rsid w:val="00C86247"/>
    <w:rsid w:val="00C90B9D"/>
    <w:rsid w:val="00C914C5"/>
    <w:rsid w:val="00C91515"/>
    <w:rsid w:val="00C916BA"/>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3106"/>
    <w:rsid w:val="00CD4882"/>
    <w:rsid w:val="00CD5015"/>
    <w:rsid w:val="00CD52F2"/>
    <w:rsid w:val="00CD7167"/>
    <w:rsid w:val="00CD72CA"/>
    <w:rsid w:val="00CE0D35"/>
    <w:rsid w:val="00CE1203"/>
    <w:rsid w:val="00CE1A63"/>
    <w:rsid w:val="00CE2297"/>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56AD"/>
    <w:rsid w:val="00D15BB7"/>
    <w:rsid w:val="00D16104"/>
    <w:rsid w:val="00D170D8"/>
    <w:rsid w:val="00D1738F"/>
    <w:rsid w:val="00D20B45"/>
    <w:rsid w:val="00D21DBB"/>
    <w:rsid w:val="00D22295"/>
    <w:rsid w:val="00D22AE8"/>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43E"/>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0502"/>
    <w:rsid w:val="00DB2057"/>
    <w:rsid w:val="00DB3D08"/>
    <w:rsid w:val="00DB610F"/>
    <w:rsid w:val="00DB6502"/>
    <w:rsid w:val="00DB75C1"/>
    <w:rsid w:val="00DB7680"/>
    <w:rsid w:val="00DC0E80"/>
    <w:rsid w:val="00DC1ACA"/>
    <w:rsid w:val="00DC4D10"/>
    <w:rsid w:val="00DC505D"/>
    <w:rsid w:val="00DC5CDC"/>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4C99"/>
    <w:rsid w:val="00DF4D2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13B"/>
    <w:rsid w:val="00E1449D"/>
    <w:rsid w:val="00E1469C"/>
    <w:rsid w:val="00E15EA4"/>
    <w:rsid w:val="00E16090"/>
    <w:rsid w:val="00E178F8"/>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818"/>
    <w:rsid w:val="00E7649B"/>
    <w:rsid w:val="00E76EFB"/>
    <w:rsid w:val="00E77959"/>
    <w:rsid w:val="00E8142F"/>
    <w:rsid w:val="00E81BD6"/>
    <w:rsid w:val="00E82236"/>
    <w:rsid w:val="00E822A2"/>
    <w:rsid w:val="00E85514"/>
    <w:rsid w:val="00E85CB7"/>
    <w:rsid w:val="00E876DD"/>
    <w:rsid w:val="00E8781E"/>
    <w:rsid w:val="00E87E92"/>
    <w:rsid w:val="00E908FB"/>
    <w:rsid w:val="00E922DA"/>
    <w:rsid w:val="00E9344E"/>
    <w:rsid w:val="00E94312"/>
    <w:rsid w:val="00E948C5"/>
    <w:rsid w:val="00E95CBF"/>
    <w:rsid w:val="00EA0498"/>
    <w:rsid w:val="00EA0739"/>
    <w:rsid w:val="00EA1569"/>
    <w:rsid w:val="00EA2892"/>
    <w:rsid w:val="00EA3FF5"/>
    <w:rsid w:val="00EA45FE"/>
    <w:rsid w:val="00EA4BC3"/>
    <w:rsid w:val="00EA4C29"/>
    <w:rsid w:val="00EA5AF8"/>
    <w:rsid w:val="00EA5E23"/>
    <w:rsid w:val="00EA66ED"/>
    <w:rsid w:val="00EA714D"/>
    <w:rsid w:val="00EA78E1"/>
    <w:rsid w:val="00EB18F6"/>
    <w:rsid w:val="00EB1E42"/>
    <w:rsid w:val="00EB4A67"/>
    <w:rsid w:val="00EB525D"/>
    <w:rsid w:val="00EB6C14"/>
    <w:rsid w:val="00EB6E0D"/>
    <w:rsid w:val="00EB7FFC"/>
    <w:rsid w:val="00EC1993"/>
    <w:rsid w:val="00EC22D7"/>
    <w:rsid w:val="00EC4082"/>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114C2"/>
    <w:rsid w:val="00F11727"/>
    <w:rsid w:val="00F12AA8"/>
    <w:rsid w:val="00F13FDE"/>
    <w:rsid w:val="00F145BD"/>
    <w:rsid w:val="00F14D98"/>
    <w:rsid w:val="00F15249"/>
    <w:rsid w:val="00F15373"/>
    <w:rsid w:val="00F15E10"/>
    <w:rsid w:val="00F17031"/>
    <w:rsid w:val="00F218C0"/>
    <w:rsid w:val="00F23929"/>
    <w:rsid w:val="00F2668A"/>
    <w:rsid w:val="00F266CE"/>
    <w:rsid w:val="00F269BE"/>
    <w:rsid w:val="00F26EA7"/>
    <w:rsid w:val="00F2798F"/>
    <w:rsid w:val="00F27CCD"/>
    <w:rsid w:val="00F306BE"/>
    <w:rsid w:val="00F31E9A"/>
    <w:rsid w:val="00F326F0"/>
    <w:rsid w:val="00F32EC4"/>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543"/>
    <w:rsid w:val="00F608F1"/>
    <w:rsid w:val="00F60B69"/>
    <w:rsid w:val="00F61B9F"/>
    <w:rsid w:val="00F61F8D"/>
    <w:rsid w:val="00F61FAE"/>
    <w:rsid w:val="00F6218C"/>
    <w:rsid w:val="00F62231"/>
    <w:rsid w:val="00F62716"/>
    <w:rsid w:val="00F63AFB"/>
    <w:rsid w:val="00F6437F"/>
    <w:rsid w:val="00F661A1"/>
    <w:rsid w:val="00F67A25"/>
    <w:rsid w:val="00F700B7"/>
    <w:rsid w:val="00F72150"/>
    <w:rsid w:val="00F734D9"/>
    <w:rsid w:val="00F73528"/>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B0409"/>
    <w:rsid w:val="00FB137A"/>
    <w:rsid w:val="00FB1D32"/>
    <w:rsid w:val="00FB220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6A2"/>
    <w:rsid w:val="00FE43E1"/>
    <w:rsid w:val="00FE65E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List Number"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b">
    <w:name w:val="Нет списка2"/>
    <w:next w:val="a8"/>
    <w:uiPriority w:val="99"/>
    <w:semiHidden/>
    <w:unhideWhenUsed/>
    <w:rsid w:val="00297AA2"/>
  </w:style>
  <w:style w:type="table" w:customStyle="1" w:styleId="2c">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20"/>
    <w:rsid w:val="00EA4C29"/>
    <w:pPr>
      <w:widowControl/>
      <w:numPr>
        <w:ilvl w:val="1"/>
        <w:numId w:val="57"/>
      </w:numPr>
      <w:tabs>
        <w:tab w:val="clear" w:pos="1286"/>
        <w:tab w:val="num" w:pos="360"/>
      </w:tabs>
      <w:autoSpaceDE/>
      <w:autoSpaceDN/>
      <w:adjustRightInd/>
      <w:ind w:left="0" w:firstLine="0"/>
    </w:pPr>
    <w:rPr>
      <w:rFonts w:cs="Times New Roman"/>
      <w:b w:val="0"/>
      <w:bCs w:val="0"/>
      <w:i w:val="0"/>
      <w:iCs w:val="0"/>
      <w:lang w:val="x-none"/>
    </w:rPr>
  </w:style>
  <w:style w:type="character" w:customStyle="1" w:styleId="af9">
    <w:name w:val="Абзац списка Знак"/>
    <w:link w:val="af8"/>
    <w:uiPriority w:val="34"/>
    <w:locked/>
    <w:rsid w:val="00BA069E"/>
    <w:rPr>
      <w:rFonts w:ascii="Times New Roman" w:eastAsia="Times New Roman" w:hAnsi="Times New Roman" w:cs="Times New Roman"/>
      <w:sz w:val="24"/>
      <w:szCs w:val="24"/>
      <w:lang w:eastAsia="ru-RU"/>
    </w:rPr>
  </w:style>
  <w:style w:type="paragraph" w:styleId="afffb">
    <w:name w:val="Title"/>
    <w:basedOn w:val="a5"/>
    <w:link w:val="afffc"/>
    <w:qFormat/>
    <w:rsid w:val="00BA069E"/>
    <w:pPr>
      <w:adjustRightInd/>
      <w:jc w:val="center"/>
    </w:pPr>
    <w:rPr>
      <w:b/>
      <w:bCs/>
    </w:rPr>
  </w:style>
  <w:style w:type="character" w:customStyle="1" w:styleId="afffc">
    <w:name w:val="Название Знак"/>
    <w:basedOn w:val="a6"/>
    <w:link w:val="afffb"/>
    <w:rsid w:val="00BA069E"/>
    <w:rPr>
      <w:rFonts w:ascii="Times New Roman" w:eastAsia="Times New Roman" w:hAnsi="Times New Roman" w:cs="Times New Roman"/>
      <w:b/>
      <w:bCs/>
      <w:sz w:val="24"/>
      <w:szCs w:val="24"/>
      <w:lang w:eastAsia="ru-RU"/>
    </w:rPr>
  </w:style>
  <w:style w:type="paragraph" w:customStyle="1" w:styleId="afffd">
    <w:name w:val="Таблицы (моноширинный)"/>
    <w:basedOn w:val="a5"/>
    <w:next w:val="a5"/>
    <w:rsid w:val="00B10CC4"/>
    <w:pPr>
      <w:jc w:val="both"/>
    </w:pPr>
    <w:rPr>
      <w:rFonts w:ascii="Courier New" w:hAnsi="Courier New" w:cs="Courier New"/>
      <w:sz w:val="20"/>
      <w:szCs w:val="20"/>
    </w:rPr>
  </w:style>
  <w:style w:type="paragraph" w:customStyle="1" w:styleId="ConsPlusNormal">
    <w:name w:val="ConsPlusNormal"/>
    <w:rsid w:val="00B10CC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3">
    <w:name w:val="Font Style13"/>
    <w:basedOn w:val="a6"/>
    <w:rsid w:val="00B10CC4"/>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List Number"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b">
    <w:name w:val="Нет списка2"/>
    <w:next w:val="a8"/>
    <w:uiPriority w:val="99"/>
    <w:semiHidden/>
    <w:unhideWhenUsed/>
    <w:rsid w:val="00297AA2"/>
  </w:style>
  <w:style w:type="table" w:customStyle="1" w:styleId="2c">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20"/>
    <w:rsid w:val="00EA4C29"/>
    <w:pPr>
      <w:widowControl/>
      <w:numPr>
        <w:ilvl w:val="1"/>
        <w:numId w:val="57"/>
      </w:numPr>
      <w:tabs>
        <w:tab w:val="clear" w:pos="1286"/>
        <w:tab w:val="num" w:pos="360"/>
      </w:tabs>
      <w:autoSpaceDE/>
      <w:autoSpaceDN/>
      <w:adjustRightInd/>
      <w:ind w:left="0" w:firstLine="0"/>
    </w:pPr>
    <w:rPr>
      <w:rFonts w:cs="Times New Roman"/>
      <w:b w:val="0"/>
      <w:bCs w:val="0"/>
      <w:i w:val="0"/>
      <w:iCs w:val="0"/>
      <w:lang w:val="x-none"/>
    </w:rPr>
  </w:style>
  <w:style w:type="character" w:customStyle="1" w:styleId="af9">
    <w:name w:val="Абзац списка Знак"/>
    <w:link w:val="af8"/>
    <w:uiPriority w:val="34"/>
    <w:locked/>
    <w:rsid w:val="00BA069E"/>
    <w:rPr>
      <w:rFonts w:ascii="Times New Roman" w:eastAsia="Times New Roman" w:hAnsi="Times New Roman" w:cs="Times New Roman"/>
      <w:sz w:val="24"/>
      <w:szCs w:val="24"/>
      <w:lang w:eastAsia="ru-RU"/>
    </w:rPr>
  </w:style>
  <w:style w:type="paragraph" w:styleId="afffb">
    <w:name w:val="Title"/>
    <w:basedOn w:val="a5"/>
    <w:link w:val="afffc"/>
    <w:qFormat/>
    <w:rsid w:val="00BA069E"/>
    <w:pPr>
      <w:adjustRightInd/>
      <w:jc w:val="center"/>
    </w:pPr>
    <w:rPr>
      <w:b/>
      <w:bCs/>
    </w:rPr>
  </w:style>
  <w:style w:type="character" w:customStyle="1" w:styleId="afffc">
    <w:name w:val="Название Знак"/>
    <w:basedOn w:val="a6"/>
    <w:link w:val="afffb"/>
    <w:rsid w:val="00BA069E"/>
    <w:rPr>
      <w:rFonts w:ascii="Times New Roman" w:eastAsia="Times New Roman" w:hAnsi="Times New Roman" w:cs="Times New Roman"/>
      <w:b/>
      <w:bCs/>
      <w:sz w:val="24"/>
      <w:szCs w:val="24"/>
      <w:lang w:eastAsia="ru-RU"/>
    </w:rPr>
  </w:style>
  <w:style w:type="paragraph" w:customStyle="1" w:styleId="afffd">
    <w:name w:val="Таблицы (моноширинный)"/>
    <w:basedOn w:val="a5"/>
    <w:next w:val="a5"/>
    <w:rsid w:val="00B10CC4"/>
    <w:pPr>
      <w:jc w:val="both"/>
    </w:pPr>
    <w:rPr>
      <w:rFonts w:ascii="Courier New" w:hAnsi="Courier New" w:cs="Courier New"/>
      <w:sz w:val="20"/>
      <w:szCs w:val="20"/>
    </w:rPr>
  </w:style>
  <w:style w:type="paragraph" w:customStyle="1" w:styleId="ConsPlusNormal">
    <w:name w:val="ConsPlusNormal"/>
    <w:rsid w:val="00B10CC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3">
    <w:name w:val="Font Style13"/>
    <w:basedOn w:val="a6"/>
    <w:rsid w:val="00B10CC4"/>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6.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0.xml"/><Relationship Id="rId32"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D03E7-AA8A-4D41-8DF2-79520F6AF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123</Pages>
  <Words>35543</Words>
  <Characters>202597</Characters>
  <Application>Microsoft Office Word</Application>
  <DocSecurity>0</DocSecurity>
  <Lines>1688</Lines>
  <Paragraphs>475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237665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поставку светодиодных светильников и вспомогательной арматуры для нужд ПАО «Томскэнергосбыт»</dc:creator>
  <cp:lastModifiedBy>Некрасов Андрей Викторович</cp:lastModifiedBy>
  <cp:revision>16</cp:revision>
  <cp:lastPrinted>2015-07-20T10:44:00Z</cp:lastPrinted>
  <dcterms:created xsi:type="dcterms:W3CDTF">2015-07-14T15:42:00Z</dcterms:created>
  <dcterms:modified xsi:type="dcterms:W3CDTF">2015-07-20T10:53:00Z</dcterms:modified>
</cp:coreProperties>
</file>